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 ContentType="image/t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E205C5" w14:textId="77777777" w:rsidR="00112E4F" w:rsidRDefault="00112E4F" w:rsidP="00112E4F">
      <w:pPr>
        <w:jc w:val="center"/>
        <w:rPr>
          <w:sz w:val="28"/>
          <w:szCs w:val="28"/>
        </w:rPr>
      </w:pPr>
      <w:r>
        <w:rPr>
          <w:sz w:val="28"/>
          <w:szCs w:val="28"/>
        </w:rPr>
        <w:t>Федеральное государственное образовательное бюджетное</w:t>
      </w:r>
    </w:p>
    <w:p w14:paraId="7B044FDF" w14:textId="77777777" w:rsidR="00112E4F" w:rsidRDefault="00112E4F" w:rsidP="00112E4F">
      <w:pPr>
        <w:jc w:val="center"/>
        <w:rPr>
          <w:sz w:val="28"/>
          <w:szCs w:val="28"/>
        </w:rPr>
      </w:pPr>
      <w:r>
        <w:rPr>
          <w:sz w:val="28"/>
          <w:szCs w:val="28"/>
        </w:rPr>
        <w:t>учреждение высшего образования</w:t>
      </w:r>
    </w:p>
    <w:p w14:paraId="6F792135" w14:textId="77777777" w:rsidR="00112E4F" w:rsidRDefault="00112E4F" w:rsidP="00112E4F">
      <w:pPr>
        <w:jc w:val="center"/>
        <w:rPr>
          <w:b/>
          <w:bCs/>
          <w:spacing w:val="-20"/>
          <w:sz w:val="28"/>
          <w:szCs w:val="28"/>
        </w:rPr>
      </w:pPr>
      <w:r>
        <w:rPr>
          <w:b/>
          <w:bCs/>
          <w:spacing w:val="-20"/>
          <w:sz w:val="28"/>
          <w:szCs w:val="28"/>
        </w:rPr>
        <w:t xml:space="preserve">«ФИНАНСОВЫЙ УНИВЕРСИТЕТ ПРИ ПРАВИТЕЛЬСТВЕ </w:t>
      </w:r>
    </w:p>
    <w:p w14:paraId="14FBF08F" w14:textId="77777777" w:rsidR="00112E4F" w:rsidRDefault="00112E4F" w:rsidP="00112E4F">
      <w:pPr>
        <w:jc w:val="center"/>
        <w:rPr>
          <w:b/>
          <w:bCs/>
          <w:spacing w:val="-20"/>
          <w:sz w:val="28"/>
          <w:szCs w:val="28"/>
        </w:rPr>
      </w:pPr>
      <w:r>
        <w:rPr>
          <w:b/>
          <w:bCs/>
          <w:spacing w:val="-20"/>
          <w:sz w:val="28"/>
          <w:szCs w:val="28"/>
        </w:rPr>
        <w:t>РОССИЙСКОЙ ФЕДЕРАЦИИ»</w:t>
      </w:r>
    </w:p>
    <w:p w14:paraId="20484CA2" w14:textId="77777777" w:rsidR="00112E4F" w:rsidRDefault="00112E4F" w:rsidP="00112E4F">
      <w:pPr>
        <w:jc w:val="center"/>
        <w:rPr>
          <w:b/>
          <w:bCs/>
          <w:sz w:val="28"/>
          <w:szCs w:val="28"/>
        </w:rPr>
      </w:pPr>
      <w:r>
        <w:rPr>
          <w:b/>
          <w:bCs/>
          <w:sz w:val="28"/>
          <w:szCs w:val="28"/>
        </w:rPr>
        <w:t>(Финансовый университет)</w:t>
      </w:r>
    </w:p>
    <w:p w14:paraId="10B09C8D" w14:textId="77777777" w:rsidR="00112E4F" w:rsidRDefault="00112E4F" w:rsidP="00112E4F">
      <w:pPr>
        <w:jc w:val="center"/>
        <w:rPr>
          <w:sz w:val="28"/>
          <w:szCs w:val="28"/>
        </w:rPr>
      </w:pPr>
    </w:p>
    <w:p w14:paraId="62727B74" w14:textId="77777777" w:rsidR="00112E4F" w:rsidRDefault="00112E4F" w:rsidP="00112E4F">
      <w:pPr>
        <w:tabs>
          <w:tab w:val="left" w:pos="8015"/>
        </w:tabs>
        <w:spacing w:line="360" w:lineRule="auto"/>
        <w:rPr>
          <w:rFonts w:eastAsia="Times New Roman" w:cs="Times New Roman"/>
          <w14:textOutline w14:w="0" w14:cap="rnd" w14:cmpd="sng" w14:algn="ctr">
            <w14:noFill/>
            <w14:prstDash w14:val="solid"/>
            <w14:bevel/>
          </w14:textOutline>
        </w:rPr>
      </w:pPr>
      <w:r>
        <w:rPr>
          <w:rFonts w:eastAsia="Times New Roman" w:cs="Times New Roman"/>
          <w:b/>
          <w:bCs/>
          <w:sz w:val="28"/>
          <w:szCs w:val="28"/>
          <w14:textOutline w14:w="0" w14:cap="rnd" w14:cmpd="sng" w14:algn="ctr">
            <w14:noFill/>
            <w14:prstDash w14:val="solid"/>
            <w14:bevel/>
          </w14:textOutline>
        </w:rPr>
        <w:tab/>
      </w:r>
    </w:p>
    <w:p w14:paraId="5CF6EDC0" w14:textId="77777777" w:rsidR="00112E4F" w:rsidRDefault="00112E4F" w:rsidP="00112E4F">
      <w:pPr>
        <w:spacing w:line="360" w:lineRule="auto"/>
        <w:jc w:val="center"/>
        <w:rPr>
          <w:rFonts w:eastAsia="Times New Roman" w:cs="Times New Roman"/>
          <w:b/>
          <w:bCs/>
          <w:sz w:val="28"/>
          <w:szCs w:val="28"/>
          <w14:textOutline w14:w="0" w14:cap="rnd" w14:cmpd="sng" w14:algn="ctr">
            <w14:noFill/>
            <w14:prstDash w14:val="solid"/>
            <w14:bevel/>
          </w14:textOutline>
        </w:rPr>
      </w:pPr>
      <w:r>
        <w:rPr>
          <w:rFonts w:eastAsia="Times New Roman" w:cs="Times New Roman"/>
          <w:b/>
          <w:bCs/>
          <w:sz w:val="28"/>
          <w:szCs w:val="28"/>
          <w14:textOutline w14:w="0" w14:cap="rnd" w14:cmpd="sng" w14:algn="ctr">
            <w14:noFill/>
            <w14:prstDash w14:val="solid"/>
            <w14:bevel/>
          </w14:textOutline>
        </w:rPr>
        <w:t>Кафедра английского языка и профессиональной коммуникации</w:t>
      </w:r>
    </w:p>
    <w:p w14:paraId="080BCC13" w14:textId="77777777" w:rsidR="00112E4F" w:rsidRDefault="00112E4F" w:rsidP="00112E4F">
      <w:pPr>
        <w:jc w:val="center"/>
        <w:rPr>
          <w:rFonts w:eastAsia="SimSun"/>
          <w:b/>
          <w:sz w:val="28"/>
          <w:szCs w:val="28"/>
        </w:rPr>
      </w:pPr>
      <w:r>
        <w:rPr>
          <w:rFonts w:eastAsia="Times New Roman" w:cs="Times New Roman"/>
          <w:b/>
          <w:bCs/>
          <w:sz w:val="28"/>
          <w:szCs w:val="28"/>
          <w14:textOutline w14:w="0" w14:cap="rnd" w14:cmpd="sng" w14:algn="ctr">
            <w14:noFill/>
            <w14:prstDash w14:val="solid"/>
            <w14:bevel/>
          </w14:textOutline>
        </w:rPr>
        <w:t>Кафедра</w:t>
      </w:r>
      <w:r>
        <w:rPr>
          <w:rFonts w:eastAsia="SimSun"/>
          <w:b/>
          <w:sz w:val="28"/>
          <w:szCs w:val="28"/>
        </w:rPr>
        <w:t xml:space="preserve"> иностранных языков и межкультурной коммуникации</w:t>
      </w:r>
    </w:p>
    <w:p w14:paraId="47A0A8E7" w14:textId="77777777" w:rsidR="00112E4F" w:rsidRDefault="00112E4F" w:rsidP="00112E4F">
      <w:pPr>
        <w:spacing w:line="360" w:lineRule="auto"/>
        <w:jc w:val="center"/>
        <w:rPr>
          <w:rFonts w:eastAsia="Times New Roman" w:cs="Times New Roman"/>
          <w:b/>
          <w:bCs/>
          <w:sz w:val="28"/>
          <w:szCs w:val="28"/>
          <w14:textOutline w14:w="0" w14:cap="rnd" w14:cmpd="sng" w14:algn="ctr">
            <w14:noFill/>
            <w14:prstDash w14:val="solid"/>
            <w14:bevel/>
          </w14:textOutline>
        </w:rPr>
      </w:pPr>
      <w:r>
        <w:rPr>
          <w:rFonts w:eastAsia="SimSun"/>
          <w:b/>
          <w:sz w:val="28"/>
          <w:szCs w:val="28"/>
        </w:rPr>
        <w:t>Факультета международных экономических отношений</w:t>
      </w:r>
    </w:p>
    <w:p w14:paraId="797C8200" w14:textId="77777777" w:rsidR="00112E4F" w:rsidRDefault="00112E4F" w:rsidP="00112E4F">
      <w:pPr>
        <w:jc w:val="center"/>
        <w:rPr>
          <w:sz w:val="28"/>
          <w:szCs w:val="28"/>
        </w:rPr>
      </w:pPr>
    </w:p>
    <w:p w14:paraId="38944345" w14:textId="77777777" w:rsidR="00112E4F" w:rsidRDefault="00112E4F" w:rsidP="00112E4F">
      <w:pPr>
        <w:jc w:val="center"/>
      </w:pPr>
      <w:r>
        <w:rPr>
          <w:b/>
          <w:bCs/>
          <w:sz w:val="28"/>
          <w:szCs w:val="28"/>
        </w:rPr>
        <w:t>Кондрахина Н.Г.</w:t>
      </w:r>
    </w:p>
    <w:p w14:paraId="2AE57EEA" w14:textId="77777777" w:rsidR="00112E4F" w:rsidRDefault="00112E4F" w:rsidP="00112E4F">
      <w:pPr>
        <w:jc w:val="center"/>
        <w:rPr>
          <w:b/>
          <w:bCs/>
          <w:sz w:val="28"/>
          <w:szCs w:val="28"/>
        </w:rPr>
      </w:pPr>
      <w:r>
        <w:rPr>
          <w:b/>
          <w:bCs/>
          <w:sz w:val="28"/>
          <w:szCs w:val="28"/>
        </w:rPr>
        <w:t>Агальцова Д.В.</w:t>
      </w:r>
    </w:p>
    <w:p w14:paraId="4142B079" w14:textId="77777777" w:rsidR="00112E4F" w:rsidRDefault="00112E4F" w:rsidP="00112E4F">
      <w:pPr>
        <w:jc w:val="center"/>
        <w:rPr>
          <w:b/>
          <w:bCs/>
          <w:sz w:val="28"/>
          <w:szCs w:val="28"/>
        </w:rPr>
      </w:pPr>
      <w:r>
        <w:rPr>
          <w:b/>
          <w:bCs/>
          <w:sz w:val="28"/>
          <w:szCs w:val="28"/>
        </w:rPr>
        <w:t>Воронова Е.В.</w:t>
      </w:r>
    </w:p>
    <w:p w14:paraId="3678E727" w14:textId="77777777" w:rsidR="00112E4F" w:rsidRDefault="00112E4F" w:rsidP="00112E4F">
      <w:pPr>
        <w:jc w:val="center"/>
        <w:rPr>
          <w:b/>
          <w:bCs/>
          <w:sz w:val="28"/>
          <w:szCs w:val="28"/>
        </w:rPr>
      </w:pPr>
      <w:r>
        <w:rPr>
          <w:b/>
          <w:bCs/>
          <w:sz w:val="28"/>
          <w:szCs w:val="28"/>
        </w:rPr>
        <w:t>Кармова М.Р.</w:t>
      </w:r>
    </w:p>
    <w:p w14:paraId="57488ACC" w14:textId="77777777" w:rsidR="00112E4F" w:rsidRDefault="00112E4F" w:rsidP="00112E4F">
      <w:pPr>
        <w:jc w:val="center"/>
        <w:rPr>
          <w:b/>
          <w:bCs/>
          <w:sz w:val="28"/>
          <w:szCs w:val="28"/>
        </w:rPr>
      </w:pPr>
      <w:r>
        <w:rPr>
          <w:b/>
          <w:bCs/>
          <w:sz w:val="28"/>
          <w:szCs w:val="28"/>
        </w:rPr>
        <w:t>Чернуха Т.В.</w:t>
      </w:r>
    </w:p>
    <w:p w14:paraId="1501A6D4" w14:textId="77777777" w:rsidR="00112E4F" w:rsidRDefault="00112E4F" w:rsidP="00112E4F">
      <w:pPr>
        <w:jc w:val="center"/>
        <w:rPr>
          <w:b/>
          <w:bCs/>
          <w:sz w:val="28"/>
          <w:szCs w:val="28"/>
        </w:rPr>
      </w:pPr>
    </w:p>
    <w:p w14:paraId="7B69CA02" w14:textId="77777777" w:rsidR="00112E4F" w:rsidRDefault="00112E4F" w:rsidP="00112E4F">
      <w:pPr>
        <w:jc w:val="center"/>
        <w:rPr>
          <w:b/>
          <w:bCs/>
          <w:sz w:val="28"/>
          <w:szCs w:val="28"/>
        </w:rPr>
      </w:pPr>
      <w:r>
        <w:rPr>
          <w:b/>
          <w:bCs/>
          <w:sz w:val="28"/>
          <w:szCs w:val="28"/>
        </w:rPr>
        <w:t>ИНОСТРАННЫЙ ЯЗЫК В ПРОФЕССИОНАЛЬНОЙ СФЕРЕ</w:t>
      </w:r>
    </w:p>
    <w:p w14:paraId="2477BB5E" w14:textId="77777777" w:rsidR="00112E4F" w:rsidRDefault="00112E4F" w:rsidP="00112E4F">
      <w:pPr>
        <w:jc w:val="center"/>
        <w:rPr>
          <w:rFonts w:eastAsia="Times New Roman" w:cs="Times New Roman"/>
          <w:b/>
          <w:bCs/>
          <w:sz w:val="28"/>
          <w:szCs w:val="28"/>
          <w14:textOutline w14:w="0" w14:cap="rnd" w14:cmpd="sng" w14:algn="ctr">
            <w14:noFill/>
            <w14:prstDash w14:val="solid"/>
            <w14:bevel/>
          </w14:textOutline>
        </w:rPr>
      </w:pPr>
    </w:p>
    <w:p w14:paraId="205BDCBE" w14:textId="77777777" w:rsidR="00112E4F" w:rsidRDefault="00112E4F" w:rsidP="00112E4F">
      <w:pPr>
        <w:jc w:val="center"/>
        <w:rPr>
          <w:rFonts w:eastAsia="Times New Roman" w:cs="Times New Roman"/>
          <w:b/>
          <w:bCs/>
          <w:sz w:val="28"/>
          <w:szCs w:val="28"/>
          <w14:textOutline w14:w="0" w14:cap="rnd" w14:cmpd="sng" w14:algn="ctr">
            <w14:noFill/>
            <w14:prstDash w14:val="solid"/>
            <w14:bevel/>
          </w14:textOutline>
        </w:rPr>
      </w:pPr>
      <w:r>
        <w:rPr>
          <w:rFonts w:eastAsia="Times New Roman" w:cs="Times New Roman"/>
          <w:b/>
          <w:bCs/>
          <w:sz w:val="28"/>
          <w:szCs w:val="28"/>
          <w14:textOutline w14:w="0" w14:cap="rnd" w14:cmpd="sng" w14:algn="ctr">
            <w14:noFill/>
            <w14:prstDash w14:val="solid"/>
            <w14:bevel/>
          </w14:textOutline>
        </w:rPr>
        <w:t>Рабочая программа дисциплины</w:t>
      </w:r>
    </w:p>
    <w:p w14:paraId="7F302575" w14:textId="77777777" w:rsidR="00112E4F" w:rsidRDefault="00112E4F" w:rsidP="00112E4F">
      <w:pPr>
        <w:jc w:val="center"/>
        <w:rPr>
          <w:rFonts w:eastAsia="Times New Roman" w:cs="Times New Roman"/>
          <w:bCs/>
          <w:sz w:val="28"/>
          <w:szCs w:val="28"/>
          <w14:textOutline w14:w="0" w14:cap="rnd" w14:cmpd="sng" w14:algn="ctr">
            <w14:noFill/>
            <w14:prstDash w14:val="solid"/>
            <w14:bevel/>
          </w14:textOutline>
        </w:rPr>
      </w:pPr>
      <w:r>
        <w:rPr>
          <w:rFonts w:eastAsia="Times New Roman" w:cs="Times New Roman"/>
          <w:bCs/>
          <w:sz w:val="28"/>
          <w:szCs w:val="28"/>
          <w14:textOutline w14:w="0" w14:cap="rnd" w14:cmpd="sng" w14:algn="ctr">
            <w14:noFill/>
            <w14:prstDash w14:val="solid"/>
            <w14:bevel/>
          </w14:textOutline>
        </w:rPr>
        <w:t>для студентов, обучающихся по направлению подготовки</w:t>
      </w:r>
    </w:p>
    <w:p w14:paraId="751A01CC" w14:textId="77777777" w:rsidR="00112E4F" w:rsidRDefault="00112E4F" w:rsidP="00112E4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jc w:val="center"/>
        <w:rPr>
          <w:rFonts w:eastAsia="Times New Roman" w:cs="Times New Roman"/>
          <w:sz w:val="28"/>
          <w:szCs w:val="28"/>
        </w:rPr>
      </w:pPr>
    </w:p>
    <w:p w14:paraId="01C3D88A" w14:textId="77777777" w:rsidR="00112E4F" w:rsidRDefault="00112E4F" w:rsidP="00112E4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jc w:val="center"/>
        <w:rPr>
          <w:rFonts w:eastAsia="Helvetica Neue" w:cs="Helvetica Neue"/>
          <w:sz w:val="28"/>
          <w:szCs w:val="28"/>
        </w:rPr>
      </w:pPr>
      <w:r>
        <w:rPr>
          <w:rFonts w:eastAsia="Helvetica Neue" w:cs="Helvetica Neue"/>
          <w:sz w:val="28"/>
          <w:szCs w:val="28"/>
          <w:lang w:val="de-DE"/>
        </w:rPr>
        <w:t xml:space="preserve">42.03.01 - </w:t>
      </w:r>
      <w:r>
        <w:rPr>
          <w:rFonts w:eastAsia="Helvetica Neue" w:cs="Helvetica Neue"/>
          <w:sz w:val="28"/>
          <w:szCs w:val="28"/>
        </w:rPr>
        <w:t xml:space="preserve">Реклама и связи с общественностью, </w:t>
      </w:r>
    </w:p>
    <w:p w14:paraId="5156C920" w14:textId="77777777" w:rsidR="00112E4F" w:rsidRDefault="00112E4F" w:rsidP="00112E4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jc w:val="center"/>
        <w:rPr>
          <w:rFonts w:eastAsia="Helvetica Neue" w:cs="Helvetica Neue"/>
          <w:sz w:val="28"/>
          <w:szCs w:val="28"/>
        </w:rPr>
      </w:pPr>
      <w:r>
        <w:rPr>
          <w:rFonts w:eastAsia="Helvetica Neue" w:cs="Helvetica Neue"/>
          <w:sz w:val="28"/>
          <w:szCs w:val="28"/>
        </w:rPr>
        <w:t>ОП «Реклама и связи с общественностью», профиль: «Медиаинновации»</w:t>
      </w:r>
    </w:p>
    <w:p w14:paraId="096EA3CD" w14:textId="77777777" w:rsidR="00112E4F" w:rsidRDefault="00112E4F" w:rsidP="00112E4F">
      <w:pPr>
        <w:jc w:val="center"/>
        <w:rPr>
          <w:b/>
          <w:bCs/>
          <w:sz w:val="28"/>
          <w:szCs w:val="28"/>
        </w:rPr>
      </w:pPr>
    </w:p>
    <w:p w14:paraId="748EAB6A" w14:textId="77777777" w:rsidR="00112E4F" w:rsidRDefault="00112E4F" w:rsidP="00112E4F">
      <w:pPr>
        <w:jc w:val="center"/>
        <w:rPr>
          <w:b/>
          <w:bCs/>
          <w:sz w:val="28"/>
          <w:szCs w:val="28"/>
        </w:rPr>
      </w:pPr>
    </w:p>
    <w:p w14:paraId="2052E756" w14:textId="77777777" w:rsidR="00112E4F" w:rsidRDefault="00112E4F" w:rsidP="00112E4F">
      <w:pPr>
        <w:jc w:val="center"/>
        <w:rPr>
          <w:b/>
          <w:bCs/>
          <w:sz w:val="28"/>
          <w:szCs w:val="28"/>
        </w:rPr>
      </w:pPr>
    </w:p>
    <w:p w14:paraId="2781A263" w14:textId="77777777" w:rsidR="00112E4F" w:rsidRDefault="00112E4F" w:rsidP="00112E4F">
      <w:pPr>
        <w:jc w:val="center"/>
        <w:rPr>
          <w:b/>
          <w:bCs/>
          <w:sz w:val="28"/>
          <w:szCs w:val="28"/>
        </w:rPr>
      </w:pPr>
    </w:p>
    <w:p w14:paraId="333F8921" w14:textId="77777777" w:rsidR="00112E4F" w:rsidRDefault="00112E4F" w:rsidP="00112E4F">
      <w:pPr>
        <w:jc w:val="center"/>
        <w:rPr>
          <w:b/>
          <w:bCs/>
          <w:sz w:val="28"/>
          <w:szCs w:val="28"/>
        </w:rPr>
      </w:pPr>
    </w:p>
    <w:p w14:paraId="277C96AC" w14:textId="77777777" w:rsidR="00112E4F" w:rsidRDefault="00112E4F" w:rsidP="00112E4F">
      <w:pPr>
        <w:jc w:val="center"/>
        <w:rPr>
          <w:b/>
          <w:bCs/>
          <w:sz w:val="28"/>
          <w:szCs w:val="28"/>
        </w:rPr>
      </w:pPr>
    </w:p>
    <w:p w14:paraId="71AD1C99" w14:textId="77777777" w:rsidR="00112E4F" w:rsidRDefault="00112E4F" w:rsidP="00112E4F">
      <w:pPr>
        <w:rPr>
          <w:b/>
          <w:bCs/>
          <w:sz w:val="28"/>
          <w:szCs w:val="28"/>
        </w:rPr>
      </w:pPr>
    </w:p>
    <w:p w14:paraId="192F0ACD" w14:textId="77777777" w:rsidR="00112E4F" w:rsidRDefault="00112E4F" w:rsidP="00112E4F">
      <w:pPr>
        <w:rPr>
          <w:b/>
          <w:bCs/>
          <w:sz w:val="28"/>
          <w:szCs w:val="28"/>
        </w:rPr>
      </w:pPr>
    </w:p>
    <w:p w14:paraId="3CC1BABD" w14:textId="77777777" w:rsidR="00112E4F" w:rsidRDefault="00112E4F" w:rsidP="00112E4F">
      <w:pPr>
        <w:rPr>
          <w:b/>
          <w:bCs/>
          <w:sz w:val="28"/>
          <w:szCs w:val="28"/>
        </w:rPr>
      </w:pPr>
    </w:p>
    <w:p w14:paraId="2C8F1E9B" w14:textId="77777777" w:rsidR="00112E4F" w:rsidRDefault="00112E4F" w:rsidP="00112E4F">
      <w:pPr>
        <w:rPr>
          <w:b/>
          <w:bCs/>
          <w:sz w:val="28"/>
          <w:szCs w:val="28"/>
        </w:rPr>
      </w:pPr>
    </w:p>
    <w:p w14:paraId="56E1758C" w14:textId="77777777" w:rsidR="00112E4F" w:rsidRDefault="00112E4F" w:rsidP="00112E4F">
      <w:pPr>
        <w:rPr>
          <w:b/>
          <w:bCs/>
          <w:sz w:val="28"/>
          <w:szCs w:val="28"/>
        </w:rPr>
      </w:pPr>
    </w:p>
    <w:p w14:paraId="74ED1C0E" w14:textId="77777777" w:rsidR="00112E4F" w:rsidRDefault="00112E4F" w:rsidP="00112E4F">
      <w:pPr>
        <w:rPr>
          <w:b/>
          <w:bCs/>
          <w:sz w:val="28"/>
          <w:szCs w:val="28"/>
        </w:rPr>
      </w:pPr>
    </w:p>
    <w:p w14:paraId="69ABA176" w14:textId="77777777" w:rsidR="00112E4F" w:rsidRDefault="00112E4F" w:rsidP="00112E4F">
      <w:pPr>
        <w:rPr>
          <w:b/>
          <w:bCs/>
          <w:sz w:val="28"/>
          <w:szCs w:val="28"/>
        </w:rPr>
      </w:pPr>
    </w:p>
    <w:p w14:paraId="4B86517C" w14:textId="77777777" w:rsidR="00112E4F" w:rsidRDefault="00112E4F" w:rsidP="00112E4F">
      <w:pPr>
        <w:rPr>
          <w:b/>
          <w:bCs/>
          <w:sz w:val="28"/>
          <w:szCs w:val="28"/>
        </w:rPr>
      </w:pPr>
    </w:p>
    <w:p w14:paraId="04B7AA93" w14:textId="77777777" w:rsidR="00112E4F" w:rsidRDefault="00112E4F" w:rsidP="00112E4F">
      <w:pPr>
        <w:rPr>
          <w:b/>
          <w:bCs/>
          <w:sz w:val="28"/>
          <w:szCs w:val="28"/>
        </w:rPr>
      </w:pPr>
    </w:p>
    <w:p w14:paraId="6F25C3E5" w14:textId="77777777" w:rsidR="00112E4F" w:rsidRDefault="00112E4F" w:rsidP="00112E4F">
      <w:pPr>
        <w:rPr>
          <w:b/>
          <w:bCs/>
          <w:sz w:val="28"/>
          <w:szCs w:val="28"/>
        </w:rPr>
      </w:pPr>
    </w:p>
    <w:p w14:paraId="16D90854" w14:textId="77777777" w:rsidR="00112E4F" w:rsidRDefault="00112E4F" w:rsidP="00112E4F">
      <w:pPr>
        <w:jc w:val="center"/>
        <w:rPr>
          <w:b/>
          <w:bCs/>
          <w:caps/>
          <w:sz w:val="28"/>
          <w:szCs w:val="28"/>
        </w:rPr>
      </w:pPr>
      <w:r>
        <w:rPr>
          <w:b/>
          <w:bCs/>
          <w:sz w:val="28"/>
          <w:szCs w:val="28"/>
        </w:rPr>
        <w:t>Москва</w:t>
      </w:r>
      <w:r>
        <w:rPr>
          <w:b/>
          <w:bCs/>
          <w:caps/>
          <w:sz w:val="28"/>
          <w:szCs w:val="28"/>
        </w:rPr>
        <w:t xml:space="preserve"> 2024</w:t>
      </w:r>
    </w:p>
    <w:p w14:paraId="1F2133CB" w14:textId="77777777" w:rsidR="00112E4F" w:rsidRDefault="00112E4F" w:rsidP="00112E4F">
      <w:pPr>
        <w:jc w:val="center"/>
        <w:rPr>
          <w:b/>
          <w:bCs/>
          <w:caps/>
          <w:sz w:val="28"/>
          <w:szCs w:val="28"/>
        </w:rPr>
      </w:pPr>
    </w:p>
    <w:p w14:paraId="57CCABD7" w14:textId="77777777" w:rsidR="00112E4F" w:rsidRDefault="00112E4F" w:rsidP="00112E4F">
      <w:pPr>
        <w:jc w:val="center"/>
        <w:rPr>
          <w:sz w:val="28"/>
          <w:szCs w:val="28"/>
        </w:rPr>
      </w:pPr>
      <w:r>
        <w:rPr>
          <w:sz w:val="28"/>
          <w:szCs w:val="28"/>
        </w:rPr>
        <w:lastRenderedPageBreak/>
        <w:t>Федеральное государственное образовательное бюджетное</w:t>
      </w:r>
    </w:p>
    <w:p w14:paraId="61E940AD" w14:textId="77777777" w:rsidR="00112E4F" w:rsidRDefault="00112E4F" w:rsidP="00112E4F">
      <w:pPr>
        <w:jc w:val="center"/>
        <w:rPr>
          <w:sz w:val="28"/>
          <w:szCs w:val="28"/>
        </w:rPr>
      </w:pPr>
      <w:r>
        <w:rPr>
          <w:sz w:val="28"/>
          <w:szCs w:val="28"/>
        </w:rPr>
        <w:t>учреждение высшего образования</w:t>
      </w:r>
    </w:p>
    <w:p w14:paraId="4C632A6D" w14:textId="77777777" w:rsidR="00112E4F" w:rsidRDefault="00112E4F" w:rsidP="00112E4F">
      <w:pPr>
        <w:jc w:val="center"/>
        <w:rPr>
          <w:b/>
          <w:bCs/>
          <w:spacing w:val="-20"/>
          <w:sz w:val="28"/>
          <w:szCs w:val="28"/>
        </w:rPr>
      </w:pPr>
      <w:r>
        <w:rPr>
          <w:b/>
          <w:bCs/>
          <w:spacing w:val="-20"/>
          <w:sz w:val="28"/>
          <w:szCs w:val="28"/>
        </w:rPr>
        <w:t xml:space="preserve">«ФИНАНСОВЫЙ УНИВЕРСИТЕТ ПРИ ПРАВИТЕЛЬСТВЕ </w:t>
      </w:r>
    </w:p>
    <w:p w14:paraId="135F81ED" w14:textId="77777777" w:rsidR="00112E4F" w:rsidRDefault="00112E4F" w:rsidP="00112E4F">
      <w:pPr>
        <w:jc w:val="center"/>
        <w:rPr>
          <w:b/>
          <w:bCs/>
          <w:spacing w:val="-20"/>
          <w:sz w:val="28"/>
          <w:szCs w:val="28"/>
        </w:rPr>
      </w:pPr>
      <w:r>
        <w:rPr>
          <w:b/>
          <w:bCs/>
          <w:spacing w:val="-20"/>
          <w:sz w:val="28"/>
          <w:szCs w:val="28"/>
        </w:rPr>
        <w:t>РОССИЙСКОЙ ФЕДЕРАЦИИ»</w:t>
      </w:r>
    </w:p>
    <w:p w14:paraId="52080AE8" w14:textId="77777777" w:rsidR="00112E4F" w:rsidRDefault="00112E4F" w:rsidP="00112E4F">
      <w:pPr>
        <w:jc w:val="center"/>
        <w:rPr>
          <w:b/>
          <w:bCs/>
          <w:sz w:val="28"/>
          <w:szCs w:val="28"/>
        </w:rPr>
      </w:pPr>
      <w:r>
        <w:rPr>
          <w:b/>
          <w:bCs/>
          <w:sz w:val="28"/>
          <w:szCs w:val="28"/>
        </w:rPr>
        <w:t>(Финансовый университет)</w:t>
      </w:r>
    </w:p>
    <w:p w14:paraId="19974DC3" w14:textId="77777777" w:rsidR="00112E4F" w:rsidRDefault="00112E4F" w:rsidP="00112E4F">
      <w:pPr>
        <w:jc w:val="center"/>
        <w:rPr>
          <w:sz w:val="28"/>
          <w:szCs w:val="28"/>
        </w:rPr>
      </w:pPr>
    </w:p>
    <w:p w14:paraId="5C8EDF65" w14:textId="77777777" w:rsidR="00112E4F" w:rsidRDefault="00112E4F" w:rsidP="00112E4F">
      <w:pPr>
        <w:spacing w:line="360" w:lineRule="auto"/>
        <w:jc w:val="center"/>
        <w:rPr>
          <w:sz w:val="28"/>
          <w:szCs w:val="28"/>
        </w:rPr>
      </w:pPr>
      <w:r>
        <w:rPr>
          <w:rFonts w:eastAsia="Times New Roman" w:cs="Times New Roman"/>
          <w:b/>
          <w:bCs/>
          <w:sz w:val="28"/>
          <w:szCs w:val="28"/>
          <w14:textOutline w14:w="0" w14:cap="rnd" w14:cmpd="sng" w14:algn="ctr">
            <w14:noFill/>
            <w14:prstDash w14:val="solid"/>
            <w14:bevel/>
          </w14:textOutline>
        </w:rPr>
        <w:t>Кафедра английского языка и профессиональной коммуникации</w:t>
      </w:r>
      <w:r>
        <w:rPr>
          <w:sz w:val="28"/>
          <w:szCs w:val="28"/>
        </w:rPr>
        <w:t xml:space="preserve">  </w:t>
      </w:r>
    </w:p>
    <w:p w14:paraId="701D1050" w14:textId="77777777" w:rsidR="00112E4F" w:rsidRDefault="00112E4F" w:rsidP="00112E4F">
      <w:pPr>
        <w:jc w:val="center"/>
        <w:rPr>
          <w:rFonts w:eastAsia="SimSun"/>
          <w:b/>
          <w:sz w:val="28"/>
          <w:szCs w:val="28"/>
        </w:rPr>
      </w:pPr>
      <w:r>
        <w:rPr>
          <w:rFonts w:eastAsia="Times New Roman" w:cs="Times New Roman"/>
          <w:b/>
          <w:bCs/>
          <w:sz w:val="28"/>
          <w:szCs w:val="28"/>
          <w14:textOutline w14:w="0" w14:cap="rnd" w14:cmpd="sng" w14:algn="ctr">
            <w14:noFill/>
            <w14:prstDash w14:val="solid"/>
            <w14:bevel/>
          </w14:textOutline>
        </w:rPr>
        <w:t>Кафедра</w:t>
      </w:r>
      <w:r>
        <w:rPr>
          <w:rFonts w:eastAsia="SimSun"/>
          <w:b/>
          <w:sz w:val="28"/>
          <w:szCs w:val="28"/>
        </w:rPr>
        <w:t xml:space="preserve"> иностранных языков и межкультурной коммуникации</w:t>
      </w:r>
    </w:p>
    <w:p w14:paraId="2607B91C" w14:textId="77777777" w:rsidR="00112E4F" w:rsidRDefault="00112E4F" w:rsidP="00112E4F">
      <w:pPr>
        <w:spacing w:line="360" w:lineRule="auto"/>
        <w:jc w:val="center"/>
        <w:rPr>
          <w:rFonts w:eastAsia="Times New Roman" w:cs="Times New Roman"/>
          <w:b/>
          <w:bCs/>
          <w:sz w:val="28"/>
          <w:szCs w:val="28"/>
          <w14:textOutline w14:w="0" w14:cap="rnd" w14:cmpd="sng" w14:algn="ctr">
            <w14:noFill/>
            <w14:prstDash w14:val="solid"/>
            <w14:bevel/>
          </w14:textOutline>
        </w:rPr>
      </w:pPr>
      <w:r>
        <w:rPr>
          <w:rFonts w:eastAsia="SimSun"/>
          <w:b/>
          <w:sz w:val="28"/>
          <w:szCs w:val="28"/>
        </w:rPr>
        <w:t>Факультета международных экономических отношений</w:t>
      </w:r>
      <w:r>
        <w:rPr>
          <w:sz w:val="28"/>
          <w:szCs w:val="28"/>
        </w:rPr>
        <w:t xml:space="preserve">                                                                                            </w:t>
      </w:r>
    </w:p>
    <w:p w14:paraId="11553E2B" w14:textId="77777777" w:rsidR="00112E4F" w:rsidRDefault="00112E4F" w:rsidP="00112E4F">
      <w:pPr>
        <w:jc w:val="right"/>
        <w:rPr>
          <w:sz w:val="28"/>
          <w:szCs w:val="28"/>
        </w:rPr>
      </w:pPr>
      <w:r>
        <w:rPr>
          <w:sz w:val="28"/>
          <w:szCs w:val="28"/>
        </w:rPr>
        <w:t xml:space="preserve">                                                                УТВЕРЖДАЮ</w:t>
      </w:r>
    </w:p>
    <w:p w14:paraId="0E3EA6AE" w14:textId="77777777" w:rsidR="00112E4F" w:rsidRDefault="00112E4F" w:rsidP="00112E4F">
      <w:pPr>
        <w:spacing w:line="160" w:lineRule="exact"/>
        <w:jc w:val="right"/>
      </w:pPr>
    </w:p>
    <w:p w14:paraId="148D1763" w14:textId="77777777" w:rsidR="00112E4F" w:rsidRDefault="00112E4F" w:rsidP="00112E4F">
      <w:pPr>
        <w:spacing w:line="20" w:lineRule="atLeast"/>
        <w:jc w:val="right"/>
        <w:rPr>
          <w:sz w:val="28"/>
          <w:szCs w:val="28"/>
        </w:rPr>
      </w:pPr>
      <w:r>
        <w:rPr>
          <w:sz w:val="28"/>
          <w:szCs w:val="28"/>
        </w:rPr>
        <w:t xml:space="preserve">                                                                                    Проректор по учебной и </w:t>
      </w:r>
    </w:p>
    <w:p w14:paraId="03C6F0F5" w14:textId="77777777" w:rsidR="00112E4F" w:rsidRDefault="00112E4F" w:rsidP="00112E4F">
      <w:pPr>
        <w:spacing w:line="20" w:lineRule="atLeast"/>
        <w:jc w:val="right"/>
        <w:rPr>
          <w:sz w:val="28"/>
          <w:szCs w:val="28"/>
        </w:rPr>
      </w:pPr>
      <w:r>
        <w:rPr>
          <w:sz w:val="28"/>
          <w:szCs w:val="28"/>
        </w:rPr>
        <w:t xml:space="preserve">                                                                                    методической работе</w:t>
      </w:r>
    </w:p>
    <w:p w14:paraId="02169F21" w14:textId="77777777" w:rsidR="00112E4F" w:rsidRDefault="00112E4F" w:rsidP="00112E4F">
      <w:pPr>
        <w:spacing w:line="20" w:lineRule="atLeast"/>
        <w:jc w:val="right"/>
        <w:rPr>
          <w:sz w:val="28"/>
          <w:szCs w:val="28"/>
        </w:rPr>
      </w:pPr>
    </w:p>
    <w:p w14:paraId="38E36A57" w14:textId="77777777" w:rsidR="00112E4F" w:rsidRDefault="00112E4F" w:rsidP="00112E4F">
      <w:pPr>
        <w:spacing w:line="20" w:lineRule="atLeast"/>
        <w:ind w:left="5100"/>
        <w:jc w:val="right"/>
        <w:rPr>
          <w:sz w:val="28"/>
          <w:szCs w:val="28"/>
        </w:rPr>
      </w:pPr>
      <w:r>
        <w:rPr>
          <w:sz w:val="28"/>
          <w:szCs w:val="28"/>
        </w:rPr>
        <w:t xml:space="preserve">         ________ Е.А.</w:t>
      </w:r>
      <w:r>
        <w:t xml:space="preserve"> </w:t>
      </w:r>
      <w:r>
        <w:rPr>
          <w:sz w:val="28"/>
          <w:szCs w:val="28"/>
        </w:rPr>
        <w:t>Каменева</w:t>
      </w:r>
    </w:p>
    <w:p w14:paraId="07734BAD" w14:textId="77777777" w:rsidR="00112E4F" w:rsidRDefault="00112E4F" w:rsidP="00112E4F">
      <w:pPr>
        <w:spacing w:line="20" w:lineRule="atLeast"/>
        <w:ind w:left="5100"/>
        <w:jc w:val="right"/>
        <w:rPr>
          <w:sz w:val="28"/>
          <w:szCs w:val="28"/>
        </w:rPr>
      </w:pPr>
    </w:p>
    <w:p w14:paraId="6D2ADB93" w14:textId="01B21A16" w:rsidR="00112E4F" w:rsidRDefault="00112E4F" w:rsidP="00112E4F">
      <w:pPr>
        <w:spacing w:line="20" w:lineRule="atLeast"/>
        <w:jc w:val="right"/>
        <w:rPr>
          <w:sz w:val="28"/>
          <w:szCs w:val="28"/>
        </w:rPr>
      </w:pPr>
      <w:r>
        <w:t xml:space="preserve">                                                                                                   </w:t>
      </w:r>
      <w:r>
        <w:rPr>
          <w:sz w:val="28"/>
          <w:szCs w:val="28"/>
        </w:rPr>
        <w:t>«</w:t>
      </w:r>
      <w:r w:rsidR="00CF2D02">
        <w:rPr>
          <w:sz w:val="28"/>
          <w:szCs w:val="28"/>
        </w:rPr>
        <w:t>31</w:t>
      </w:r>
      <w:r>
        <w:rPr>
          <w:sz w:val="28"/>
          <w:szCs w:val="28"/>
        </w:rPr>
        <w:t xml:space="preserve">» </w:t>
      </w:r>
      <w:r w:rsidR="00CF2D02">
        <w:rPr>
          <w:sz w:val="28"/>
          <w:szCs w:val="28"/>
        </w:rPr>
        <w:t>мая</w:t>
      </w:r>
      <w:r>
        <w:rPr>
          <w:sz w:val="28"/>
          <w:szCs w:val="28"/>
        </w:rPr>
        <w:t xml:space="preserve"> 2024</w:t>
      </w:r>
      <w:r w:rsidR="00A45F9D">
        <w:rPr>
          <w:sz w:val="28"/>
          <w:szCs w:val="28"/>
        </w:rPr>
        <w:t xml:space="preserve"> г.</w:t>
      </w:r>
    </w:p>
    <w:p w14:paraId="20368B4B" w14:textId="77777777" w:rsidR="00112E4F" w:rsidRDefault="00112E4F" w:rsidP="00112E4F">
      <w:pPr>
        <w:jc w:val="right"/>
        <w:rPr>
          <w:sz w:val="28"/>
          <w:szCs w:val="28"/>
        </w:rPr>
      </w:pPr>
    </w:p>
    <w:p w14:paraId="678A7D82" w14:textId="77777777" w:rsidR="00112E4F" w:rsidRDefault="00112E4F" w:rsidP="00112E4F">
      <w:pPr>
        <w:jc w:val="center"/>
      </w:pPr>
      <w:r>
        <w:rPr>
          <w:b/>
          <w:bCs/>
          <w:sz w:val="28"/>
          <w:szCs w:val="28"/>
        </w:rPr>
        <w:t>Кондрахина Н.Г.</w:t>
      </w:r>
    </w:p>
    <w:p w14:paraId="46FDC615" w14:textId="77777777" w:rsidR="00112E4F" w:rsidRDefault="00112E4F" w:rsidP="00112E4F">
      <w:pPr>
        <w:jc w:val="center"/>
        <w:rPr>
          <w:b/>
          <w:bCs/>
          <w:sz w:val="28"/>
          <w:szCs w:val="28"/>
        </w:rPr>
      </w:pPr>
      <w:r>
        <w:rPr>
          <w:b/>
          <w:bCs/>
          <w:sz w:val="28"/>
          <w:szCs w:val="28"/>
        </w:rPr>
        <w:t>Агальцова Д.В.</w:t>
      </w:r>
    </w:p>
    <w:p w14:paraId="10A4F603" w14:textId="77777777" w:rsidR="00112E4F" w:rsidRDefault="00112E4F" w:rsidP="00112E4F">
      <w:pPr>
        <w:jc w:val="center"/>
        <w:rPr>
          <w:b/>
          <w:bCs/>
          <w:sz w:val="28"/>
          <w:szCs w:val="28"/>
        </w:rPr>
      </w:pPr>
      <w:r>
        <w:rPr>
          <w:b/>
          <w:bCs/>
          <w:sz w:val="28"/>
          <w:szCs w:val="28"/>
        </w:rPr>
        <w:t>Воронова Е.В.</w:t>
      </w:r>
    </w:p>
    <w:p w14:paraId="237E9786" w14:textId="77777777" w:rsidR="00112E4F" w:rsidRDefault="00112E4F" w:rsidP="00112E4F">
      <w:pPr>
        <w:jc w:val="center"/>
        <w:rPr>
          <w:b/>
          <w:bCs/>
          <w:sz w:val="28"/>
          <w:szCs w:val="28"/>
        </w:rPr>
      </w:pPr>
      <w:r>
        <w:rPr>
          <w:b/>
          <w:bCs/>
          <w:sz w:val="28"/>
          <w:szCs w:val="28"/>
        </w:rPr>
        <w:t>Кармова М.Р.</w:t>
      </w:r>
    </w:p>
    <w:p w14:paraId="4A87BFA1" w14:textId="77777777" w:rsidR="00112E4F" w:rsidRDefault="00112E4F" w:rsidP="00112E4F">
      <w:pPr>
        <w:jc w:val="center"/>
        <w:rPr>
          <w:b/>
          <w:bCs/>
          <w:sz w:val="28"/>
          <w:szCs w:val="28"/>
        </w:rPr>
      </w:pPr>
      <w:r>
        <w:rPr>
          <w:b/>
          <w:bCs/>
          <w:sz w:val="28"/>
          <w:szCs w:val="28"/>
        </w:rPr>
        <w:t>Чернуха Т.В.</w:t>
      </w:r>
    </w:p>
    <w:p w14:paraId="54CF560F" w14:textId="77777777" w:rsidR="00112E4F" w:rsidRDefault="00112E4F" w:rsidP="00112E4F">
      <w:pPr>
        <w:jc w:val="center"/>
        <w:rPr>
          <w:b/>
          <w:bCs/>
          <w:sz w:val="28"/>
          <w:szCs w:val="28"/>
        </w:rPr>
      </w:pPr>
    </w:p>
    <w:p w14:paraId="31255DBC" w14:textId="77777777" w:rsidR="00112E4F" w:rsidRDefault="00112E4F" w:rsidP="00112E4F">
      <w:pPr>
        <w:jc w:val="center"/>
        <w:rPr>
          <w:b/>
          <w:bCs/>
          <w:sz w:val="28"/>
          <w:szCs w:val="28"/>
        </w:rPr>
      </w:pPr>
    </w:p>
    <w:p w14:paraId="0189B870" w14:textId="77777777" w:rsidR="00112E4F" w:rsidRDefault="00112E4F" w:rsidP="00112E4F">
      <w:pPr>
        <w:jc w:val="center"/>
        <w:rPr>
          <w:b/>
          <w:bCs/>
          <w:sz w:val="28"/>
          <w:szCs w:val="28"/>
        </w:rPr>
      </w:pPr>
      <w:r>
        <w:rPr>
          <w:b/>
          <w:bCs/>
          <w:sz w:val="28"/>
          <w:szCs w:val="28"/>
        </w:rPr>
        <w:t>ИНОСТРАННЫЙ ЯЗЫК В ПРОФЕССИОНАЛЬНОЙ СФЕРЕ</w:t>
      </w:r>
    </w:p>
    <w:p w14:paraId="1B754A93" w14:textId="77777777" w:rsidR="00112E4F" w:rsidRDefault="00112E4F" w:rsidP="00112E4F">
      <w:pPr>
        <w:jc w:val="center"/>
        <w:rPr>
          <w:b/>
          <w:bCs/>
          <w:sz w:val="28"/>
          <w:szCs w:val="28"/>
        </w:rPr>
      </w:pPr>
    </w:p>
    <w:p w14:paraId="7DBAB17B" w14:textId="77777777" w:rsidR="00112E4F" w:rsidRDefault="00112E4F" w:rsidP="00112E4F">
      <w:pPr>
        <w:jc w:val="center"/>
        <w:rPr>
          <w:rFonts w:eastAsia="Times New Roman" w:cs="Times New Roman"/>
          <w:b/>
          <w:bCs/>
          <w:sz w:val="28"/>
          <w:szCs w:val="28"/>
          <w14:textOutline w14:w="0" w14:cap="rnd" w14:cmpd="sng" w14:algn="ctr">
            <w14:noFill/>
            <w14:prstDash w14:val="solid"/>
            <w14:bevel/>
          </w14:textOutline>
        </w:rPr>
      </w:pPr>
    </w:p>
    <w:p w14:paraId="7E37BD58" w14:textId="77777777" w:rsidR="00112E4F" w:rsidRDefault="00112E4F" w:rsidP="00112E4F">
      <w:pPr>
        <w:jc w:val="center"/>
        <w:rPr>
          <w:rFonts w:eastAsia="Times New Roman" w:cs="Times New Roman"/>
          <w:b/>
          <w:bCs/>
          <w:sz w:val="28"/>
          <w:szCs w:val="28"/>
          <w14:textOutline w14:w="0" w14:cap="rnd" w14:cmpd="sng" w14:algn="ctr">
            <w14:noFill/>
            <w14:prstDash w14:val="solid"/>
            <w14:bevel/>
          </w14:textOutline>
        </w:rPr>
      </w:pPr>
      <w:r>
        <w:rPr>
          <w:rFonts w:eastAsia="Times New Roman" w:cs="Times New Roman"/>
          <w:b/>
          <w:bCs/>
          <w:sz w:val="28"/>
          <w:szCs w:val="28"/>
          <w14:textOutline w14:w="0" w14:cap="rnd" w14:cmpd="sng" w14:algn="ctr">
            <w14:noFill/>
            <w14:prstDash w14:val="solid"/>
            <w14:bevel/>
          </w14:textOutline>
        </w:rPr>
        <w:t>Рабочая программа дисциплины</w:t>
      </w:r>
    </w:p>
    <w:p w14:paraId="3B67D294" w14:textId="77777777" w:rsidR="00112E4F" w:rsidRDefault="00112E4F" w:rsidP="00112E4F">
      <w:pPr>
        <w:jc w:val="center"/>
        <w:rPr>
          <w:rFonts w:eastAsia="Times New Roman" w:cs="Times New Roman"/>
          <w:bCs/>
          <w:sz w:val="28"/>
          <w:szCs w:val="28"/>
          <w14:textOutline w14:w="0" w14:cap="rnd" w14:cmpd="sng" w14:algn="ctr">
            <w14:noFill/>
            <w14:prstDash w14:val="solid"/>
            <w14:bevel/>
          </w14:textOutline>
        </w:rPr>
      </w:pPr>
      <w:r>
        <w:rPr>
          <w:rFonts w:eastAsia="Times New Roman" w:cs="Times New Roman"/>
          <w:bCs/>
          <w:sz w:val="28"/>
          <w:szCs w:val="28"/>
          <w14:textOutline w14:w="0" w14:cap="rnd" w14:cmpd="sng" w14:algn="ctr">
            <w14:noFill/>
            <w14:prstDash w14:val="solid"/>
            <w14:bevel/>
          </w14:textOutline>
        </w:rPr>
        <w:t>для студентов, обучающихся по направлению подготовки</w:t>
      </w:r>
    </w:p>
    <w:p w14:paraId="19064A1D" w14:textId="77777777" w:rsidR="00112E4F" w:rsidRDefault="00112E4F" w:rsidP="00112E4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jc w:val="center"/>
        <w:rPr>
          <w:rFonts w:eastAsia="Helvetica Neue" w:cs="Helvetica Neue"/>
          <w:sz w:val="28"/>
          <w:szCs w:val="28"/>
        </w:rPr>
      </w:pPr>
      <w:r>
        <w:rPr>
          <w:rFonts w:eastAsia="Helvetica Neue" w:cs="Helvetica Neue"/>
          <w:sz w:val="28"/>
          <w:szCs w:val="28"/>
          <w:lang w:val="de-DE"/>
        </w:rPr>
        <w:t xml:space="preserve">42.03.01 - </w:t>
      </w:r>
      <w:r>
        <w:rPr>
          <w:rFonts w:eastAsia="Helvetica Neue" w:cs="Helvetica Neue"/>
          <w:sz w:val="28"/>
          <w:szCs w:val="28"/>
        </w:rPr>
        <w:t xml:space="preserve">Реклама и связи с общественностью, </w:t>
      </w:r>
    </w:p>
    <w:p w14:paraId="215605EA" w14:textId="77777777" w:rsidR="00112E4F" w:rsidRDefault="00112E4F" w:rsidP="00112E4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jc w:val="center"/>
        <w:rPr>
          <w:rFonts w:eastAsia="Helvetica Neue" w:cs="Helvetica Neue"/>
          <w:sz w:val="28"/>
          <w:szCs w:val="28"/>
        </w:rPr>
      </w:pPr>
      <w:r>
        <w:rPr>
          <w:rFonts w:eastAsia="Helvetica Neue" w:cs="Helvetica Neue"/>
          <w:sz w:val="28"/>
          <w:szCs w:val="28"/>
        </w:rPr>
        <w:t>ОП «Реклама и связи с общественностью», профиль: «Медиаинновации»</w:t>
      </w:r>
    </w:p>
    <w:p w14:paraId="7C2DB181" w14:textId="77777777" w:rsidR="00112E4F" w:rsidRDefault="00112E4F" w:rsidP="00112E4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jc w:val="center"/>
        <w:rPr>
          <w:rFonts w:eastAsia="Helvetica Neue" w:cs="Helvetica Neue"/>
          <w:sz w:val="28"/>
          <w:szCs w:val="28"/>
        </w:rPr>
      </w:pPr>
    </w:p>
    <w:p w14:paraId="2B3D644B" w14:textId="77777777" w:rsidR="00CF2D02" w:rsidRDefault="00CF2D02" w:rsidP="00CF2D02">
      <w:pPr>
        <w:pStyle w:val="af0"/>
        <w:jc w:val="center"/>
        <w:rPr>
          <w:rFonts w:ascii="Times New Roman" w:hAnsi="Times New Roman" w:cs="Times New Roman"/>
          <w:i/>
          <w:iCs/>
          <w:sz w:val="24"/>
          <w:szCs w:val="24"/>
        </w:rPr>
      </w:pPr>
      <w:r>
        <w:rPr>
          <w:rFonts w:ascii="Times New Roman" w:hAnsi="Times New Roman"/>
          <w:i/>
          <w:iCs/>
          <w:sz w:val="24"/>
          <w:szCs w:val="24"/>
        </w:rPr>
        <w:t>Рекомендовано</w:t>
      </w:r>
    </w:p>
    <w:p w14:paraId="6D3D4DF0" w14:textId="77777777" w:rsidR="00CF2D02" w:rsidRDefault="00CF2D02" w:rsidP="00CF2D02">
      <w:pPr>
        <w:pStyle w:val="af0"/>
        <w:jc w:val="center"/>
        <w:rPr>
          <w:rFonts w:ascii="Times New Roman" w:hAnsi="Times New Roman"/>
          <w:i/>
          <w:iCs/>
          <w:sz w:val="24"/>
          <w:szCs w:val="24"/>
        </w:rPr>
      </w:pPr>
      <w:r>
        <w:rPr>
          <w:rFonts w:ascii="Times New Roman" w:hAnsi="Times New Roman"/>
          <w:i/>
          <w:iCs/>
          <w:sz w:val="24"/>
          <w:szCs w:val="24"/>
        </w:rPr>
        <w:t>Ученым советом Факультета налогов, аудита и бизнес-анализа</w:t>
      </w:r>
    </w:p>
    <w:p w14:paraId="63E3CEF8" w14:textId="77777777" w:rsidR="00CF2D02" w:rsidRDefault="00CF2D02" w:rsidP="00CF2D02">
      <w:pPr>
        <w:pStyle w:val="af0"/>
        <w:jc w:val="center"/>
        <w:rPr>
          <w:rFonts w:ascii="Times New Roman" w:hAnsi="Times New Roman"/>
          <w:i/>
          <w:iCs/>
          <w:sz w:val="24"/>
          <w:szCs w:val="24"/>
        </w:rPr>
      </w:pPr>
      <w:r>
        <w:rPr>
          <w:rFonts w:ascii="Times New Roman" w:hAnsi="Times New Roman"/>
          <w:i/>
          <w:iCs/>
          <w:sz w:val="24"/>
          <w:szCs w:val="24"/>
        </w:rPr>
        <w:t>(протокол № 40 от 16 апреля 2024 г.)</w:t>
      </w:r>
    </w:p>
    <w:p w14:paraId="3587F7C1" w14:textId="77777777" w:rsidR="00CF2D02" w:rsidRDefault="00CF2D02" w:rsidP="00CF2D02">
      <w:pPr>
        <w:pStyle w:val="af0"/>
        <w:jc w:val="center"/>
        <w:rPr>
          <w:rFonts w:ascii="Times New Roman" w:hAnsi="Times New Roman"/>
          <w:i/>
          <w:iCs/>
          <w:sz w:val="24"/>
          <w:szCs w:val="24"/>
        </w:rPr>
      </w:pPr>
      <w:r>
        <w:rPr>
          <w:rFonts w:ascii="Times New Roman" w:hAnsi="Times New Roman"/>
          <w:i/>
          <w:iCs/>
          <w:sz w:val="24"/>
          <w:szCs w:val="24"/>
        </w:rPr>
        <w:t>Одобрено советом Кафедры английского языка и профессиональной коммуникации</w:t>
      </w:r>
    </w:p>
    <w:p w14:paraId="3C388406" w14:textId="77777777" w:rsidR="00CF2D02" w:rsidRDefault="00CF2D02" w:rsidP="00CF2D02">
      <w:pPr>
        <w:pStyle w:val="af0"/>
        <w:jc w:val="center"/>
        <w:rPr>
          <w:rFonts w:ascii="Times New Roman" w:hAnsi="Times New Roman"/>
          <w:i/>
          <w:iCs/>
          <w:sz w:val="24"/>
          <w:szCs w:val="24"/>
        </w:rPr>
      </w:pPr>
      <w:r>
        <w:rPr>
          <w:rFonts w:ascii="Times New Roman" w:hAnsi="Times New Roman"/>
          <w:i/>
          <w:iCs/>
          <w:sz w:val="24"/>
          <w:szCs w:val="24"/>
        </w:rPr>
        <w:t>(протокол № 2 от 10 апреля 2024 г.)</w:t>
      </w:r>
    </w:p>
    <w:p w14:paraId="5F2DBD02" w14:textId="77777777" w:rsidR="00CF2D02" w:rsidRDefault="00CF2D02" w:rsidP="00CF2D02">
      <w:pPr>
        <w:tabs>
          <w:tab w:val="center" w:pos="5102"/>
          <w:tab w:val="left" w:pos="7547"/>
        </w:tabs>
        <w:jc w:val="center"/>
        <w:rPr>
          <w:i/>
        </w:rPr>
      </w:pPr>
      <w:r>
        <w:rPr>
          <w:i/>
        </w:rPr>
        <w:t>Рекомендовано Ученым советом Факультета международных экономических отношений</w:t>
      </w:r>
    </w:p>
    <w:p w14:paraId="78B8E5F7" w14:textId="77777777" w:rsidR="00CF2D02" w:rsidRDefault="00CF2D02" w:rsidP="00CF2D02">
      <w:pPr>
        <w:tabs>
          <w:tab w:val="center" w:pos="5102"/>
          <w:tab w:val="left" w:pos="7547"/>
        </w:tabs>
        <w:jc w:val="center"/>
        <w:rPr>
          <w:i/>
        </w:rPr>
      </w:pPr>
      <w:r>
        <w:rPr>
          <w:i/>
        </w:rPr>
        <w:t>(протокол № 46 от 21 мая 2024 г.)</w:t>
      </w:r>
    </w:p>
    <w:p w14:paraId="685B38AD" w14:textId="77777777" w:rsidR="00CF2D02" w:rsidRDefault="00CF2D02" w:rsidP="00CF2D02">
      <w:pPr>
        <w:widowControl w:val="0"/>
        <w:suppressAutoHyphens/>
        <w:autoSpaceDE w:val="0"/>
        <w:autoSpaceDN w:val="0"/>
        <w:adjustRightInd w:val="0"/>
        <w:jc w:val="center"/>
        <w:rPr>
          <w:i/>
        </w:rPr>
      </w:pPr>
      <w:r>
        <w:rPr>
          <w:i/>
        </w:rPr>
        <w:t xml:space="preserve">Одобрено </w:t>
      </w:r>
      <w:r>
        <w:rPr>
          <w:i/>
          <w:iCs/>
        </w:rPr>
        <w:t>советом Кафедры</w:t>
      </w:r>
      <w:r>
        <w:rPr>
          <w:i/>
        </w:rPr>
        <w:t xml:space="preserve"> иностранных языков и межкультурной коммуникации</w:t>
      </w:r>
    </w:p>
    <w:p w14:paraId="0E9A401C" w14:textId="77777777" w:rsidR="00CF2D02" w:rsidRDefault="00CF2D02" w:rsidP="00CF2D02">
      <w:pPr>
        <w:pStyle w:val="af0"/>
        <w:jc w:val="center"/>
        <w:rPr>
          <w:rFonts w:ascii="Times New Roman" w:hAnsi="Times New Roman"/>
          <w:i/>
          <w:sz w:val="24"/>
          <w:szCs w:val="24"/>
        </w:rPr>
      </w:pPr>
      <w:r>
        <w:rPr>
          <w:rFonts w:ascii="Times New Roman" w:hAnsi="Times New Roman"/>
          <w:i/>
          <w:sz w:val="24"/>
          <w:szCs w:val="24"/>
        </w:rPr>
        <w:t>(протокол № 1 от 2 мая 2024 г.)</w:t>
      </w:r>
    </w:p>
    <w:p w14:paraId="171914BB" w14:textId="77777777" w:rsidR="00112E4F" w:rsidRPr="00992360" w:rsidRDefault="00112E4F" w:rsidP="00112E4F">
      <w:pPr>
        <w:spacing w:after="160" w:line="276" w:lineRule="auto"/>
        <w:jc w:val="center"/>
        <w:rPr>
          <w:rFonts w:cs="Times New Roman"/>
          <w:i/>
          <w:iCs/>
          <w:sz w:val="28"/>
          <w:szCs w:val="28"/>
        </w:rPr>
      </w:pPr>
      <w:r w:rsidRPr="00992360">
        <w:rPr>
          <w:rFonts w:cs="Times New Roman"/>
          <w:b/>
          <w:bCs/>
          <w:sz w:val="28"/>
          <w:szCs w:val="28"/>
        </w:rPr>
        <w:t>Москва</w:t>
      </w:r>
      <w:r w:rsidRPr="00992360">
        <w:rPr>
          <w:rFonts w:cs="Times New Roman"/>
          <w:b/>
          <w:bCs/>
          <w:caps/>
          <w:sz w:val="28"/>
          <w:szCs w:val="28"/>
        </w:rPr>
        <w:t xml:space="preserve"> 2024</w:t>
      </w:r>
    </w:p>
    <w:p w14:paraId="383D12EA" w14:textId="77777777" w:rsidR="00112E4F" w:rsidRDefault="00112E4F" w:rsidP="00112E4F"/>
    <w:p w14:paraId="655D30E2" w14:textId="77777777" w:rsidR="00FF7C0A" w:rsidRDefault="002B627E">
      <w:pPr>
        <w:ind w:right="281"/>
        <w:jc w:val="center"/>
        <w:rPr>
          <w:b/>
          <w:bCs/>
          <w:sz w:val="28"/>
          <w:szCs w:val="28"/>
        </w:rPr>
      </w:pPr>
      <w:r>
        <w:rPr>
          <w:b/>
          <w:bCs/>
          <w:sz w:val="28"/>
          <w:szCs w:val="28"/>
        </w:rPr>
        <w:lastRenderedPageBreak/>
        <w:t>Содержание</w:t>
      </w:r>
    </w:p>
    <w:p w14:paraId="43292937" w14:textId="77777777" w:rsidR="00FF7C0A" w:rsidRDefault="00FF7C0A">
      <w:pPr>
        <w:ind w:right="281"/>
        <w:jc w:val="center"/>
        <w:rPr>
          <w:b/>
          <w:bCs/>
          <w:sz w:val="28"/>
          <w:szCs w:val="28"/>
        </w:rPr>
      </w:pPr>
    </w:p>
    <w:tbl>
      <w:tblPr>
        <w:tblStyle w:val="TableNormal"/>
        <w:tblW w:w="8757"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566"/>
        <w:gridCol w:w="8191"/>
      </w:tblGrid>
      <w:tr w:rsidR="00D313BE" w14:paraId="034E2EBB" w14:textId="77777777" w:rsidTr="00D313BE">
        <w:trPr>
          <w:trHeight w:val="318"/>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1EF807" w14:textId="77777777" w:rsidR="00D313BE" w:rsidRDefault="00D313BE">
            <w:pPr>
              <w:spacing w:line="360" w:lineRule="auto"/>
              <w:jc w:val="center"/>
            </w:pPr>
            <w:r>
              <w:t>1.</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81DDE3D" w14:textId="77777777" w:rsidR="00D313BE" w:rsidRDefault="00D313BE">
            <w:pPr>
              <w:spacing w:line="360" w:lineRule="auto"/>
              <w:jc w:val="both"/>
            </w:pPr>
            <w:r>
              <w:t>Наименование дисциплины</w:t>
            </w:r>
          </w:p>
        </w:tc>
      </w:tr>
      <w:tr w:rsidR="00D313BE" w14:paraId="1806F5DA" w14:textId="77777777" w:rsidTr="00D313BE">
        <w:trPr>
          <w:trHeight w:val="1190"/>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9635C86" w14:textId="77777777" w:rsidR="00D313BE" w:rsidRDefault="00D313BE">
            <w:pPr>
              <w:spacing w:line="360" w:lineRule="auto"/>
              <w:jc w:val="center"/>
            </w:pPr>
            <w:r>
              <w:t>2.</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3E18169" w14:textId="77777777" w:rsidR="00D313BE" w:rsidRDefault="00D313BE">
            <w:pPr>
              <w:spacing w:line="360" w:lineRule="auto"/>
            </w:pPr>
            <w: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tc>
      </w:tr>
      <w:tr w:rsidR="00D313BE" w14:paraId="232DBBAD" w14:textId="77777777" w:rsidTr="00D313BE">
        <w:trPr>
          <w:trHeight w:val="318"/>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E127DDE" w14:textId="77777777" w:rsidR="00D313BE" w:rsidRDefault="00D313BE">
            <w:pPr>
              <w:spacing w:line="360" w:lineRule="auto"/>
              <w:jc w:val="center"/>
            </w:pPr>
            <w:r>
              <w:t>3.</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673870B" w14:textId="77777777" w:rsidR="00D313BE" w:rsidRDefault="00D313BE">
            <w:pPr>
              <w:spacing w:line="360" w:lineRule="auto"/>
            </w:pPr>
            <w:r>
              <w:t>Место дисциплины в структуре образовательной программы</w:t>
            </w:r>
          </w:p>
        </w:tc>
      </w:tr>
      <w:tr w:rsidR="00D313BE" w14:paraId="48A55287" w14:textId="77777777" w:rsidTr="00D313BE">
        <w:trPr>
          <w:trHeight w:val="1190"/>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C85A7D4" w14:textId="77777777" w:rsidR="00D313BE" w:rsidRDefault="00D313BE">
            <w:pPr>
              <w:spacing w:line="360" w:lineRule="auto"/>
              <w:jc w:val="center"/>
            </w:pPr>
            <w:r>
              <w:t>4.</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842A89" w14:textId="77777777" w:rsidR="00D313BE" w:rsidRDefault="00D313BE">
            <w:pPr>
              <w:spacing w:line="360" w:lineRule="auto"/>
            </w:pPr>
            <w:r>
              <w:t>Объем дисциплины в зачетных единицах и академических часах с выделением объема аудиторной (лекции, семинары) и самостоятельной работы обучающихся</w:t>
            </w:r>
          </w:p>
        </w:tc>
      </w:tr>
      <w:tr w:rsidR="00D313BE" w14:paraId="0DA56E13" w14:textId="77777777" w:rsidTr="00D313BE">
        <w:trPr>
          <w:trHeight w:val="1190"/>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95BD020" w14:textId="77777777" w:rsidR="00D313BE" w:rsidRDefault="00D313BE">
            <w:pPr>
              <w:spacing w:line="360" w:lineRule="auto"/>
              <w:jc w:val="center"/>
            </w:pPr>
            <w:r>
              <w:t>5.</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24C0F41" w14:textId="77777777" w:rsidR="00D313BE" w:rsidRDefault="00D313BE">
            <w:pPr>
              <w:spacing w:line="360" w:lineRule="auto"/>
            </w:pPr>
            <w:r>
              <w:t>Содержание дисциплины, структурированное по темам (разделам) дисциплины с указанием объемов (в академических часах) и видов учебных занятий</w:t>
            </w:r>
          </w:p>
        </w:tc>
      </w:tr>
      <w:tr w:rsidR="00D313BE" w14:paraId="58312218" w14:textId="77777777" w:rsidTr="00D313BE">
        <w:trPr>
          <w:trHeight w:val="745"/>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7C7784" w14:textId="77777777" w:rsidR="00D313BE" w:rsidRDefault="00D313BE">
            <w:pPr>
              <w:spacing w:line="360" w:lineRule="auto"/>
              <w:jc w:val="center"/>
            </w:pPr>
            <w:r>
              <w:t>6.</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801C7AA" w14:textId="77777777" w:rsidR="00D313BE" w:rsidRDefault="00D313BE">
            <w:pPr>
              <w:spacing w:line="360" w:lineRule="auto"/>
            </w:pPr>
            <w:r>
              <w:t>Учебно-методическое обеспечение для самостоятельной работы обучающихся по дисциплине</w:t>
            </w:r>
          </w:p>
        </w:tc>
      </w:tr>
      <w:tr w:rsidR="00D313BE" w14:paraId="7C04BC61" w14:textId="77777777" w:rsidTr="00D313BE">
        <w:trPr>
          <w:trHeight w:val="745"/>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FF5CA62" w14:textId="77777777" w:rsidR="00D313BE" w:rsidRDefault="00D313BE">
            <w:pPr>
              <w:spacing w:line="360" w:lineRule="auto"/>
              <w:jc w:val="center"/>
            </w:pPr>
            <w:r>
              <w:t>7.</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361FF5F" w14:textId="77777777" w:rsidR="00D313BE" w:rsidRDefault="00D313BE">
            <w:pPr>
              <w:spacing w:line="360" w:lineRule="auto"/>
            </w:pPr>
            <w:r>
              <w:t>Фонд оценочных средств для проведения промежуточной аттестации по дисциплине</w:t>
            </w:r>
          </w:p>
        </w:tc>
      </w:tr>
      <w:tr w:rsidR="00D313BE" w14:paraId="47A02C2A" w14:textId="77777777" w:rsidTr="00D313BE">
        <w:trPr>
          <w:trHeight w:val="745"/>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CBBDCA2" w14:textId="77777777" w:rsidR="00D313BE" w:rsidRDefault="00D313BE">
            <w:pPr>
              <w:spacing w:line="360" w:lineRule="auto"/>
              <w:jc w:val="center"/>
            </w:pPr>
            <w:r>
              <w:t>8.</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E0C1562" w14:textId="77777777" w:rsidR="00D313BE" w:rsidRDefault="00D313BE">
            <w:pPr>
              <w:pStyle w:val="ad"/>
              <w:spacing w:line="360" w:lineRule="auto"/>
              <w:ind w:left="0"/>
              <w:jc w:val="both"/>
            </w:pPr>
            <w:r>
              <w:t>Перечень основной и дополнительной учебной литературы, необходимой для освоения дисциплины</w:t>
            </w:r>
          </w:p>
        </w:tc>
      </w:tr>
      <w:tr w:rsidR="00D313BE" w14:paraId="5EAC2772" w14:textId="77777777" w:rsidTr="00D313BE">
        <w:trPr>
          <w:trHeight w:val="745"/>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6CB1A93" w14:textId="77777777" w:rsidR="00D313BE" w:rsidRDefault="00D313BE">
            <w:pPr>
              <w:pStyle w:val="af"/>
              <w:tabs>
                <w:tab w:val="right" w:pos="720"/>
              </w:tabs>
              <w:spacing w:line="360" w:lineRule="auto"/>
              <w:jc w:val="center"/>
            </w:pPr>
            <w:r>
              <w:rPr>
                <w:rFonts w:ascii="Times New Roman" w:hAnsi="Times New Roman"/>
                <w:sz w:val="24"/>
                <w:szCs w:val="24"/>
                <w:lang w:val="ru-RU"/>
              </w:rPr>
              <w:t>9.</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8C77902" w14:textId="77777777" w:rsidR="00D313BE" w:rsidRPr="00600FD8" w:rsidRDefault="00D313BE">
            <w:pPr>
              <w:pStyle w:val="af"/>
              <w:tabs>
                <w:tab w:val="right" w:pos="720"/>
              </w:tabs>
              <w:spacing w:line="360" w:lineRule="auto"/>
              <w:rPr>
                <w:lang w:val="ru-RU"/>
              </w:rPr>
            </w:pPr>
            <w:r>
              <w:rPr>
                <w:rFonts w:ascii="Times New Roman" w:hAnsi="Times New Roman"/>
                <w:sz w:val="24"/>
                <w:szCs w:val="24"/>
                <w:lang w:val="ru-RU"/>
              </w:rPr>
              <w:t>Перечень ресурсов информационно-телекоммуникационной сети «Интернет», необходимых для освоения дисциплины</w:t>
            </w:r>
          </w:p>
        </w:tc>
      </w:tr>
      <w:tr w:rsidR="00D313BE" w14:paraId="02FCD74D" w14:textId="77777777" w:rsidTr="00D313BE">
        <w:trPr>
          <w:trHeight w:val="318"/>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D723202" w14:textId="77777777" w:rsidR="00D313BE" w:rsidRDefault="00D313BE">
            <w:pPr>
              <w:spacing w:line="360" w:lineRule="auto"/>
              <w:jc w:val="center"/>
            </w:pPr>
            <w:r>
              <w:t>10.</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0F53849" w14:textId="77777777" w:rsidR="00D313BE" w:rsidRDefault="00D313BE">
            <w:pPr>
              <w:spacing w:line="360" w:lineRule="auto"/>
            </w:pPr>
            <w:r>
              <w:t>Методические указания для обучающихся по освоению дисциплины</w:t>
            </w:r>
          </w:p>
        </w:tc>
      </w:tr>
      <w:tr w:rsidR="00D313BE" w14:paraId="3703AB79" w14:textId="77777777" w:rsidTr="00D313BE">
        <w:trPr>
          <w:trHeight w:val="1190"/>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8DC547A" w14:textId="77777777" w:rsidR="00D313BE" w:rsidRDefault="00D313BE">
            <w:pPr>
              <w:spacing w:line="360" w:lineRule="auto"/>
              <w:jc w:val="center"/>
            </w:pPr>
            <w:r>
              <w:t>11.</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7A1AC4D" w14:textId="77777777" w:rsidR="00D313BE" w:rsidRDefault="00D313BE">
            <w:pPr>
              <w:spacing w:line="360" w:lineRule="auto"/>
            </w:pPr>
            <w: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p>
        </w:tc>
      </w:tr>
      <w:tr w:rsidR="00D313BE" w14:paraId="76D3328F" w14:textId="77777777" w:rsidTr="00D313BE">
        <w:trPr>
          <w:trHeight w:val="745"/>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2D60F56" w14:textId="77777777" w:rsidR="00D313BE" w:rsidRDefault="00D313BE">
            <w:pPr>
              <w:spacing w:line="360" w:lineRule="auto"/>
              <w:jc w:val="center"/>
            </w:pPr>
            <w:r>
              <w:t>12.</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9170992" w14:textId="77777777" w:rsidR="00D313BE" w:rsidRDefault="00D313BE">
            <w:pPr>
              <w:spacing w:line="360" w:lineRule="auto"/>
            </w:pPr>
            <w:r>
              <w:t>Описание материально-технической базы, необходимой для осуществления образовательного процесса по дисциплине</w:t>
            </w:r>
          </w:p>
        </w:tc>
      </w:tr>
    </w:tbl>
    <w:p w14:paraId="1F478BCA" w14:textId="77777777" w:rsidR="00FF7C0A" w:rsidRDefault="00FF7C0A">
      <w:pPr>
        <w:widowControl w:val="0"/>
        <w:jc w:val="center"/>
      </w:pPr>
    </w:p>
    <w:p w14:paraId="16CA9755" w14:textId="77777777" w:rsidR="00FF7C0A" w:rsidRDefault="00FF7C0A">
      <w:pPr>
        <w:spacing w:line="360" w:lineRule="auto"/>
        <w:jc w:val="center"/>
      </w:pPr>
    </w:p>
    <w:p w14:paraId="602F3D2D" w14:textId="77777777" w:rsidR="00A12A58" w:rsidRDefault="00A12A58">
      <w:pPr>
        <w:spacing w:line="360" w:lineRule="auto"/>
        <w:jc w:val="center"/>
        <w:rPr>
          <w:b/>
          <w:bCs/>
          <w:sz w:val="28"/>
          <w:szCs w:val="28"/>
        </w:rPr>
      </w:pPr>
    </w:p>
    <w:p w14:paraId="3066AA46" w14:textId="1958011C" w:rsidR="00FF7C0A" w:rsidRDefault="002B627E">
      <w:pPr>
        <w:spacing w:line="360" w:lineRule="auto"/>
        <w:jc w:val="center"/>
        <w:rPr>
          <w:b/>
          <w:bCs/>
          <w:sz w:val="28"/>
          <w:szCs w:val="28"/>
        </w:rPr>
      </w:pPr>
      <w:bookmarkStart w:id="0" w:name="_GoBack"/>
      <w:bookmarkEnd w:id="0"/>
      <w:r>
        <w:rPr>
          <w:b/>
          <w:bCs/>
          <w:sz w:val="28"/>
          <w:szCs w:val="28"/>
        </w:rPr>
        <w:lastRenderedPageBreak/>
        <w:t>1. Наименование дисциплины</w:t>
      </w:r>
    </w:p>
    <w:p w14:paraId="6D9F0DCD" w14:textId="77777777" w:rsidR="00FF7C0A" w:rsidRDefault="002B627E">
      <w:pPr>
        <w:pStyle w:val="af0"/>
        <w:spacing w:line="360" w:lineRule="auto"/>
        <w:ind w:firstLine="709"/>
        <w:jc w:val="both"/>
        <w:rPr>
          <w:rStyle w:val="Hyperlink13"/>
        </w:rPr>
      </w:pPr>
      <w:r>
        <w:rPr>
          <w:rStyle w:val="Hyperlink13"/>
        </w:rPr>
        <w:t>«Иностранный язык в профессиональной сфере»</w:t>
      </w:r>
    </w:p>
    <w:p w14:paraId="28CD0BDB" w14:textId="77777777" w:rsidR="00FF7C0A" w:rsidRDefault="002B627E">
      <w:pPr>
        <w:spacing w:line="360" w:lineRule="auto"/>
        <w:jc w:val="center"/>
      </w:pPr>
      <w:r>
        <w:rPr>
          <w:b/>
          <w:bCs/>
          <w:sz w:val="28"/>
          <w:szCs w:val="28"/>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tbl>
      <w:tblPr>
        <w:tblStyle w:val="TableNormal"/>
        <w:tblW w:w="10202"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271"/>
        <w:gridCol w:w="3119"/>
        <w:gridCol w:w="2835"/>
        <w:gridCol w:w="2977"/>
      </w:tblGrid>
      <w:tr w:rsidR="00FF7C0A" w14:paraId="2BF849E8" w14:textId="77777777" w:rsidTr="00D7387B">
        <w:trPr>
          <w:trHeight w:val="1043"/>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DA86576" w14:textId="77777777" w:rsidR="00FF7C0A" w:rsidRDefault="002B627E">
            <w:pPr>
              <w:widowControl w:val="0"/>
              <w:tabs>
                <w:tab w:val="left" w:pos="540"/>
              </w:tabs>
              <w:jc w:val="center"/>
            </w:pPr>
            <w:r>
              <w:t>Код компетенции</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0495967" w14:textId="77777777" w:rsidR="00FF7C0A" w:rsidRDefault="002B627E">
            <w:pPr>
              <w:widowControl w:val="0"/>
              <w:tabs>
                <w:tab w:val="left" w:pos="540"/>
              </w:tabs>
              <w:jc w:val="center"/>
            </w:pPr>
            <w:r>
              <w:t>Наименование компетенции</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8F78FB9" w14:textId="77777777" w:rsidR="00FF7C0A" w:rsidRDefault="002B627E">
            <w:pPr>
              <w:widowControl w:val="0"/>
              <w:tabs>
                <w:tab w:val="left" w:pos="540"/>
              </w:tabs>
              <w:jc w:val="center"/>
            </w:pPr>
            <w:r>
              <w:t>Индикаторы достижения компетенции</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C5174BE" w14:textId="77777777" w:rsidR="00FF7C0A" w:rsidRDefault="002B627E">
            <w:pPr>
              <w:widowControl w:val="0"/>
              <w:tabs>
                <w:tab w:val="left" w:pos="540"/>
              </w:tabs>
              <w:jc w:val="center"/>
            </w:pPr>
            <w:r>
              <w:t>Результаты обучения (умения и знания), соотнесенные с индикаторами достижения компетенции</w:t>
            </w:r>
          </w:p>
        </w:tc>
      </w:tr>
      <w:tr w:rsidR="00FF7C0A" w14:paraId="7FC56100" w14:textId="77777777" w:rsidTr="00D7387B">
        <w:trPr>
          <w:jc w:val="center"/>
        </w:trPr>
        <w:tc>
          <w:tcPr>
            <w:tcW w:w="1271" w:type="dxa"/>
            <w:tcBorders>
              <w:top w:val="nil"/>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4136F8F" w14:textId="77777777" w:rsidR="00FF7C0A" w:rsidRDefault="002B627E">
            <w:pPr>
              <w:rPr>
                <w:b/>
                <w:bCs/>
              </w:rPr>
            </w:pPr>
            <w:r>
              <w:rPr>
                <w:b/>
                <w:bCs/>
                <w:lang w:val="en-US"/>
              </w:rPr>
              <w:t>УК-3</w:t>
            </w:r>
          </w:p>
          <w:p w14:paraId="68AB9AF0" w14:textId="30B9F3DB" w:rsidR="00FF7C0A" w:rsidRPr="00A45F9D" w:rsidRDefault="00FF7C0A">
            <w:pPr>
              <w:rPr>
                <w:strike/>
              </w:rPr>
            </w:pPr>
          </w:p>
        </w:tc>
        <w:tc>
          <w:tcPr>
            <w:tcW w:w="3119" w:type="dxa"/>
            <w:tcBorders>
              <w:top w:val="nil"/>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A63C8CC" w14:textId="77777777" w:rsidR="00FF7C0A" w:rsidRDefault="002B627E">
            <w:pPr>
              <w:jc w:val="both"/>
            </w:pPr>
            <w:r>
              <w:t>Способность применять знания иностранного языка на уровне, достаточном для межличностного общения, учебной и профессиональной деятельности.</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11B0B43" w14:textId="77777777" w:rsidR="00FF7C0A" w:rsidRDefault="002B627E">
            <w:pPr>
              <w:jc w:val="both"/>
            </w:pPr>
            <w:r>
              <w:t>1.Использует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58BB1F4" w14:textId="77777777" w:rsidR="00FF7C0A" w:rsidRDefault="002B627E">
            <w:pPr>
              <w:widowControl w:val="0"/>
              <w:tabs>
                <w:tab w:val="left" w:pos="540"/>
              </w:tabs>
              <w:jc w:val="both"/>
            </w:pPr>
            <w:r>
              <w:rPr>
                <w:b/>
                <w:bCs/>
              </w:rPr>
              <w:t>Знать</w:t>
            </w:r>
            <w:r>
              <w:t>:</w:t>
            </w:r>
          </w:p>
          <w:p w14:paraId="5B36A25A" w14:textId="77777777" w:rsidR="00FF7C0A" w:rsidRDefault="002B627E">
            <w:pPr>
              <w:pStyle w:val="B"/>
              <w:suppressAutoHyphens/>
              <w:spacing w:before="0" w:line="240" w:lineRule="auto"/>
              <w:rPr>
                <w:rFonts w:ascii="Times New Roman" w:eastAsia="Times New Roman" w:hAnsi="Times New Roman" w:cs="Times New Roman"/>
              </w:rPr>
            </w:pPr>
            <w:r>
              <w:rPr>
                <w:rFonts w:ascii="Times New Roman" w:hAnsi="Times New Roman"/>
              </w:rPr>
              <w:t xml:space="preserve">- основные значения изученных лексических единиц, обслуживающих ситуации иноязычного общения в профессиональной сфере деятельности, предусмотренной направлением подготовки; </w:t>
            </w:r>
          </w:p>
          <w:p w14:paraId="59FF2B52" w14:textId="77777777" w:rsidR="00FF7C0A" w:rsidRDefault="002B627E">
            <w:pPr>
              <w:pStyle w:val="B"/>
              <w:suppressAutoHyphens/>
              <w:spacing w:before="0" w:line="240" w:lineRule="auto"/>
              <w:rPr>
                <w:rFonts w:ascii="Times New Roman" w:eastAsia="Times New Roman" w:hAnsi="Times New Roman" w:cs="Times New Roman"/>
              </w:rPr>
            </w:pPr>
            <w:r>
              <w:rPr>
                <w:rFonts w:ascii="Times New Roman" w:hAnsi="Times New Roman"/>
              </w:rPr>
              <w:t>- основные грамматические явления и структуры, используемые в устном и письменном общении;</w:t>
            </w:r>
          </w:p>
          <w:p w14:paraId="2D2DD476" w14:textId="77777777" w:rsidR="00FF7C0A" w:rsidRPr="00606ADB" w:rsidRDefault="002B627E">
            <w:pPr>
              <w:pStyle w:val="B"/>
              <w:suppressAutoHyphens/>
              <w:spacing w:before="0" w:line="240" w:lineRule="auto"/>
              <w:rPr>
                <w:rFonts w:ascii="Times New Roman" w:eastAsia="Times New Roman" w:hAnsi="Times New Roman" w:cs="Times New Roman"/>
                <w:iCs/>
              </w:rPr>
            </w:pPr>
            <w:r w:rsidRPr="00606ADB">
              <w:rPr>
                <w:rFonts w:ascii="Times New Roman" w:hAnsi="Times New Roman"/>
                <w:b/>
                <w:bCs/>
                <w:iCs/>
              </w:rPr>
              <w:t>Уметь</w:t>
            </w:r>
            <w:r w:rsidRPr="00606ADB">
              <w:rPr>
                <w:rFonts w:ascii="Times New Roman" w:hAnsi="Times New Roman"/>
                <w:iCs/>
              </w:rPr>
              <w:t>:</w:t>
            </w:r>
          </w:p>
          <w:p w14:paraId="523C8D61" w14:textId="77777777" w:rsidR="00FF7C0A" w:rsidRDefault="002B627E">
            <w:pPr>
              <w:pStyle w:val="B"/>
              <w:suppressAutoHyphens/>
              <w:spacing w:before="0" w:line="240" w:lineRule="auto"/>
              <w:rPr>
                <w:rFonts w:ascii="Times New Roman" w:eastAsia="Times New Roman" w:hAnsi="Times New Roman" w:cs="Times New Roman"/>
              </w:rPr>
            </w:pPr>
            <w:r>
              <w:rPr>
                <w:rFonts w:ascii="Times New Roman" w:hAnsi="Times New Roman"/>
                <w:b/>
                <w:bCs/>
              </w:rPr>
              <w:t xml:space="preserve">- </w:t>
            </w:r>
            <w:r>
              <w:rPr>
                <w:rFonts w:ascii="Times New Roman" w:hAnsi="Times New Roman"/>
              </w:rPr>
              <w:t>понимать и сообщать информацию на основе прочитанного текста в форме подготовленного монологического высказывания;</w:t>
            </w:r>
          </w:p>
          <w:p w14:paraId="7808AC42" w14:textId="77777777" w:rsidR="00FF7C0A" w:rsidRDefault="002B627E">
            <w:pPr>
              <w:pStyle w:val="B"/>
              <w:suppressAutoHyphens/>
              <w:spacing w:before="0" w:line="240" w:lineRule="auto"/>
            </w:pPr>
            <w:r>
              <w:rPr>
                <w:rFonts w:ascii="Times New Roman" w:hAnsi="Times New Roman"/>
              </w:rPr>
              <w:t>- понимать монологические и диалогические высказывания при непосредственном общении и в аудио/видеозаписи</w:t>
            </w:r>
          </w:p>
        </w:tc>
      </w:tr>
      <w:tr w:rsidR="00FF7C0A" w14:paraId="51EFB441" w14:textId="77777777" w:rsidTr="00D7387B">
        <w:trPr>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227351C" w14:textId="77777777" w:rsidR="00FF7C0A" w:rsidRDefault="00FF7C0A"/>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52D539B" w14:textId="77777777" w:rsidR="00FF7C0A" w:rsidRDefault="00FF7C0A"/>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6ED3261" w14:textId="77777777" w:rsidR="00FF7C0A" w:rsidRDefault="002B627E">
            <w:pPr>
              <w:jc w:val="both"/>
            </w:pPr>
            <w:r>
              <w:t>2. Реализует на иностранном языке коммуникативные намерения устно и письменно, используя современные информационно-коммуникационные технологии.</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4B2A19D" w14:textId="77777777" w:rsidR="00FF7C0A" w:rsidRDefault="002B627E">
            <w:pPr>
              <w:widowControl w:val="0"/>
              <w:tabs>
                <w:tab w:val="left" w:pos="540"/>
              </w:tabs>
              <w:jc w:val="both"/>
            </w:pPr>
            <w:r>
              <w:rPr>
                <w:b/>
                <w:bCs/>
              </w:rPr>
              <w:t>Знать</w:t>
            </w:r>
            <w:r>
              <w:t>:</w:t>
            </w:r>
          </w:p>
          <w:p w14:paraId="53EEA694" w14:textId="77777777" w:rsidR="00FF7C0A" w:rsidRDefault="002B627E">
            <w:pPr>
              <w:pStyle w:val="B"/>
              <w:suppressAutoHyphens/>
              <w:spacing w:before="0" w:line="240" w:lineRule="auto"/>
              <w:rPr>
                <w:rFonts w:ascii="Times New Roman" w:eastAsia="Times New Roman" w:hAnsi="Times New Roman" w:cs="Times New Roman"/>
              </w:rPr>
            </w:pPr>
            <w:r>
              <w:rPr>
                <w:rFonts w:ascii="Times New Roman" w:hAnsi="Times New Roman"/>
              </w:rPr>
              <w:t xml:space="preserve">- основные фонетические, лексические и грамматические явления изучаемого языка, позволяющие использовать его как </w:t>
            </w:r>
            <w:r>
              <w:rPr>
                <w:rFonts w:ascii="Times New Roman" w:hAnsi="Times New Roman"/>
              </w:rPr>
              <w:lastRenderedPageBreak/>
              <w:t>средство профессиональной коммуникации;</w:t>
            </w:r>
          </w:p>
          <w:p w14:paraId="05794B7E" w14:textId="77777777" w:rsidR="00FF7C0A" w:rsidRDefault="002B627E">
            <w:pPr>
              <w:pStyle w:val="B"/>
              <w:suppressAutoHyphens/>
              <w:spacing w:before="0" w:line="240" w:lineRule="auto"/>
              <w:rPr>
                <w:rFonts w:ascii="Times New Roman" w:eastAsia="Times New Roman" w:hAnsi="Times New Roman" w:cs="Times New Roman"/>
              </w:rPr>
            </w:pPr>
            <w:r>
              <w:rPr>
                <w:rFonts w:ascii="Times New Roman" w:hAnsi="Times New Roman"/>
              </w:rPr>
              <w:t>- наиболее употребительную лексику и базовую терминологию профессиональной сферы деятельности, предусмотренной направлением подготовки;</w:t>
            </w:r>
          </w:p>
          <w:p w14:paraId="1951DE71" w14:textId="77777777" w:rsidR="00FF7C0A" w:rsidRPr="00606ADB" w:rsidRDefault="002B627E">
            <w:pPr>
              <w:pStyle w:val="B"/>
              <w:suppressAutoHyphens/>
              <w:spacing w:before="0" w:line="240" w:lineRule="auto"/>
              <w:rPr>
                <w:rFonts w:ascii="Times New Roman" w:eastAsia="Times New Roman" w:hAnsi="Times New Roman" w:cs="Times New Roman"/>
                <w:iCs/>
              </w:rPr>
            </w:pPr>
            <w:r w:rsidRPr="00606ADB">
              <w:rPr>
                <w:rFonts w:ascii="Times New Roman" w:hAnsi="Times New Roman"/>
                <w:b/>
                <w:bCs/>
                <w:iCs/>
              </w:rPr>
              <w:t>Уметь</w:t>
            </w:r>
            <w:r w:rsidRPr="00606ADB">
              <w:rPr>
                <w:rFonts w:ascii="Times New Roman" w:hAnsi="Times New Roman"/>
                <w:iCs/>
              </w:rPr>
              <w:t>:</w:t>
            </w:r>
          </w:p>
          <w:p w14:paraId="74CF5B55" w14:textId="77777777" w:rsidR="00FF7C0A" w:rsidRDefault="002B627E">
            <w:pPr>
              <w:pStyle w:val="B"/>
              <w:suppressAutoHyphens/>
              <w:spacing w:before="0" w:line="240" w:lineRule="auto"/>
            </w:pPr>
            <w:r>
              <w:rPr>
                <w:rFonts w:ascii="Times New Roman" w:hAnsi="Times New Roman"/>
              </w:rPr>
              <w:t>- понимать и использовать языковые средства во всех видах речевой деятельности на иностранном языке в сфере профессионального общения с использованием современных информационно-коммуникативных технологий</w:t>
            </w:r>
          </w:p>
        </w:tc>
      </w:tr>
      <w:tr w:rsidR="00FF7C0A" w14:paraId="50030ED8" w14:textId="77777777" w:rsidTr="00D7387B">
        <w:trPr>
          <w:jc w:val="center"/>
        </w:trPr>
        <w:tc>
          <w:tcPr>
            <w:tcW w:w="1271" w:type="dxa"/>
            <w:tcBorders>
              <w:top w:val="single" w:sz="4" w:space="0" w:color="000000"/>
              <w:left w:val="single" w:sz="4" w:space="0" w:color="000000"/>
              <w:bottom w:val="nil"/>
              <w:right w:val="single" w:sz="4" w:space="0" w:color="000000"/>
            </w:tcBorders>
            <w:shd w:val="clear" w:color="auto" w:fill="auto"/>
            <w:tcMar>
              <w:top w:w="80" w:type="dxa"/>
              <w:left w:w="80" w:type="dxa"/>
              <w:bottom w:w="80" w:type="dxa"/>
              <w:right w:w="80" w:type="dxa"/>
            </w:tcMar>
          </w:tcPr>
          <w:p w14:paraId="73E2FC80" w14:textId="77777777" w:rsidR="00FF7C0A" w:rsidRDefault="00FF7C0A"/>
        </w:tc>
        <w:tc>
          <w:tcPr>
            <w:tcW w:w="3119" w:type="dxa"/>
            <w:tcBorders>
              <w:top w:val="single" w:sz="4" w:space="0" w:color="000000"/>
              <w:left w:val="single" w:sz="4" w:space="0" w:color="000000"/>
              <w:bottom w:val="nil"/>
              <w:right w:val="single" w:sz="4" w:space="0" w:color="000000"/>
            </w:tcBorders>
            <w:shd w:val="clear" w:color="auto" w:fill="auto"/>
            <w:tcMar>
              <w:top w:w="80" w:type="dxa"/>
              <w:left w:w="80" w:type="dxa"/>
              <w:bottom w:w="80" w:type="dxa"/>
              <w:right w:w="80" w:type="dxa"/>
            </w:tcMar>
          </w:tcPr>
          <w:p w14:paraId="65FDA100" w14:textId="77777777" w:rsidR="00FF7C0A" w:rsidRDefault="00FF7C0A"/>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E16696C" w14:textId="77777777" w:rsidR="00FF7C0A" w:rsidRDefault="002B627E">
            <w:pPr>
              <w:jc w:val="both"/>
            </w:pPr>
            <w:r>
              <w:t>3. Использует приемы публичной речи и делового и профессионального дискурса на иностранном языке.</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D727B4" w14:textId="77777777" w:rsidR="00FF7C0A" w:rsidRDefault="002B627E">
            <w:pPr>
              <w:widowControl w:val="0"/>
              <w:tabs>
                <w:tab w:val="left" w:pos="540"/>
              </w:tabs>
              <w:jc w:val="both"/>
            </w:pPr>
            <w:r>
              <w:rPr>
                <w:b/>
                <w:bCs/>
              </w:rPr>
              <w:t>Знать</w:t>
            </w:r>
            <w:r>
              <w:t>:</w:t>
            </w:r>
          </w:p>
          <w:p w14:paraId="751B0B90" w14:textId="77777777" w:rsidR="00FF7C0A" w:rsidRDefault="002B627E">
            <w:pPr>
              <w:pStyle w:val="B"/>
              <w:suppressAutoHyphens/>
              <w:spacing w:before="0" w:line="240" w:lineRule="auto"/>
              <w:rPr>
                <w:rFonts w:ascii="Times New Roman" w:eastAsia="Times New Roman" w:hAnsi="Times New Roman" w:cs="Times New Roman"/>
              </w:rPr>
            </w:pPr>
            <w:r>
              <w:rPr>
                <w:rFonts w:ascii="Times New Roman" w:hAnsi="Times New Roman"/>
              </w:rPr>
              <w:t>- базовую лексику делового и профессионального общения страны изучаемого языка;</w:t>
            </w:r>
          </w:p>
          <w:p w14:paraId="29979816" w14:textId="77777777" w:rsidR="00FF7C0A" w:rsidRPr="00606ADB" w:rsidRDefault="002B627E">
            <w:pPr>
              <w:pStyle w:val="B"/>
              <w:suppressAutoHyphens/>
              <w:spacing w:before="0" w:line="240" w:lineRule="auto"/>
              <w:rPr>
                <w:rFonts w:ascii="Times New Roman" w:eastAsia="Times New Roman" w:hAnsi="Times New Roman" w:cs="Times New Roman"/>
                <w:iCs/>
              </w:rPr>
            </w:pPr>
            <w:r w:rsidRPr="00606ADB">
              <w:rPr>
                <w:rFonts w:ascii="Times New Roman" w:hAnsi="Times New Roman"/>
                <w:b/>
                <w:bCs/>
                <w:iCs/>
              </w:rPr>
              <w:t>Уметь</w:t>
            </w:r>
            <w:r w:rsidRPr="00606ADB">
              <w:rPr>
                <w:rFonts w:ascii="Times New Roman" w:hAnsi="Times New Roman"/>
                <w:iCs/>
              </w:rPr>
              <w:t>:</w:t>
            </w:r>
          </w:p>
          <w:p w14:paraId="37B258BD" w14:textId="77777777" w:rsidR="00FF7C0A" w:rsidRDefault="002B627E">
            <w:pPr>
              <w:pStyle w:val="B"/>
              <w:suppressAutoHyphens/>
              <w:spacing w:before="0" w:line="240" w:lineRule="auto"/>
            </w:pPr>
            <w:r>
              <w:rPr>
                <w:rFonts w:ascii="Times New Roman" w:hAnsi="Times New Roman"/>
              </w:rPr>
              <w:t>- излагать мысли в письменной и устной форме на иностранном языке в сфере делового и профессионального общения</w:t>
            </w:r>
          </w:p>
        </w:tc>
      </w:tr>
      <w:tr w:rsidR="00FF7C0A" w14:paraId="13B151C9" w14:textId="77777777" w:rsidTr="00D7387B">
        <w:trPr>
          <w:jc w:val="center"/>
        </w:trPr>
        <w:tc>
          <w:tcPr>
            <w:tcW w:w="1271" w:type="dxa"/>
            <w:tcBorders>
              <w:top w:val="nil"/>
              <w:left w:val="single" w:sz="4" w:space="0" w:color="000000"/>
              <w:bottom w:val="nil"/>
              <w:right w:val="single" w:sz="4" w:space="0" w:color="000000"/>
            </w:tcBorders>
            <w:shd w:val="clear" w:color="auto" w:fill="auto"/>
            <w:tcMar>
              <w:top w:w="80" w:type="dxa"/>
              <w:left w:w="80" w:type="dxa"/>
              <w:bottom w:w="80" w:type="dxa"/>
              <w:right w:w="80" w:type="dxa"/>
            </w:tcMar>
          </w:tcPr>
          <w:p w14:paraId="205D598D" w14:textId="77777777" w:rsidR="00FF7C0A" w:rsidRDefault="00FF7C0A"/>
        </w:tc>
        <w:tc>
          <w:tcPr>
            <w:tcW w:w="3119" w:type="dxa"/>
            <w:tcBorders>
              <w:top w:val="nil"/>
              <w:left w:val="single" w:sz="4" w:space="0" w:color="000000"/>
              <w:bottom w:val="nil"/>
              <w:right w:val="single" w:sz="4" w:space="0" w:color="000000"/>
            </w:tcBorders>
            <w:shd w:val="clear" w:color="auto" w:fill="auto"/>
            <w:tcMar>
              <w:top w:w="80" w:type="dxa"/>
              <w:left w:w="80" w:type="dxa"/>
              <w:bottom w:w="80" w:type="dxa"/>
              <w:right w:w="80" w:type="dxa"/>
            </w:tcMar>
          </w:tcPr>
          <w:p w14:paraId="38412AF9" w14:textId="77777777" w:rsidR="00FF7C0A" w:rsidRDefault="00FF7C0A"/>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1A6780" w14:textId="77777777" w:rsidR="00FF7C0A" w:rsidRDefault="002B627E">
            <w:pPr>
              <w:jc w:val="both"/>
            </w:pPr>
            <w:r>
              <w:t>4.Демонстрирует владения основами академической коммуникации и речевого этикета изучаемого иностранного языка.</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B017990" w14:textId="77777777" w:rsidR="00FF7C0A" w:rsidRDefault="002B627E">
            <w:pPr>
              <w:widowControl w:val="0"/>
              <w:tabs>
                <w:tab w:val="left" w:pos="540"/>
              </w:tabs>
              <w:jc w:val="both"/>
            </w:pPr>
            <w:r>
              <w:rPr>
                <w:b/>
                <w:bCs/>
              </w:rPr>
              <w:t>Знать</w:t>
            </w:r>
            <w:r>
              <w:t>:</w:t>
            </w:r>
          </w:p>
          <w:p w14:paraId="52A1378B" w14:textId="77777777" w:rsidR="00FF7C0A" w:rsidRDefault="002B627E">
            <w:pPr>
              <w:pStyle w:val="B"/>
              <w:suppressAutoHyphens/>
              <w:spacing w:before="0" w:line="240" w:lineRule="auto"/>
              <w:rPr>
                <w:rFonts w:ascii="Times New Roman" w:eastAsia="Times New Roman" w:hAnsi="Times New Roman" w:cs="Times New Roman"/>
              </w:rPr>
            </w:pPr>
            <w:r>
              <w:rPr>
                <w:rFonts w:ascii="Times New Roman" w:hAnsi="Times New Roman"/>
              </w:rPr>
              <w:t>- лексические, грамматические и стилистические явления академической коммуникации;</w:t>
            </w:r>
          </w:p>
          <w:p w14:paraId="0DDCAC1C" w14:textId="77777777" w:rsidR="00FF7C0A" w:rsidRDefault="002B627E">
            <w:pPr>
              <w:pStyle w:val="B"/>
              <w:suppressAutoHyphens/>
              <w:spacing w:before="0" w:line="240" w:lineRule="auto"/>
              <w:rPr>
                <w:rFonts w:ascii="Times New Roman" w:eastAsia="Times New Roman" w:hAnsi="Times New Roman" w:cs="Times New Roman"/>
              </w:rPr>
            </w:pPr>
            <w:r>
              <w:rPr>
                <w:rFonts w:ascii="Times New Roman" w:hAnsi="Times New Roman"/>
              </w:rPr>
              <w:t>- межкультурные различия, культурные традиции и реалии;</w:t>
            </w:r>
          </w:p>
          <w:p w14:paraId="65C37521" w14:textId="77777777" w:rsidR="00FF7C0A" w:rsidRPr="00606ADB" w:rsidRDefault="002B627E">
            <w:pPr>
              <w:pStyle w:val="B"/>
              <w:suppressAutoHyphens/>
              <w:spacing w:before="0" w:line="240" w:lineRule="auto"/>
              <w:rPr>
                <w:rFonts w:ascii="Times New Roman" w:eastAsia="Times New Roman" w:hAnsi="Times New Roman" w:cs="Times New Roman"/>
                <w:iCs/>
              </w:rPr>
            </w:pPr>
            <w:r w:rsidRPr="00606ADB">
              <w:rPr>
                <w:rFonts w:ascii="Times New Roman" w:hAnsi="Times New Roman"/>
                <w:b/>
                <w:bCs/>
                <w:iCs/>
              </w:rPr>
              <w:t>Уметь</w:t>
            </w:r>
            <w:r w:rsidRPr="00606ADB">
              <w:rPr>
                <w:rFonts w:ascii="Times New Roman" w:hAnsi="Times New Roman"/>
                <w:iCs/>
              </w:rPr>
              <w:t>:</w:t>
            </w:r>
          </w:p>
          <w:p w14:paraId="16714D5B" w14:textId="77777777" w:rsidR="00FF7C0A" w:rsidRDefault="002B627E">
            <w:pPr>
              <w:pStyle w:val="B"/>
              <w:suppressAutoHyphens/>
              <w:spacing w:before="0" w:line="240" w:lineRule="auto"/>
            </w:pPr>
            <w:r>
              <w:rPr>
                <w:rFonts w:ascii="Times New Roman" w:hAnsi="Times New Roman"/>
              </w:rPr>
              <w:t>- вести беседу на иностранном языке в рамках академической коммуникации</w:t>
            </w:r>
          </w:p>
        </w:tc>
      </w:tr>
      <w:tr w:rsidR="00FF7C0A" w14:paraId="595078D5" w14:textId="77777777" w:rsidTr="00D7387B">
        <w:trPr>
          <w:jc w:val="center"/>
        </w:trPr>
        <w:tc>
          <w:tcPr>
            <w:tcW w:w="1271" w:type="dxa"/>
            <w:tcBorders>
              <w:top w:val="nil"/>
              <w:left w:val="single" w:sz="4" w:space="0" w:color="000000"/>
              <w:bottom w:val="nil"/>
              <w:right w:val="single" w:sz="4" w:space="0" w:color="000000"/>
            </w:tcBorders>
            <w:shd w:val="clear" w:color="auto" w:fill="auto"/>
            <w:tcMar>
              <w:top w:w="80" w:type="dxa"/>
              <w:left w:w="80" w:type="dxa"/>
              <w:bottom w:w="80" w:type="dxa"/>
              <w:right w:w="80" w:type="dxa"/>
            </w:tcMar>
          </w:tcPr>
          <w:p w14:paraId="149B4891" w14:textId="77777777" w:rsidR="00FF7C0A" w:rsidRDefault="00FF7C0A"/>
        </w:tc>
        <w:tc>
          <w:tcPr>
            <w:tcW w:w="3119" w:type="dxa"/>
            <w:tcBorders>
              <w:top w:val="nil"/>
              <w:left w:val="single" w:sz="4" w:space="0" w:color="000000"/>
              <w:bottom w:val="nil"/>
              <w:right w:val="single" w:sz="4" w:space="0" w:color="000000"/>
            </w:tcBorders>
            <w:shd w:val="clear" w:color="auto" w:fill="auto"/>
            <w:tcMar>
              <w:top w:w="80" w:type="dxa"/>
              <w:left w:w="80" w:type="dxa"/>
              <w:bottom w:w="80" w:type="dxa"/>
              <w:right w:w="80" w:type="dxa"/>
            </w:tcMar>
          </w:tcPr>
          <w:p w14:paraId="243B8D2A" w14:textId="77777777" w:rsidR="00FF7C0A" w:rsidRDefault="00FF7C0A"/>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BA3375D" w14:textId="77777777" w:rsidR="00FF7C0A" w:rsidRDefault="002B627E">
            <w:pPr>
              <w:jc w:val="both"/>
            </w:pPr>
            <w:r>
              <w:t>5. Грамотно и эффективно пользуется иноязычными источниками информации.</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F8F999D" w14:textId="77777777" w:rsidR="00FF7C0A" w:rsidRDefault="002B627E">
            <w:pPr>
              <w:widowControl w:val="0"/>
              <w:tabs>
                <w:tab w:val="left" w:pos="540"/>
              </w:tabs>
              <w:jc w:val="both"/>
            </w:pPr>
            <w:r>
              <w:rPr>
                <w:b/>
                <w:bCs/>
              </w:rPr>
              <w:t>Знать</w:t>
            </w:r>
            <w:r>
              <w:t>:</w:t>
            </w:r>
          </w:p>
          <w:p w14:paraId="23050A08" w14:textId="77777777" w:rsidR="00FF7C0A" w:rsidRDefault="002B627E">
            <w:pPr>
              <w:pStyle w:val="B"/>
              <w:suppressAutoHyphens/>
              <w:spacing w:before="0" w:line="240" w:lineRule="auto"/>
              <w:rPr>
                <w:rFonts w:ascii="Times New Roman" w:eastAsia="Times New Roman" w:hAnsi="Times New Roman" w:cs="Times New Roman"/>
              </w:rPr>
            </w:pPr>
            <w:r>
              <w:rPr>
                <w:rFonts w:ascii="Times New Roman" w:hAnsi="Times New Roman"/>
              </w:rPr>
              <w:t>- особенности иноязычных текстов, в том числе узкоспециальных текстов;</w:t>
            </w:r>
          </w:p>
          <w:p w14:paraId="135EA143" w14:textId="77777777" w:rsidR="00FF7C0A" w:rsidRDefault="002B627E">
            <w:pPr>
              <w:pStyle w:val="B"/>
              <w:suppressAutoHyphens/>
              <w:spacing w:before="0" w:line="240" w:lineRule="auto"/>
              <w:rPr>
                <w:rFonts w:ascii="Times New Roman" w:eastAsia="Times New Roman" w:hAnsi="Times New Roman" w:cs="Times New Roman"/>
              </w:rPr>
            </w:pPr>
            <w:r>
              <w:rPr>
                <w:rFonts w:ascii="Times New Roman" w:hAnsi="Times New Roman"/>
                <w:b/>
                <w:bCs/>
              </w:rPr>
              <w:t>Уметь</w:t>
            </w:r>
            <w:r>
              <w:rPr>
                <w:rFonts w:ascii="Times New Roman" w:hAnsi="Times New Roman"/>
              </w:rPr>
              <w:t>:</w:t>
            </w:r>
          </w:p>
          <w:p w14:paraId="305D3E57" w14:textId="77777777" w:rsidR="00FF7C0A" w:rsidRDefault="002B627E">
            <w:pPr>
              <w:pStyle w:val="B"/>
              <w:suppressAutoHyphens/>
              <w:spacing w:before="0" w:line="240" w:lineRule="auto"/>
              <w:rPr>
                <w:rFonts w:ascii="Times New Roman" w:eastAsia="Times New Roman" w:hAnsi="Times New Roman" w:cs="Times New Roman"/>
              </w:rPr>
            </w:pPr>
            <w:r>
              <w:rPr>
                <w:rFonts w:ascii="Times New Roman" w:hAnsi="Times New Roman"/>
              </w:rPr>
              <w:t>- подбирать литературу по теме, составлять глоссарий;</w:t>
            </w:r>
          </w:p>
          <w:p w14:paraId="042D4F86" w14:textId="77777777" w:rsidR="00FF7C0A" w:rsidRDefault="002B627E">
            <w:pPr>
              <w:pStyle w:val="B"/>
              <w:suppressAutoHyphens/>
              <w:spacing w:before="0" w:line="240" w:lineRule="auto"/>
            </w:pPr>
            <w:r>
              <w:rPr>
                <w:rFonts w:ascii="Times New Roman" w:hAnsi="Times New Roman"/>
              </w:rPr>
              <w:t>- реферировать иноязычные профессиональные тексты</w:t>
            </w:r>
          </w:p>
        </w:tc>
      </w:tr>
      <w:tr w:rsidR="00FF7C0A" w14:paraId="4E9F4B11" w14:textId="77777777" w:rsidTr="00D7387B">
        <w:trPr>
          <w:jc w:val="center"/>
        </w:trPr>
        <w:tc>
          <w:tcPr>
            <w:tcW w:w="1271" w:type="dxa"/>
            <w:tcBorders>
              <w:top w:val="nil"/>
              <w:left w:val="single" w:sz="4" w:space="0" w:color="000000"/>
              <w:bottom w:val="nil"/>
              <w:right w:val="single" w:sz="4" w:space="0" w:color="000000"/>
            </w:tcBorders>
            <w:shd w:val="clear" w:color="auto" w:fill="auto"/>
            <w:tcMar>
              <w:top w:w="80" w:type="dxa"/>
              <w:left w:w="80" w:type="dxa"/>
              <w:bottom w:w="80" w:type="dxa"/>
              <w:right w:w="80" w:type="dxa"/>
            </w:tcMar>
          </w:tcPr>
          <w:p w14:paraId="7F386335" w14:textId="77777777" w:rsidR="00FF7C0A" w:rsidRDefault="00FF7C0A"/>
        </w:tc>
        <w:tc>
          <w:tcPr>
            <w:tcW w:w="3119" w:type="dxa"/>
            <w:tcBorders>
              <w:top w:val="nil"/>
              <w:left w:val="single" w:sz="4" w:space="0" w:color="000000"/>
              <w:bottom w:val="nil"/>
              <w:right w:val="single" w:sz="4" w:space="0" w:color="000000"/>
            </w:tcBorders>
            <w:shd w:val="clear" w:color="auto" w:fill="auto"/>
            <w:tcMar>
              <w:top w:w="80" w:type="dxa"/>
              <w:left w:w="80" w:type="dxa"/>
              <w:bottom w:w="80" w:type="dxa"/>
              <w:right w:w="80" w:type="dxa"/>
            </w:tcMar>
          </w:tcPr>
          <w:p w14:paraId="3142F4AC" w14:textId="77777777" w:rsidR="00FF7C0A" w:rsidRDefault="00FF7C0A"/>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0B12D3E" w14:textId="77777777" w:rsidR="00FF7C0A" w:rsidRDefault="002B627E">
            <w:pPr>
              <w:jc w:val="both"/>
            </w:pPr>
            <w:r>
              <w:t>6. Продуцирует на иностранном языке письменные речевые произведения в соответствии с коммуникативной задачей.</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8219DA8" w14:textId="77777777" w:rsidR="00FF7C0A" w:rsidRDefault="002B627E">
            <w:pPr>
              <w:widowControl w:val="0"/>
              <w:tabs>
                <w:tab w:val="left" w:pos="540"/>
              </w:tabs>
              <w:jc w:val="both"/>
            </w:pPr>
            <w:r>
              <w:rPr>
                <w:b/>
                <w:bCs/>
              </w:rPr>
              <w:t>Знать</w:t>
            </w:r>
            <w:r>
              <w:t>:</w:t>
            </w:r>
          </w:p>
          <w:p w14:paraId="1CAA12DF" w14:textId="77777777" w:rsidR="00FF7C0A" w:rsidRDefault="002B627E">
            <w:pPr>
              <w:pStyle w:val="B"/>
              <w:suppressAutoHyphens/>
              <w:spacing w:before="0" w:line="240" w:lineRule="auto"/>
              <w:rPr>
                <w:rFonts w:ascii="Times New Roman" w:eastAsia="Times New Roman" w:hAnsi="Times New Roman" w:cs="Times New Roman"/>
              </w:rPr>
            </w:pPr>
            <w:r>
              <w:rPr>
                <w:rFonts w:ascii="Times New Roman" w:hAnsi="Times New Roman"/>
              </w:rPr>
              <w:t>- языковые нормы письменной коммуникации изучаемого иностранного языка;</w:t>
            </w:r>
          </w:p>
          <w:p w14:paraId="43A2AA83" w14:textId="77777777" w:rsidR="00FF7C0A" w:rsidRDefault="002B627E">
            <w:pPr>
              <w:pStyle w:val="B"/>
              <w:suppressAutoHyphens/>
              <w:spacing w:before="0" w:line="240" w:lineRule="auto"/>
              <w:rPr>
                <w:rFonts w:ascii="Times New Roman" w:eastAsia="Times New Roman" w:hAnsi="Times New Roman" w:cs="Times New Roman"/>
              </w:rPr>
            </w:pPr>
            <w:r>
              <w:rPr>
                <w:rFonts w:ascii="Times New Roman" w:hAnsi="Times New Roman"/>
                <w:b/>
                <w:bCs/>
              </w:rPr>
              <w:t>Уметь</w:t>
            </w:r>
            <w:r>
              <w:rPr>
                <w:rFonts w:ascii="Times New Roman" w:hAnsi="Times New Roman"/>
              </w:rPr>
              <w:t>:</w:t>
            </w:r>
          </w:p>
          <w:p w14:paraId="52743197" w14:textId="77777777" w:rsidR="00FF7C0A" w:rsidRDefault="002B627E">
            <w:pPr>
              <w:pStyle w:val="B"/>
              <w:suppressAutoHyphens/>
              <w:spacing w:before="0" w:line="240" w:lineRule="auto"/>
            </w:pPr>
            <w:r>
              <w:rPr>
                <w:rFonts w:ascii="Times New Roman" w:hAnsi="Times New Roman"/>
              </w:rPr>
              <w:t>- выражать смысл высказывания разными способами в соответствии с целями и особенностями коммуникации</w:t>
            </w:r>
          </w:p>
        </w:tc>
      </w:tr>
      <w:tr w:rsidR="00FF7C0A" w14:paraId="7C6F9E85" w14:textId="77777777" w:rsidTr="00BC0278">
        <w:trPr>
          <w:jc w:val="center"/>
        </w:trPr>
        <w:tc>
          <w:tcPr>
            <w:tcW w:w="1271" w:type="dxa"/>
            <w:tcBorders>
              <w:top w:val="single" w:sz="4" w:space="0" w:color="auto"/>
              <w:left w:val="single" w:sz="4" w:space="0" w:color="000000"/>
              <w:bottom w:val="nil"/>
              <w:right w:val="single" w:sz="4" w:space="0" w:color="000000"/>
            </w:tcBorders>
            <w:shd w:val="clear" w:color="auto" w:fill="auto"/>
            <w:tcMar>
              <w:top w:w="80" w:type="dxa"/>
              <w:left w:w="80" w:type="dxa"/>
              <w:bottom w:w="80" w:type="dxa"/>
              <w:right w:w="80" w:type="dxa"/>
            </w:tcMar>
          </w:tcPr>
          <w:p w14:paraId="500FA384" w14:textId="77777777" w:rsidR="00FF7C0A" w:rsidRDefault="002B627E">
            <w:pPr>
              <w:rPr>
                <w:b/>
                <w:bCs/>
              </w:rPr>
            </w:pPr>
            <w:r>
              <w:rPr>
                <w:b/>
                <w:bCs/>
                <w:lang w:val="en-US"/>
              </w:rPr>
              <w:t>ПКН-1</w:t>
            </w:r>
          </w:p>
          <w:p w14:paraId="0300DEB7" w14:textId="38CB4960" w:rsidR="00FF7C0A" w:rsidRPr="00A45F9D" w:rsidRDefault="00FF7C0A">
            <w:pPr>
              <w:rPr>
                <w:strike/>
              </w:rPr>
            </w:pPr>
          </w:p>
        </w:tc>
        <w:tc>
          <w:tcPr>
            <w:tcW w:w="3119" w:type="dxa"/>
            <w:tcBorders>
              <w:top w:val="single" w:sz="4" w:space="0" w:color="auto"/>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36CCB33" w14:textId="77777777" w:rsidR="00FF7C0A" w:rsidRDefault="002B627E">
            <w:pPr>
              <w:tabs>
                <w:tab w:val="left" w:pos="851"/>
              </w:tabs>
              <w:spacing w:line="216" w:lineRule="auto"/>
              <w:jc w:val="both"/>
            </w:pPr>
            <w:r>
              <w:t>Способность создавать коммуникационные продукты, востребованные обществом и коммуникационными индустриями, в форме текста, аудио- и видеоматериалов, интернет-контента в соответствии с нормами русского и иностранного языков, особенностями иных знаковых систем.</w:t>
            </w:r>
          </w:p>
        </w:tc>
        <w:tc>
          <w:tcPr>
            <w:tcW w:w="2835" w:type="dxa"/>
            <w:tcBorders>
              <w:top w:val="single" w:sz="4" w:space="0" w:color="auto"/>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FBC50A1" w14:textId="77777777" w:rsidR="00FF7C0A" w:rsidRDefault="002B627E">
            <w:pPr>
              <w:jc w:val="both"/>
            </w:pPr>
            <w:r>
              <w:t>1. Создает коммуникационные продукты в форме текста, аудио- и видеоматериалов, интернет-контента.</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66DE696" w14:textId="77777777" w:rsidR="00FF7C0A" w:rsidRDefault="002B627E">
            <w:pPr>
              <w:widowControl w:val="0"/>
              <w:tabs>
                <w:tab w:val="left" w:pos="540"/>
              </w:tabs>
              <w:jc w:val="both"/>
              <w:rPr>
                <w:b/>
                <w:bCs/>
              </w:rPr>
            </w:pPr>
            <w:r>
              <w:rPr>
                <w:b/>
                <w:bCs/>
              </w:rPr>
              <w:t>Знать</w:t>
            </w:r>
            <w:r>
              <w:t>:</w:t>
            </w:r>
          </w:p>
          <w:p w14:paraId="0133E7E1" w14:textId="77777777" w:rsidR="00FF7C0A" w:rsidRDefault="002B627E">
            <w:pPr>
              <w:pStyle w:val="B"/>
              <w:tabs>
                <w:tab w:val="left" w:pos="720"/>
                <w:tab w:val="left" w:pos="1440"/>
                <w:tab w:val="left" w:pos="2160"/>
                <w:tab w:val="left" w:pos="2880"/>
              </w:tabs>
              <w:spacing w:before="0" w:line="240" w:lineRule="auto"/>
              <w:jc w:val="both"/>
              <w:rPr>
                <w:rFonts w:ascii="Times New Roman" w:eastAsia="Times New Roman" w:hAnsi="Times New Roman" w:cs="Times New Roman"/>
              </w:rPr>
            </w:pPr>
            <w:r>
              <w:rPr>
                <w:rFonts w:ascii="Times New Roman" w:hAnsi="Times New Roman"/>
              </w:rPr>
              <w:t>потребности общества в медиапродуктах и  нормы иностранного языка;</w:t>
            </w:r>
            <w:r>
              <w:rPr>
                <w:rFonts w:ascii="Times New Roman" w:eastAsia="Times New Roman" w:hAnsi="Times New Roman" w:cs="Times New Roman"/>
              </w:rPr>
              <w:br/>
            </w:r>
            <w:r>
              <w:rPr>
                <w:rFonts w:ascii="Times New Roman" w:hAnsi="Times New Roman"/>
                <w:b/>
                <w:bCs/>
              </w:rPr>
              <w:t>Уметь</w:t>
            </w:r>
            <w:r>
              <w:rPr>
                <w:rFonts w:ascii="Times New Roman" w:hAnsi="Times New Roman"/>
              </w:rPr>
              <w:t>:</w:t>
            </w:r>
          </w:p>
          <w:p w14:paraId="3F535EFB" w14:textId="77777777" w:rsidR="00FF7C0A" w:rsidRDefault="002B627E">
            <w:pPr>
              <w:pStyle w:val="B"/>
              <w:tabs>
                <w:tab w:val="left" w:pos="720"/>
                <w:tab w:val="left" w:pos="1440"/>
                <w:tab w:val="left" w:pos="2160"/>
                <w:tab w:val="left" w:pos="2880"/>
              </w:tabs>
              <w:spacing w:before="0" w:line="240" w:lineRule="auto"/>
              <w:jc w:val="both"/>
            </w:pPr>
            <w:r>
              <w:rPr>
                <w:rFonts w:ascii="Times New Roman" w:hAnsi="Times New Roman"/>
              </w:rPr>
              <w:t>выявлять актуальные события в жизни общества и новые точки зрения на эти события.</w:t>
            </w:r>
          </w:p>
        </w:tc>
      </w:tr>
      <w:tr w:rsidR="00FF7C0A" w14:paraId="6C84A28B" w14:textId="77777777" w:rsidTr="00D7387B">
        <w:trPr>
          <w:jc w:val="center"/>
        </w:trPr>
        <w:tc>
          <w:tcPr>
            <w:tcW w:w="1271" w:type="dxa"/>
            <w:tcBorders>
              <w:top w:val="nil"/>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12149BA" w14:textId="77777777" w:rsidR="00FF7C0A" w:rsidRDefault="00FF7C0A"/>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1656AF" w14:textId="77777777" w:rsidR="00FF7C0A" w:rsidRDefault="00FF7C0A"/>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0869EA" w14:textId="77777777" w:rsidR="00FF7C0A" w:rsidRDefault="002B627E">
            <w:pPr>
              <w:jc w:val="both"/>
            </w:pPr>
            <w:r>
              <w:t>2. Корректирует созданные коммуникационные продукты в соответствии с нормами русского и иностранного языков, особенностями иных знаковых систем.</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D416E4" w14:textId="77777777" w:rsidR="00FF7C0A" w:rsidRDefault="002B627E">
            <w:pPr>
              <w:widowControl w:val="0"/>
              <w:tabs>
                <w:tab w:val="left" w:pos="540"/>
              </w:tabs>
              <w:jc w:val="both"/>
            </w:pPr>
            <w:r>
              <w:rPr>
                <w:b/>
                <w:bCs/>
              </w:rPr>
              <w:t>Знать</w:t>
            </w:r>
            <w:r>
              <w:t>:</w:t>
            </w:r>
          </w:p>
          <w:p w14:paraId="697EFD58" w14:textId="77777777" w:rsidR="00FF7C0A" w:rsidRDefault="002B627E">
            <w:pPr>
              <w:tabs>
                <w:tab w:val="left" w:pos="720"/>
                <w:tab w:val="left" w:pos="1440"/>
                <w:tab w:val="left" w:pos="2160"/>
                <w:tab w:val="left" w:pos="2880"/>
              </w:tabs>
              <w:jc w:val="both"/>
            </w:pPr>
            <w:r>
              <w:t>процесс создания медиапродуктов и навыки использования иных знаковых систем при создании медиатекстов и (или) медиапродуктов, и (или) коммуникационных продуктов;</w:t>
            </w:r>
          </w:p>
          <w:p w14:paraId="47CA14FA" w14:textId="77777777" w:rsidR="00FF7C0A" w:rsidRDefault="002B627E">
            <w:pPr>
              <w:tabs>
                <w:tab w:val="left" w:pos="720"/>
                <w:tab w:val="left" w:pos="1440"/>
                <w:tab w:val="left" w:pos="2160"/>
                <w:tab w:val="left" w:pos="2880"/>
              </w:tabs>
              <w:jc w:val="both"/>
            </w:pPr>
            <w:r>
              <w:rPr>
                <w:b/>
                <w:bCs/>
              </w:rPr>
              <w:t>Уметь</w:t>
            </w:r>
            <w:r>
              <w:t>:</w:t>
            </w:r>
          </w:p>
          <w:p w14:paraId="2E9385E6" w14:textId="77777777" w:rsidR="00FF7C0A" w:rsidRDefault="002B627E">
            <w:pPr>
              <w:tabs>
                <w:tab w:val="left" w:pos="720"/>
                <w:tab w:val="left" w:pos="1440"/>
                <w:tab w:val="left" w:pos="2160"/>
                <w:tab w:val="left" w:pos="2880"/>
              </w:tabs>
              <w:jc w:val="both"/>
            </w:pPr>
            <w:r>
              <w:t>анализировать содержание полученной информации, целесообразность и способы ее включения в медиапродукт.</w:t>
            </w:r>
          </w:p>
        </w:tc>
      </w:tr>
    </w:tbl>
    <w:p w14:paraId="375C8E1B" w14:textId="30439CAA" w:rsidR="00FF7C0A" w:rsidRDefault="00FF7C0A">
      <w:pPr>
        <w:widowControl w:val="0"/>
        <w:tabs>
          <w:tab w:val="right" w:pos="851"/>
        </w:tabs>
        <w:jc w:val="center"/>
        <w:rPr>
          <w:b/>
          <w:bCs/>
          <w:strike/>
          <w:sz w:val="28"/>
          <w:szCs w:val="28"/>
        </w:rPr>
      </w:pPr>
    </w:p>
    <w:p w14:paraId="2F7AEFFB" w14:textId="77777777" w:rsidR="00FF7C0A" w:rsidRDefault="002B627E">
      <w:pPr>
        <w:pStyle w:val="ad"/>
        <w:numPr>
          <w:ilvl w:val="0"/>
          <w:numId w:val="3"/>
        </w:numPr>
        <w:spacing w:line="324" w:lineRule="auto"/>
        <w:jc w:val="center"/>
        <w:rPr>
          <w:b/>
          <w:bCs/>
          <w:sz w:val="28"/>
          <w:szCs w:val="28"/>
        </w:rPr>
      </w:pPr>
      <w:r>
        <w:rPr>
          <w:rStyle w:val="A9"/>
          <w:b/>
          <w:bCs/>
          <w:sz w:val="28"/>
          <w:szCs w:val="28"/>
        </w:rPr>
        <w:lastRenderedPageBreak/>
        <w:t>Место дисциплины в структуре образовательной программы</w:t>
      </w:r>
    </w:p>
    <w:p w14:paraId="1A55350C" w14:textId="421784FC" w:rsidR="00FF7C0A" w:rsidRDefault="002B627E">
      <w:pPr>
        <w:spacing w:line="324" w:lineRule="auto"/>
        <w:ind w:firstLine="709"/>
        <w:jc w:val="both"/>
        <w:rPr>
          <w:sz w:val="28"/>
          <w:szCs w:val="28"/>
        </w:rPr>
      </w:pPr>
      <w:r>
        <w:rPr>
          <w:sz w:val="28"/>
          <w:szCs w:val="28"/>
        </w:rPr>
        <w:t>Дисциплина «Иностранный язык в профессиональной сфере» относится к обязательной части общепрофессионального цикла, по направлению подготовки 42.03.01 Реклама и связи с общественностью, ОП «Реклама и связи с общественностью», профиль</w:t>
      </w:r>
      <w:r w:rsidR="00700830">
        <w:rPr>
          <w:sz w:val="28"/>
          <w:szCs w:val="28"/>
        </w:rPr>
        <w:t xml:space="preserve"> </w:t>
      </w:r>
      <w:r w:rsidR="00700830" w:rsidRPr="00BC0278">
        <w:rPr>
          <w:sz w:val="28"/>
          <w:szCs w:val="28"/>
        </w:rPr>
        <w:t>«Медиаинновации»</w:t>
      </w:r>
      <w:r w:rsidR="00700830">
        <w:rPr>
          <w:sz w:val="28"/>
          <w:szCs w:val="28"/>
        </w:rPr>
        <w:t>.</w:t>
      </w:r>
      <w:r>
        <w:rPr>
          <w:sz w:val="28"/>
          <w:szCs w:val="28"/>
        </w:rPr>
        <w:t xml:space="preserve"> </w:t>
      </w:r>
    </w:p>
    <w:p w14:paraId="6B38E991" w14:textId="06263330" w:rsidR="00D7387B" w:rsidRPr="00D313BE" w:rsidRDefault="002B627E" w:rsidP="00D313BE">
      <w:pPr>
        <w:pStyle w:val="ad"/>
        <w:numPr>
          <w:ilvl w:val="0"/>
          <w:numId w:val="2"/>
        </w:numPr>
        <w:spacing w:line="276" w:lineRule="auto"/>
        <w:jc w:val="center"/>
        <w:rPr>
          <w:b/>
          <w:bCs/>
          <w:sz w:val="28"/>
          <w:szCs w:val="28"/>
        </w:rPr>
      </w:pPr>
      <w:r>
        <w:rPr>
          <w:rStyle w:val="A9"/>
          <w:b/>
          <w:bCs/>
          <w:sz w:val="28"/>
          <w:szCs w:val="28"/>
        </w:rPr>
        <w:t>Объем дисциплины в зачетных единицах и академических часах с выделением объема аудиторной (лекции, семинары) и самостоятельной работы обучающихся</w:t>
      </w:r>
      <w:r>
        <w:rPr>
          <w:b/>
          <w:bCs/>
          <w:strike/>
          <w:sz w:val="28"/>
          <w:szCs w:val="28"/>
        </w:rPr>
        <w:br/>
      </w:r>
      <w:r>
        <w:rPr>
          <w:sz w:val="28"/>
          <w:szCs w:val="28"/>
        </w:rPr>
        <w:t xml:space="preserve">                                                                                                     </w:t>
      </w:r>
    </w:p>
    <w:p w14:paraId="35E84833" w14:textId="05EEF211" w:rsidR="00FF7C0A" w:rsidRDefault="002B627E" w:rsidP="00D7387B">
      <w:pPr>
        <w:pStyle w:val="ad"/>
        <w:spacing w:line="276" w:lineRule="auto"/>
        <w:ind w:left="644"/>
        <w:jc w:val="right"/>
        <w:rPr>
          <w:b/>
          <w:bCs/>
          <w:sz w:val="28"/>
          <w:szCs w:val="28"/>
        </w:rPr>
      </w:pPr>
      <w:r>
        <w:rPr>
          <w:sz w:val="28"/>
          <w:szCs w:val="28"/>
        </w:rPr>
        <w:t xml:space="preserve"> Таблица 1</w:t>
      </w:r>
    </w:p>
    <w:tbl>
      <w:tblPr>
        <w:tblStyle w:val="TableNormal"/>
        <w:tblW w:w="9815"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4957"/>
        <w:gridCol w:w="1818"/>
        <w:gridCol w:w="1520"/>
        <w:gridCol w:w="1520"/>
      </w:tblGrid>
      <w:tr w:rsidR="00FF7C0A" w14:paraId="7C48FF93" w14:textId="77777777" w:rsidTr="0094202C">
        <w:trPr>
          <w:trHeight w:val="524"/>
          <w:jc w:val="center"/>
        </w:trPr>
        <w:tc>
          <w:tcPr>
            <w:tcW w:w="49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B26A4F2" w14:textId="77777777" w:rsidR="00FF7C0A" w:rsidRDefault="002B627E">
            <w:pPr>
              <w:pStyle w:val="ad"/>
              <w:keepNext/>
              <w:widowControl w:val="0"/>
              <w:ind w:left="0"/>
            </w:pPr>
            <w:r>
              <w:rPr>
                <w:b/>
                <w:bCs/>
              </w:rPr>
              <w:t>Вид учебной работы   по дисциплине</w:t>
            </w:r>
          </w:p>
        </w:tc>
        <w:tc>
          <w:tcPr>
            <w:tcW w:w="18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4929848" w14:textId="77777777" w:rsidR="00FF7C0A" w:rsidRDefault="002B627E">
            <w:pPr>
              <w:pStyle w:val="ad"/>
              <w:keepNext/>
              <w:widowControl w:val="0"/>
              <w:ind w:left="0"/>
              <w:jc w:val="center"/>
              <w:rPr>
                <w:b/>
                <w:bCs/>
              </w:rPr>
            </w:pPr>
            <w:r>
              <w:rPr>
                <w:b/>
                <w:bCs/>
              </w:rPr>
              <w:t xml:space="preserve">Всего </w:t>
            </w:r>
          </w:p>
          <w:p w14:paraId="06E8B6C2" w14:textId="77777777" w:rsidR="00FF7C0A" w:rsidRDefault="002B627E">
            <w:pPr>
              <w:pStyle w:val="ad"/>
              <w:keepNext/>
              <w:widowControl w:val="0"/>
              <w:ind w:left="0"/>
              <w:jc w:val="center"/>
            </w:pPr>
            <w:r>
              <w:rPr>
                <w:b/>
                <w:bCs/>
              </w:rPr>
              <w:t>(в з/е и часах)</w:t>
            </w:r>
          </w:p>
        </w:tc>
        <w:tc>
          <w:tcPr>
            <w:tcW w:w="1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8B7F796" w14:textId="77777777" w:rsidR="00FF7C0A" w:rsidRDefault="002B627E" w:rsidP="0094202C">
            <w:pPr>
              <w:pStyle w:val="ad"/>
              <w:keepNext/>
              <w:widowControl w:val="0"/>
              <w:ind w:left="0"/>
              <w:jc w:val="center"/>
              <w:rPr>
                <w:b/>
                <w:bCs/>
              </w:rPr>
            </w:pPr>
            <w:r>
              <w:rPr>
                <w:b/>
                <w:bCs/>
              </w:rPr>
              <w:t>Семестр 5</w:t>
            </w:r>
          </w:p>
          <w:p w14:paraId="34A1F76E" w14:textId="77777777" w:rsidR="00FF7C0A" w:rsidRDefault="002B627E" w:rsidP="0094202C">
            <w:pPr>
              <w:pStyle w:val="ad"/>
              <w:keepNext/>
              <w:widowControl w:val="0"/>
              <w:ind w:left="0"/>
              <w:jc w:val="center"/>
            </w:pPr>
            <w:r>
              <w:rPr>
                <w:b/>
                <w:bCs/>
              </w:rPr>
              <w:t>(в часах)</w:t>
            </w:r>
          </w:p>
        </w:tc>
        <w:tc>
          <w:tcPr>
            <w:tcW w:w="1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49E0ACE" w14:textId="77777777" w:rsidR="00FF7C0A" w:rsidRDefault="002B627E">
            <w:pPr>
              <w:pStyle w:val="ad"/>
              <w:keepNext/>
              <w:widowControl w:val="0"/>
              <w:ind w:left="0"/>
              <w:jc w:val="center"/>
              <w:rPr>
                <w:b/>
                <w:bCs/>
              </w:rPr>
            </w:pPr>
            <w:r>
              <w:rPr>
                <w:b/>
                <w:bCs/>
              </w:rPr>
              <w:t>Семестр 6</w:t>
            </w:r>
          </w:p>
          <w:p w14:paraId="7E11647D" w14:textId="77777777" w:rsidR="00FF7C0A" w:rsidRDefault="002B627E">
            <w:pPr>
              <w:pStyle w:val="ad"/>
              <w:keepNext/>
              <w:widowControl w:val="0"/>
              <w:ind w:left="0"/>
              <w:jc w:val="center"/>
            </w:pPr>
            <w:r>
              <w:rPr>
                <w:b/>
                <w:bCs/>
              </w:rPr>
              <w:t>(в часах)</w:t>
            </w:r>
          </w:p>
        </w:tc>
      </w:tr>
      <w:tr w:rsidR="0094202C" w14:paraId="3465AA7C" w14:textId="77777777" w:rsidTr="001D0C0D">
        <w:trPr>
          <w:trHeight w:val="365"/>
          <w:jc w:val="center"/>
        </w:trPr>
        <w:tc>
          <w:tcPr>
            <w:tcW w:w="49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E498CF" w14:textId="24543367" w:rsidR="0094202C" w:rsidRDefault="0094202C">
            <w:pPr>
              <w:pStyle w:val="ad"/>
              <w:keepNext/>
              <w:widowControl w:val="0"/>
              <w:ind w:left="0"/>
              <w:rPr>
                <w:b/>
                <w:bCs/>
              </w:rPr>
            </w:pPr>
            <w:r>
              <w:rPr>
                <w:b/>
                <w:bCs/>
              </w:rPr>
              <w:t>Общая трудоемкость дисциплины</w:t>
            </w:r>
          </w:p>
        </w:tc>
        <w:tc>
          <w:tcPr>
            <w:tcW w:w="18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6C703B5" w14:textId="278B19E0" w:rsidR="0094202C" w:rsidRPr="00BC0278" w:rsidRDefault="0094202C">
            <w:pPr>
              <w:pStyle w:val="ad"/>
              <w:keepNext/>
              <w:widowControl w:val="0"/>
              <w:ind w:left="0"/>
              <w:jc w:val="center"/>
              <w:rPr>
                <w:b/>
                <w:bCs/>
              </w:rPr>
            </w:pPr>
            <w:r w:rsidRPr="00BC0278">
              <w:rPr>
                <w:b/>
                <w:bCs/>
              </w:rPr>
              <w:t>5 з.е./180ч</w:t>
            </w:r>
          </w:p>
        </w:tc>
        <w:tc>
          <w:tcPr>
            <w:tcW w:w="1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BE60DAC" w14:textId="0F45C708" w:rsidR="0094202C" w:rsidRPr="00BC0278" w:rsidRDefault="00700830" w:rsidP="0094202C">
            <w:pPr>
              <w:pStyle w:val="ad"/>
              <w:keepNext/>
              <w:widowControl w:val="0"/>
              <w:ind w:left="0"/>
              <w:jc w:val="center"/>
              <w:rPr>
                <w:b/>
                <w:bCs/>
              </w:rPr>
            </w:pPr>
            <w:r w:rsidRPr="00BC0278">
              <w:rPr>
                <w:b/>
                <w:bCs/>
              </w:rPr>
              <w:t>90</w:t>
            </w:r>
          </w:p>
        </w:tc>
        <w:tc>
          <w:tcPr>
            <w:tcW w:w="1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3A74DEF" w14:textId="6B1A190D" w:rsidR="0094202C" w:rsidRPr="00BC0278" w:rsidRDefault="00700830">
            <w:pPr>
              <w:pStyle w:val="ad"/>
              <w:keepNext/>
              <w:widowControl w:val="0"/>
              <w:ind w:left="0"/>
              <w:jc w:val="center"/>
              <w:rPr>
                <w:b/>
                <w:bCs/>
                <w:strike/>
              </w:rPr>
            </w:pPr>
            <w:r w:rsidRPr="00BC0278">
              <w:rPr>
                <w:b/>
                <w:bCs/>
              </w:rPr>
              <w:t>90</w:t>
            </w:r>
          </w:p>
        </w:tc>
      </w:tr>
      <w:tr w:rsidR="00FF7C0A" w14:paraId="27F10431" w14:textId="77777777" w:rsidTr="0094202C">
        <w:trPr>
          <w:trHeight w:val="339"/>
          <w:jc w:val="center"/>
        </w:trPr>
        <w:tc>
          <w:tcPr>
            <w:tcW w:w="49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FE497CC" w14:textId="77777777" w:rsidR="00FF7C0A" w:rsidRDefault="002B627E">
            <w:pPr>
              <w:pStyle w:val="ad"/>
              <w:keepNext/>
              <w:widowControl w:val="0"/>
              <w:ind w:left="0"/>
            </w:pPr>
            <w:r>
              <w:rPr>
                <w:b/>
                <w:bCs/>
                <w:i/>
                <w:iCs/>
              </w:rPr>
              <w:t xml:space="preserve">Контактная работа - Аудиторные занятия </w:t>
            </w:r>
          </w:p>
        </w:tc>
        <w:tc>
          <w:tcPr>
            <w:tcW w:w="18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FA05DCE" w14:textId="7408A6C2" w:rsidR="00FF7C0A" w:rsidRPr="00BC0278" w:rsidRDefault="00700830">
            <w:pPr>
              <w:keepNext/>
              <w:widowControl w:val="0"/>
              <w:jc w:val="center"/>
              <w:rPr>
                <w:strike/>
              </w:rPr>
            </w:pPr>
            <w:r w:rsidRPr="00BC0278">
              <w:t>32</w:t>
            </w:r>
          </w:p>
        </w:tc>
        <w:tc>
          <w:tcPr>
            <w:tcW w:w="1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3B6282" w14:textId="0AF25F7C" w:rsidR="00FF7C0A" w:rsidRPr="00BC0278" w:rsidRDefault="00700830">
            <w:pPr>
              <w:keepNext/>
              <w:widowControl w:val="0"/>
              <w:jc w:val="center"/>
            </w:pPr>
            <w:r w:rsidRPr="00BC0278">
              <w:t>16</w:t>
            </w:r>
          </w:p>
        </w:tc>
        <w:tc>
          <w:tcPr>
            <w:tcW w:w="1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3ED151" w14:textId="795C75A4" w:rsidR="00FF7C0A" w:rsidRPr="00BC0278" w:rsidRDefault="00700830">
            <w:pPr>
              <w:keepNext/>
              <w:widowControl w:val="0"/>
              <w:jc w:val="center"/>
              <w:rPr>
                <w:strike/>
              </w:rPr>
            </w:pPr>
            <w:r w:rsidRPr="00BC0278">
              <w:t>16</w:t>
            </w:r>
          </w:p>
        </w:tc>
      </w:tr>
      <w:tr w:rsidR="00FF7C0A" w14:paraId="227E0B1B" w14:textId="77777777" w:rsidTr="004F1A20">
        <w:trPr>
          <w:trHeight w:val="300"/>
          <w:jc w:val="center"/>
        </w:trPr>
        <w:tc>
          <w:tcPr>
            <w:tcW w:w="49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43A97B4" w14:textId="77777777" w:rsidR="00FF7C0A" w:rsidRDefault="002B627E">
            <w:pPr>
              <w:pStyle w:val="ad"/>
              <w:keepNext/>
              <w:widowControl w:val="0"/>
              <w:ind w:left="0"/>
            </w:pPr>
            <w:r>
              <w:rPr>
                <w:i/>
                <w:iCs/>
              </w:rPr>
              <w:t xml:space="preserve">Лекции </w:t>
            </w:r>
          </w:p>
        </w:tc>
        <w:tc>
          <w:tcPr>
            <w:tcW w:w="18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6DAAE4E" w14:textId="77777777" w:rsidR="00FF7C0A" w:rsidRPr="00BC0278" w:rsidRDefault="002B627E">
            <w:pPr>
              <w:keepNext/>
              <w:widowControl w:val="0"/>
              <w:jc w:val="center"/>
            </w:pPr>
            <w:r w:rsidRPr="00BC0278">
              <w:t>-</w:t>
            </w:r>
          </w:p>
        </w:tc>
        <w:tc>
          <w:tcPr>
            <w:tcW w:w="1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E5DBEF9" w14:textId="77777777" w:rsidR="00FF7C0A" w:rsidRPr="00BC0278" w:rsidRDefault="002B627E">
            <w:pPr>
              <w:keepNext/>
              <w:widowControl w:val="0"/>
              <w:jc w:val="center"/>
            </w:pPr>
            <w:r w:rsidRPr="00BC0278">
              <w:t>-</w:t>
            </w:r>
          </w:p>
        </w:tc>
        <w:tc>
          <w:tcPr>
            <w:tcW w:w="1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745216" w14:textId="77777777" w:rsidR="00FF7C0A" w:rsidRPr="00BC0278" w:rsidRDefault="002B627E">
            <w:pPr>
              <w:keepNext/>
              <w:widowControl w:val="0"/>
              <w:jc w:val="center"/>
            </w:pPr>
            <w:r w:rsidRPr="00BC0278">
              <w:t>-</w:t>
            </w:r>
          </w:p>
        </w:tc>
      </w:tr>
      <w:tr w:rsidR="00FF7C0A" w14:paraId="57E16282" w14:textId="77777777" w:rsidTr="004F1A20">
        <w:trPr>
          <w:trHeight w:val="300"/>
          <w:jc w:val="center"/>
        </w:trPr>
        <w:tc>
          <w:tcPr>
            <w:tcW w:w="49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87CE10D" w14:textId="77777777" w:rsidR="00FF7C0A" w:rsidRDefault="002B627E">
            <w:pPr>
              <w:pStyle w:val="ad"/>
              <w:keepNext/>
              <w:widowControl w:val="0"/>
              <w:ind w:left="0"/>
            </w:pPr>
            <w:r>
              <w:rPr>
                <w:i/>
                <w:iCs/>
              </w:rPr>
              <w:t xml:space="preserve">Семинары, практические занятия  </w:t>
            </w:r>
          </w:p>
        </w:tc>
        <w:tc>
          <w:tcPr>
            <w:tcW w:w="18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D28C2F" w14:textId="633FFDE2" w:rsidR="00FF7C0A" w:rsidRPr="00BC0278" w:rsidRDefault="00700830">
            <w:pPr>
              <w:keepNext/>
              <w:widowControl w:val="0"/>
              <w:jc w:val="center"/>
              <w:rPr>
                <w:strike/>
              </w:rPr>
            </w:pPr>
            <w:r w:rsidRPr="00BC0278">
              <w:t>32</w:t>
            </w:r>
          </w:p>
        </w:tc>
        <w:tc>
          <w:tcPr>
            <w:tcW w:w="1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D58C676" w14:textId="28FBB22D" w:rsidR="00FF7C0A" w:rsidRPr="00BC0278" w:rsidRDefault="00700830">
            <w:pPr>
              <w:keepNext/>
              <w:widowControl w:val="0"/>
              <w:jc w:val="center"/>
            </w:pPr>
            <w:r w:rsidRPr="00BC0278">
              <w:t>16</w:t>
            </w:r>
          </w:p>
        </w:tc>
        <w:tc>
          <w:tcPr>
            <w:tcW w:w="1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1C2591C" w14:textId="5AEF317A" w:rsidR="00FF7C0A" w:rsidRPr="00BC0278" w:rsidRDefault="00700830">
            <w:pPr>
              <w:keepNext/>
              <w:widowControl w:val="0"/>
              <w:jc w:val="center"/>
              <w:rPr>
                <w:strike/>
              </w:rPr>
            </w:pPr>
            <w:r w:rsidRPr="00BC0278">
              <w:t>16</w:t>
            </w:r>
          </w:p>
        </w:tc>
      </w:tr>
      <w:tr w:rsidR="00FF7C0A" w14:paraId="058E9CCE" w14:textId="77777777" w:rsidTr="004F1A20">
        <w:trPr>
          <w:trHeight w:val="300"/>
          <w:jc w:val="center"/>
        </w:trPr>
        <w:tc>
          <w:tcPr>
            <w:tcW w:w="49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8CFF2C" w14:textId="77777777" w:rsidR="00FF7C0A" w:rsidRDefault="002B627E">
            <w:pPr>
              <w:pStyle w:val="ad"/>
              <w:keepNext/>
              <w:widowControl w:val="0"/>
              <w:ind w:left="0"/>
            </w:pPr>
            <w:r>
              <w:rPr>
                <w:b/>
                <w:bCs/>
                <w:i/>
                <w:iCs/>
              </w:rPr>
              <w:t>Самостоятельная работа</w:t>
            </w:r>
          </w:p>
        </w:tc>
        <w:tc>
          <w:tcPr>
            <w:tcW w:w="18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826350B" w14:textId="2549F9F3" w:rsidR="00FF7C0A" w:rsidRPr="00BC0278" w:rsidRDefault="00700830">
            <w:pPr>
              <w:keepNext/>
              <w:widowControl w:val="0"/>
              <w:jc w:val="center"/>
              <w:rPr>
                <w:strike/>
              </w:rPr>
            </w:pPr>
            <w:r w:rsidRPr="00BC0278">
              <w:t>148</w:t>
            </w:r>
          </w:p>
        </w:tc>
        <w:tc>
          <w:tcPr>
            <w:tcW w:w="1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CDBCC9" w14:textId="342B1C12" w:rsidR="00FF7C0A" w:rsidRPr="00BC0278" w:rsidRDefault="00700830">
            <w:pPr>
              <w:keepNext/>
              <w:widowControl w:val="0"/>
              <w:jc w:val="center"/>
            </w:pPr>
            <w:r w:rsidRPr="00BC0278">
              <w:t>74</w:t>
            </w:r>
          </w:p>
        </w:tc>
        <w:tc>
          <w:tcPr>
            <w:tcW w:w="1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BD06A65" w14:textId="74E09C21" w:rsidR="00FF7C0A" w:rsidRPr="00BC0278" w:rsidRDefault="00700830">
            <w:pPr>
              <w:keepNext/>
              <w:widowControl w:val="0"/>
              <w:jc w:val="center"/>
              <w:rPr>
                <w:strike/>
              </w:rPr>
            </w:pPr>
            <w:r w:rsidRPr="00BC0278">
              <w:t>74</w:t>
            </w:r>
          </w:p>
        </w:tc>
      </w:tr>
      <w:tr w:rsidR="00FF7C0A" w14:paraId="77A84659" w14:textId="77777777" w:rsidTr="001D0C0D">
        <w:trPr>
          <w:trHeight w:val="470"/>
          <w:jc w:val="center"/>
        </w:trPr>
        <w:tc>
          <w:tcPr>
            <w:tcW w:w="49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B2244E8" w14:textId="77777777" w:rsidR="00FF7C0A" w:rsidRDefault="002B627E">
            <w:pPr>
              <w:pStyle w:val="ad"/>
              <w:keepNext/>
              <w:widowControl w:val="0"/>
              <w:ind w:left="0"/>
            </w:pPr>
            <w:r>
              <w:t xml:space="preserve">Вид текущего контроля </w:t>
            </w:r>
          </w:p>
        </w:tc>
        <w:tc>
          <w:tcPr>
            <w:tcW w:w="18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EBB563" w14:textId="77777777" w:rsidR="001D0C0D" w:rsidRDefault="002B627E" w:rsidP="001D0C0D">
            <w:pPr>
              <w:keepNext/>
              <w:widowControl w:val="0"/>
              <w:jc w:val="center"/>
              <w:rPr>
                <w:sz w:val="22"/>
                <w:szCs w:val="22"/>
              </w:rPr>
            </w:pPr>
            <w:r>
              <w:rPr>
                <w:sz w:val="22"/>
                <w:szCs w:val="22"/>
              </w:rPr>
              <w:t xml:space="preserve">Контрольная </w:t>
            </w:r>
          </w:p>
          <w:p w14:paraId="7CBA495A" w14:textId="4B9464CC" w:rsidR="00FF7C0A" w:rsidRDefault="002B627E" w:rsidP="001D0C0D">
            <w:pPr>
              <w:keepNext/>
              <w:widowControl w:val="0"/>
              <w:jc w:val="center"/>
            </w:pPr>
            <w:r>
              <w:rPr>
                <w:sz w:val="22"/>
                <w:szCs w:val="22"/>
              </w:rPr>
              <w:t>работа</w:t>
            </w:r>
          </w:p>
        </w:tc>
        <w:tc>
          <w:tcPr>
            <w:tcW w:w="1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19CF011" w14:textId="77777777" w:rsidR="00FF7C0A" w:rsidRDefault="002B627E">
            <w:pPr>
              <w:keepNext/>
              <w:widowControl w:val="0"/>
              <w:jc w:val="center"/>
            </w:pPr>
            <w:r>
              <w:rPr>
                <w:sz w:val="22"/>
                <w:szCs w:val="22"/>
              </w:rPr>
              <w:t>Контрольная работа</w:t>
            </w:r>
          </w:p>
        </w:tc>
        <w:tc>
          <w:tcPr>
            <w:tcW w:w="1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B28515" w14:textId="77777777" w:rsidR="00FF7C0A" w:rsidRDefault="002B627E">
            <w:pPr>
              <w:keepNext/>
              <w:widowControl w:val="0"/>
              <w:jc w:val="center"/>
            </w:pPr>
            <w:r>
              <w:rPr>
                <w:sz w:val="22"/>
                <w:szCs w:val="22"/>
              </w:rPr>
              <w:t>Контрольная работа</w:t>
            </w:r>
          </w:p>
        </w:tc>
      </w:tr>
      <w:tr w:rsidR="00FF7C0A" w14:paraId="3E359BEF" w14:textId="77777777" w:rsidTr="001D0C0D">
        <w:trPr>
          <w:trHeight w:val="353"/>
          <w:jc w:val="center"/>
        </w:trPr>
        <w:tc>
          <w:tcPr>
            <w:tcW w:w="49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D9FCEBA" w14:textId="77777777" w:rsidR="00FF7C0A" w:rsidRDefault="002B627E">
            <w:pPr>
              <w:pStyle w:val="ad"/>
              <w:keepNext/>
              <w:widowControl w:val="0"/>
              <w:ind w:left="0"/>
            </w:pPr>
            <w:r>
              <w:t>Вид промежуточной аттестации</w:t>
            </w:r>
          </w:p>
        </w:tc>
        <w:tc>
          <w:tcPr>
            <w:tcW w:w="18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6CA7BEE" w14:textId="77777777" w:rsidR="00FF7C0A" w:rsidRDefault="002B627E">
            <w:pPr>
              <w:keepNext/>
              <w:widowControl w:val="0"/>
              <w:spacing w:line="360" w:lineRule="auto"/>
              <w:jc w:val="center"/>
            </w:pPr>
            <w:r>
              <w:t>Зачет/Экзамен</w:t>
            </w:r>
          </w:p>
        </w:tc>
        <w:tc>
          <w:tcPr>
            <w:tcW w:w="1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1012270" w14:textId="77777777" w:rsidR="00FF7C0A" w:rsidRDefault="002B627E">
            <w:pPr>
              <w:keepNext/>
              <w:widowControl w:val="0"/>
              <w:jc w:val="center"/>
            </w:pPr>
            <w:r>
              <w:t>Зачет</w:t>
            </w:r>
          </w:p>
        </w:tc>
        <w:tc>
          <w:tcPr>
            <w:tcW w:w="1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3931FBF" w14:textId="77777777" w:rsidR="00FF7C0A" w:rsidRDefault="002B627E">
            <w:pPr>
              <w:keepNext/>
              <w:widowControl w:val="0"/>
              <w:jc w:val="center"/>
            </w:pPr>
            <w:r>
              <w:t>Экзамен</w:t>
            </w:r>
          </w:p>
        </w:tc>
      </w:tr>
    </w:tbl>
    <w:p w14:paraId="69C3A281" w14:textId="77777777" w:rsidR="001D0C0D" w:rsidRDefault="001D0C0D" w:rsidP="001D0C0D">
      <w:pPr>
        <w:pStyle w:val="ad"/>
        <w:spacing w:line="360" w:lineRule="auto"/>
        <w:ind w:left="448"/>
        <w:rPr>
          <w:rStyle w:val="A9"/>
          <w:b/>
          <w:bCs/>
          <w:sz w:val="28"/>
          <w:szCs w:val="28"/>
        </w:rPr>
      </w:pPr>
    </w:p>
    <w:p w14:paraId="569A3157" w14:textId="66F540CB" w:rsidR="00FF7C0A" w:rsidRDefault="002B627E" w:rsidP="00C3539D">
      <w:pPr>
        <w:pStyle w:val="ad"/>
        <w:numPr>
          <w:ilvl w:val="0"/>
          <w:numId w:val="4"/>
        </w:numPr>
        <w:spacing w:line="360" w:lineRule="auto"/>
        <w:jc w:val="center"/>
        <w:rPr>
          <w:b/>
          <w:bCs/>
          <w:sz w:val="28"/>
          <w:szCs w:val="28"/>
        </w:rPr>
      </w:pPr>
      <w:r>
        <w:rPr>
          <w:rStyle w:val="A9"/>
          <w:b/>
          <w:bCs/>
          <w:sz w:val="28"/>
          <w:szCs w:val="28"/>
        </w:rPr>
        <w:t>Содержание дисциплины, структурированное по темам (разделам) дисциплины с указанием их объёмов (в академических часах) и видов учебных занятий</w:t>
      </w:r>
    </w:p>
    <w:p w14:paraId="7463B802" w14:textId="77777777" w:rsidR="00FF7C0A" w:rsidRDefault="002B627E">
      <w:pPr>
        <w:widowControl w:val="0"/>
        <w:jc w:val="center"/>
        <w:rPr>
          <w:b/>
          <w:bCs/>
          <w:sz w:val="28"/>
          <w:szCs w:val="28"/>
        </w:rPr>
      </w:pPr>
      <w:r>
        <w:rPr>
          <w:b/>
          <w:bCs/>
          <w:sz w:val="28"/>
          <w:szCs w:val="28"/>
        </w:rPr>
        <w:t>5.1. Содержание дисциплины</w:t>
      </w:r>
    </w:p>
    <w:p w14:paraId="30972A06" w14:textId="77777777" w:rsidR="00FF7C0A" w:rsidRDefault="00FF7C0A">
      <w:pPr>
        <w:widowControl w:val="0"/>
        <w:jc w:val="both"/>
        <w:rPr>
          <w:rStyle w:val="A9"/>
          <w:sz w:val="28"/>
          <w:szCs w:val="28"/>
        </w:rPr>
      </w:pPr>
    </w:p>
    <w:p w14:paraId="3234076A" w14:textId="77777777" w:rsidR="00FF7C0A" w:rsidRDefault="002B627E" w:rsidP="007F547C">
      <w:pPr>
        <w:widowControl w:val="0"/>
        <w:spacing w:line="360" w:lineRule="auto"/>
        <w:ind w:firstLine="708"/>
        <w:jc w:val="center"/>
        <w:rPr>
          <w:rFonts w:ascii="Calibri" w:eastAsia="Calibri" w:hAnsi="Calibri" w:cs="Calibri"/>
          <w:sz w:val="22"/>
          <w:szCs w:val="22"/>
        </w:rPr>
      </w:pPr>
      <w:r>
        <w:rPr>
          <w:b/>
          <w:bCs/>
          <w:sz w:val="28"/>
          <w:szCs w:val="28"/>
        </w:rPr>
        <w:t>5 семестр</w:t>
      </w:r>
    </w:p>
    <w:p w14:paraId="110D422E" w14:textId="77777777" w:rsidR="00FF7C0A" w:rsidRDefault="002B627E">
      <w:pPr>
        <w:spacing w:line="360" w:lineRule="auto"/>
        <w:jc w:val="both"/>
        <w:rPr>
          <w:sz w:val="28"/>
          <w:szCs w:val="28"/>
        </w:rPr>
      </w:pPr>
      <w:r>
        <w:rPr>
          <w:sz w:val="28"/>
          <w:szCs w:val="28"/>
        </w:rPr>
        <w:t>Тема 1. Корпоративная культура. Понятие имиджа. Корпоративный и личностный имидж. Трансмедийный сторителлинг. алгоритмы создания нарративов.</w:t>
      </w:r>
    </w:p>
    <w:p w14:paraId="44B09BED" w14:textId="77777777" w:rsidR="00FF7C0A" w:rsidRDefault="002B627E">
      <w:pPr>
        <w:spacing w:line="360" w:lineRule="auto"/>
        <w:jc w:val="both"/>
        <w:rPr>
          <w:sz w:val="28"/>
          <w:szCs w:val="28"/>
        </w:rPr>
      </w:pPr>
      <w:r>
        <w:rPr>
          <w:sz w:val="28"/>
          <w:szCs w:val="28"/>
        </w:rPr>
        <w:t xml:space="preserve">Тема 2. Кодекс профессионального поведения и этики </w:t>
      </w:r>
      <w:r>
        <w:rPr>
          <w:sz w:val="28"/>
          <w:szCs w:val="28"/>
          <w:lang w:val="en-US"/>
        </w:rPr>
        <w:t>PR</w:t>
      </w:r>
      <w:r>
        <w:rPr>
          <w:sz w:val="28"/>
          <w:szCs w:val="28"/>
        </w:rPr>
        <w:t xml:space="preserve">. Регулирование конфликтов. </w:t>
      </w:r>
    </w:p>
    <w:p w14:paraId="465ABC4C" w14:textId="57729305" w:rsidR="00FF7C0A" w:rsidRDefault="002B627E">
      <w:pPr>
        <w:widowControl w:val="0"/>
        <w:spacing w:after="160" w:line="360" w:lineRule="auto"/>
        <w:jc w:val="center"/>
        <w:rPr>
          <w:rFonts w:ascii="Calibri" w:eastAsia="Calibri" w:hAnsi="Calibri" w:cs="Calibri"/>
          <w:sz w:val="28"/>
          <w:szCs w:val="28"/>
        </w:rPr>
      </w:pPr>
      <w:r>
        <w:rPr>
          <w:b/>
          <w:bCs/>
          <w:sz w:val="28"/>
          <w:szCs w:val="28"/>
        </w:rPr>
        <w:t>6 семестр</w:t>
      </w:r>
    </w:p>
    <w:p w14:paraId="21F68A5A" w14:textId="77777777" w:rsidR="00FF7C0A" w:rsidRDefault="002B627E">
      <w:pPr>
        <w:spacing w:line="360" w:lineRule="auto"/>
        <w:jc w:val="both"/>
        <w:rPr>
          <w:sz w:val="28"/>
          <w:szCs w:val="28"/>
        </w:rPr>
      </w:pPr>
      <w:r>
        <w:rPr>
          <w:sz w:val="28"/>
          <w:szCs w:val="28"/>
        </w:rPr>
        <w:lastRenderedPageBreak/>
        <w:t>Тема 3. Эффективные коммуникации и переговоры.</w:t>
      </w:r>
    </w:p>
    <w:p w14:paraId="0A2650E7" w14:textId="77777777" w:rsidR="00FF7C0A" w:rsidRDefault="002B627E">
      <w:pPr>
        <w:spacing w:line="360" w:lineRule="auto"/>
        <w:jc w:val="both"/>
        <w:rPr>
          <w:rStyle w:val="A9"/>
        </w:rPr>
      </w:pPr>
      <w:r>
        <w:rPr>
          <w:sz w:val="28"/>
          <w:szCs w:val="28"/>
        </w:rPr>
        <w:t>Тема 4. Рекламные стратегии. Убеждение и аргументации в рекламе. Медиапроект.</w:t>
      </w:r>
    </w:p>
    <w:p w14:paraId="7AFA55DA" w14:textId="77777777" w:rsidR="00FF7C0A" w:rsidRDefault="002B627E">
      <w:pPr>
        <w:spacing w:line="360" w:lineRule="auto"/>
        <w:jc w:val="center"/>
        <w:rPr>
          <w:b/>
          <w:bCs/>
          <w:sz w:val="28"/>
          <w:szCs w:val="28"/>
        </w:rPr>
      </w:pPr>
      <w:r>
        <w:rPr>
          <w:b/>
          <w:bCs/>
          <w:sz w:val="28"/>
          <w:szCs w:val="28"/>
        </w:rPr>
        <w:t>5.2. Учебно-тематический план</w:t>
      </w:r>
    </w:p>
    <w:p w14:paraId="70BC8547" w14:textId="77777777" w:rsidR="00FF7C0A" w:rsidRDefault="002B627E">
      <w:pPr>
        <w:widowControl w:val="0"/>
        <w:tabs>
          <w:tab w:val="right" w:pos="851"/>
        </w:tabs>
        <w:ind w:firstLine="709"/>
        <w:jc w:val="right"/>
        <w:rPr>
          <w:color w:val="000080"/>
          <w:sz w:val="22"/>
          <w:szCs w:val="22"/>
          <w:u w:color="000080"/>
        </w:rPr>
      </w:pPr>
      <w:r>
        <w:rPr>
          <w:sz w:val="28"/>
          <w:szCs w:val="28"/>
        </w:rPr>
        <w:t>Таблица 2</w:t>
      </w:r>
    </w:p>
    <w:tbl>
      <w:tblPr>
        <w:tblStyle w:val="TableNormal"/>
        <w:tblW w:w="10227"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972"/>
        <w:gridCol w:w="851"/>
        <w:gridCol w:w="870"/>
        <w:gridCol w:w="709"/>
        <w:gridCol w:w="1276"/>
        <w:gridCol w:w="6"/>
        <w:gridCol w:w="992"/>
        <w:gridCol w:w="6"/>
        <w:gridCol w:w="2539"/>
        <w:gridCol w:w="6"/>
      </w:tblGrid>
      <w:tr w:rsidR="00FF7C0A" w14:paraId="733B26E6" w14:textId="77777777" w:rsidTr="00103C4C">
        <w:trPr>
          <w:jc w:val="center"/>
        </w:trPr>
        <w:tc>
          <w:tcPr>
            <w:tcW w:w="2972"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B51E304" w14:textId="77777777" w:rsidR="00FF7C0A" w:rsidRDefault="002B627E">
            <w:pPr>
              <w:jc w:val="center"/>
            </w:pPr>
            <w:r>
              <w:rPr>
                <w:b/>
                <w:bCs/>
              </w:rPr>
              <w:t>Наименование тем (разделов) дисциплины</w:t>
            </w:r>
          </w:p>
        </w:tc>
        <w:tc>
          <w:tcPr>
            <w:tcW w:w="4710" w:type="dxa"/>
            <w:gridSpan w:val="7"/>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F7ECB6C" w14:textId="77777777" w:rsidR="00FF7C0A" w:rsidRDefault="002B627E">
            <w:pPr>
              <w:jc w:val="center"/>
            </w:pPr>
            <w:r>
              <w:rPr>
                <w:b/>
                <w:bCs/>
              </w:rPr>
              <w:t>Трудоёмкость в часах</w:t>
            </w:r>
          </w:p>
        </w:tc>
        <w:tc>
          <w:tcPr>
            <w:tcW w:w="254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4EC634" w14:textId="77777777" w:rsidR="00FF7C0A" w:rsidRDefault="00FF7C0A">
            <w:pPr>
              <w:rPr>
                <w:b/>
                <w:bCs/>
              </w:rPr>
            </w:pPr>
          </w:p>
          <w:p w14:paraId="4F1675CF" w14:textId="77777777" w:rsidR="00FF7C0A" w:rsidRDefault="00FF7C0A">
            <w:pPr>
              <w:rPr>
                <w:b/>
                <w:bCs/>
              </w:rPr>
            </w:pPr>
          </w:p>
          <w:p w14:paraId="2BB25387" w14:textId="77777777" w:rsidR="00FF7C0A" w:rsidRDefault="002B627E">
            <w:pPr>
              <w:jc w:val="center"/>
            </w:pPr>
            <w:r>
              <w:rPr>
                <w:b/>
                <w:bCs/>
              </w:rPr>
              <w:t>Формы текущего контроля успеваемости</w:t>
            </w:r>
          </w:p>
        </w:tc>
      </w:tr>
      <w:tr w:rsidR="00FF7C0A" w14:paraId="303D04CF" w14:textId="77777777" w:rsidTr="00103C4C">
        <w:trPr>
          <w:jc w:val="center"/>
        </w:trPr>
        <w:tc>
          <w:tcPr>
            <w:tcW w:w="2972" w:type="dxa"/>
            <w:vMerge/>
            <w:tcBorders>
              <w:top w:val="single" w:sz="4" w:space="0" w:color="000000"/>
              <w:left w:val="single" w:sz="4" w:space="0" w:color="000000"/>
              <w:bottom w:val="single" w:sz="4" w:space="0" w:color="000000"/>
              <w:right w:val="single" w:sz="4" w:space="0" w:color="000000"/>
            </w:tcBorders>
            <w:shd w:val="clear" w:color="auto" w:fill="auto"/>
          </w:tcPr>
          <w:p w14:paraId="3F5042FC" w14:textId="77777777" w:rsidR="00FF7C0A" w:rsidRDefault="00FF7C0A"/>
        </w:tc>
        <w:tc>
          <w:tcPr>
            <w:tcW w:w="851"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5269A16" w14:textId="77777777" w:rsidR="00FF7C0A" w:rsidRDefault="002B627E">
            <w:r>
              <w:rPr>
                <w:b/>
                <w:bCs/>
              </w:rPr>
              <w:t xml:space="preserve">Всего </w:t>
            </w:r>
          </w:p>
        </w:tc>
        <w:tc>
          <w:tcPr>
            <w:tcW w:w="2861" w:type="dxa"/>
            <w:gridSpan w:val="4"/>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4F1FDFB" w14:textId="77777777" w:rsidR="00FF7C0A" w:rsidRDefault="002B627E">
            <w:pPr>
              <w:jc w:val="center"/>
            </w:pPr>
            <w:r>
              <w:rPr>
                <w:b/>
                <w:bCs/>
              </w:rPr>
              <w:t>Контактная работа - Аудиторная работа</w:t>
            </w:r>
          </w:p>
        </w:tc>
        <w:tc>
          <w:tcPr>
            <w:tcW w:w="998"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2A964AB" w14:textId="77777777" w:rsidR="00FF7C0A" w:rsidRDefault="002B627E">
            <w:pPr>
              <w:jc w:val="center"/>
            </w:pPr>
            <w:r>
              <w:rPr>
                <w:b/>
                <w:bCs/>
              </w:rPr>
              <w:t>Самостоятельная работа</w:t>
            </w:r>
          </w:p>
        </w:tc>
        <w:tc>
          <w:tcPr>
            <w:tcW w:w="2545" w:type="dxa"/>
            <w:gridSpan w:val="2"/>
            <w:vMerge/>
            <w:tcBorders>
              <w:top w:val="single" w:sz="4" w:space="0" w:color="000000"/>
              <w:left w:val="single" w:sz="4" w:space="0" w:color="000000"/>
              <w:bottom w:val="single" w:sz="4" w:space="0" w:color="000000"/>
              <w:right w:val="single" w:sz="4" w:space="0" w:color="000000"/>
            </w:tcBorders>
            <w:shd w:val="clear" w:color="auto" w:fill="auto"/>
          </w:tcPr>
          <w:p w14:paraId="7787CFD5" w14:textId="77777777" w:rsidR="00FF7C0A" w:rsidRDefault="00FF7C0A"/>
        </w:tc>
      </w:tr>
      <w:tr w:rsidR="00FF7C0A" w14:paraId="11509A9B" w14:textId="77777777" w:rsidTr="00103C4C">
        <w:trPr>
          <w:gridAfter w:val="1"/>
          <w:wAfter w:w="6" w:type="dxa"/>
          <w:jc w:val="center"/>
        </w:trPr>
        <w:tc>
          <w:tcPr>
            <w:tcW w:w="2972" w:type="dxa"/>
            <w:vMerge/>
            <w:tcBorders>
              <w:top w:val="single" w:sz="4" w:space="0" w:color="000000"/>
              <w:left w:val="single" w:sz="4" w:space="0" w:color="000000"/>
              <w:bottom w:val="single" w:sz="4" w:space="0" w:color="000000"/>
              <w:right w:val="single" w:sz="4" w:space="0" w:color="000000"/>
            </w:tcBorders>
            <w:shd w:val="clear" w:color="auto" w:fill="auto"/>
          </w:tcPr>
          <w:p w14:paraId="2FEE385D" w14:textId="77777777" w:rsidR="00FF7C0A" w:rsidRDefault="00FF7C0A"/>
        </w:tc>
        <w:tc>
          <w:tcPr>
            <w:tcW w:w="851" w:type="dxa"/>
            <w:vMerge/>
            <w:tcBorders>
              <w:top w:val="single" w:sz="4" w:space="0" w:color="000000"/>
              <w:left w:val="single" w:sz="4" w:space="0" w:color="000000"/>
              <w:bottom w:val="single" w:sz="4" w:space="0" w:color="000000"/>
              <w:right w:val="single" w:sz="4" w:space="0" w:color="000000"/>
            </w:tcBorders>
            <w:shd w:val="clear" w:color="auto" w:fill="auto"/>
          </w:tcPr>
          <w:p w14:paraId="60F52658" w14:textId="77777777" w:rsidR="00FF7C0A" w:rsidRDefault="00FF7C0A"/>
        </w:tc>
        <w:tc>
          <w:tcPr>
            <w:tcW w:w="8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7CCE0A6" w14:textId="77777777" w:rsidR="00FF7C0A" w:rsidRDefault="002B627E">
            <w:r>
              <w:t xml:space="preserve">Общая, в т.ч.: </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9D3229C" w14:textId="77777777" w:rsidR="00FF7C0A" w:rsidRDefault="002B627E">
            <w:pPr>
              <w:jc w:val="center"/>
            </w:pPr>
            <w:r>
              <w:t>Лекции</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3E3A080" w14:textId="77777777" w:rsidR="00FF7C0A" w:rsidRDefault="002B627E">
            <w:pPr>
              <w:jc w:val="center"/>
            </w:pPr>
            <w:r>
              <w:t>Семинарские и/или практические занятия</w:t>
            </w:r>
          </w:p>
        </w:tc>
        <w:tc>
          <w:tcPr>
            <w:tcW w:w="998" w:type="dxa"/>
            <w:gridSpan w:val="2"/>
            <w:tcBorders>
              <w:top w:val="single" w:sz="4" w:space="0" w:color="000000"/>
              <w:left w:val="single" w:sz="4" w:space="0" w:color="000000"/>
              <w:bottom w:val="single" w:sz="4" w:space="0" w:color="000000"/>
              <w:right w:val="single" w:sz="4" w:space="0" w:color="000000"/>
            </w:tcBorders>
            <w:shd w:val="clear" w:color="auto" w:fill="auto"/>
          </w:tcPr>
          <w:p w14:paraId="0E912293" w14:textId="77777777" w:rsidR="00FF7C0A" w:rsidRDefault="00FF7C0A"/>
        </w:tc>
        <w:tc>
          <w:tcPr>
            <w:tcW w:w="2545" w:type="dxa"/>
            <w:gridSpan w:val="2"/>
            <w:tcBorders>
              <w:top w:val="single" w:sz="4" w:space="0" w:color="000000"/>
              <w:left w:val="single" w:sz="4" w:space="0" w:color="000000"/>
              <w:bottom w:val="single" w:sz="4" w:space="0" w:color="000000"/>
              <w:right w:val="single" w:sz="4" w:space="0" w:color="000000"/>
            </w:tcBorders>
            <w:shd w:val="clear" w:color="auto" w:fill="auto"/>
          </w:tcPr>
          <w:p w14:paraId="70E80D3C" w14:textId="77777777" w:rsidR="00FF7C0A" w:rsidRDefault="00FF7C0A"/>
        </w:tc>
      </w:tr>
      <w:tr w:rsidR="00FF7C0A" w:rsidRPr="00CF2D02" w14:paraId="15C7F780" w14:textId="77777777" w:rsidTr="00103C4C">
        <w:trPr>
          <w:gridAfter w:val="1"/>
          <w:wAfter w:w="6" w:type="dxa"/>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C47DDAF" w14:textId="77777777" w:rsidR="00FF7C0A" w:rsidRDefault="002B627E">
            <w:pPr>
              <w:tabs>
                <w:tab w:val="left" w:pos="303"/>
              </w:tabs>
            </w:pPr>
            <w:r>
              <w:t>1. Корпоративная культура. Понятие имиджа. Корпоративный и личностный имидж. Трансмедийный сторителлинг. а</w:t>
            </w:r>
            <w:r>
              <w:rPr>
                <w:lang w:val="en-US"/>
              </w:rPr>
              <w:t>лгоритмы создания нарративов.</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107750" w14:textId="573060EC" w:rsidR="00FF7C0A" w:rsidRPr="00BC0278" w:rsidRDefault="00103C4C">
            <w:pPr>
              <w:jc w:val="center"/>
            </w:pPr>
            <w:r w:rsidRPr="00BC0278">
              <w:t>45</w:t>
            </w:r>
          </w:p>
        </w:tc>
        <w:tc>
          <w:tcPr>
            <w:tcW w:w="8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EBE11C1" w14:textId="76031CAA" w:rsidR="00FF7C0A" w:rsidRPr="00BC0278" w:rsidRDefault="00103C4C">
            <w:pPr>
              <w:jc w:val="center"/>
            </w:pPr>
            <w:r w:rsidRPr="00BC0278">
              <w:t>8</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BBDCD9" w14:textId="77777777" w:rsidR="00FF7C0A" w:rsidRPr="00BC0278" w:rsidRDefault="002B627E">
            <w:pPr>
              <w:jc w:val="center"/>
            </w:pPr>
            <w:r w:rsidRPr="00BC0278">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E145276" w14:textId="706FAB47" w:rsidR="00FF7C0A" w:rsidRPr="00BC0278" w:rsidRDefault="00103C4C">
            <w:pPr>
              <w:jc w:val="center"/>
            </w:pPr>
            <w:r w:rsidRPr="00BC0278">
              <w:t>8</w:t>
            </w:r>
          </w:p>
        </w:tc>
        <w:tc>
          <w:tcPr>
            <w:tcW w:w="998"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AC6CB5" w14:textId="070AB6DC" w:rsidR="00FF7C0A" w:rsidRPr="00BC0278" w:rsidRDefault="00103C4C">
            <w:pPr>
              <w:jc w:val="center"/>
            </w:pPr>
            <w:r w:rsidRPr="00BC0278">
              <w:t>37</w:t>
            </w:r>
          </w:p>
        </w:tc>
        <w:tc>
          <w:tcPr>
            <w:tcW w:w="254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DD32E8E" w14:textId="77777777" w:rsidR="00FF7C0A" w:rsidRDefault="002B627E">
            <w:pPr>
              <w:pStyle w:val="ad"/>
              <w:ind w:left="0"/>
            </w:pPr>
            <w:r>
              <w:t>устный опрос; коллоквиумы и представление ситуационного задания в парах (</w:t>
            </w:r>
            <w:r>
              <w:rPr>
                <w:lang w:val="en-US"/>
              </w:rPr>
              <w:t>p</w:t>
            </w:r>
            <w:r>
              <w:t xml:space="preserve">air </w:t>
            </w:r>
            <w:r>
              <w:rPr>
                <w:lang w:val="en-US"/>
              </w:rPr>
              <w:t>d</w:t>
            </w:r>
            <w:r>
              <w:t xml:space="preserve">iscussion); разные виды и формы презентаций (видеоролик, </w:t>
            </w:r>
            <w:r>
              <w:rPr>
                <w:lang w:val="en-US"/>
              </w:rPr>
              <w:t>PowerPoint</w:t>
            </w:r>
            <w:r>
              <w:t xml:space="preserve">, рассказ, отчет и тд); анализ брендов; </w:t>
            </w:r>
          </w:p>
          <w:p w14:paraId="79ADA60B" w14:textId="77777777" w:rsidR="00FF7C0A" w:rsidRPr="00600FD8" w:rsidRDefault="002B627E">
            <w:pPr>
              <w:pStyle w:val="ad"/>
              <w:ind w:left="0"/>
              <w:rPr>
                <w:lang w:val="en-US"/>
              </w:rPr>
            </w:pPr>
            <w:r>
              <w:t>новостной</w:t>
            </w:r>
            <w:r>
              <w:rPr>
                <w:lang w:val="en-US"/>
              </w:rPr>
              <w:t xml:space="preserve"> </w:t>
            </w:r>
            <w:r>
              <w:t>блог</w:t>
            </w:r>
            <w:r>
              <w:rPr>
                <w:lang w:val="en-US"/>
              </w:rPr>
              <w:t xml:space="preserve"> (a Сompany News Blog).</w:t>
            </w:r>
          </w:p>
        </w:tc>
      </w:tr>
      <w:tr w:rsidR="00FF7C0A" w14:paraId="64988C86" w14:textId="77777777" w:rsidTr="00103C4C">
        <w:trPr>
          <w:gridAfter w:val="1"/>
          <w:wAfter w:w="6" w:type="dxa"/>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36E9496" w14:textId="77777777" w:rsidR="00FF7C0A" w:rsidRDefault="002B627E">
            <w:pPr>
              <w:tabs>
                <w:tab w:val="left" w:pos="303"/>
              </w:tabs>
            </w:pPr>
            <w:r>
              <w:t xml:space="preserve">2. Кодекс профессионального поведения и этики </w:t>
            </w:r>
            <w:r>
              <w:rPr>
                <w:lang w:val="en-US"/>
              </w:rPr>
              <w:t>PR</w:t>
            </w:r>
            <w:r>
              <w:t>. Регулирование конфликтов.</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44702FA" w14:textId="4115D756" w:rsidR="00FF7C0A" w:rsidRPr="00BC0278" w:rsidRDefault="00103C4C">
            <w:pPr>
              <w:jc w:val="center"/>
            </w:pPr>
            <w:r w:rsidRPr="00BC0278">
              <w:t>45</w:t>
            </w:r>
          </w:p>
        </w:tc>
        <w:tc>
          <w:tcPr>
            <w:tcW w:w="8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34A0B69" w14:textId="7DF2C7AB" w:rsidR="00FF7C0A" w:rsidRPr="00BC0278" w:rsidRDefault="00103C4C">
            <w:pPr>
              <w:jc w:val="center"/>
            </w:pPr>
            <w:r w:rsidRPr="00BC0278">
              <w:t>8</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AA485C5" w14:textId="77777777" w:rsidR="00FF7C0A" w:rsidRPr="00BC0278" w:rsidRDefault="002B627E">
            <w:pPr>
              <w:jc w:val="center"/>
            </w:pPr>
            <w:r w:rsidRPr="00BC0278">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4ACD379" w14:textId="65E2EB9F" w:rsidR="00FF7C0A" w:rsidRPr="00BC0278" w:rsidRDefault="00103C4C">
            <w:pPr>
              <w:jc w:val="center"/>
            </w:pPr>
            <w:r w:rsidRPr="00BC0278">
              <w:t>8</w:t>
            </w:r>
          </w:p>
        </w:tc>
        <w:tc>
          <w:tcPr>
            <w:tcW w:w="998"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399AEE" w14:textId="4D762062" w:rsidR="00FF7C0A" w:rsidRPr="00BC0278" w:rsidRDefault="00103C4C">
            <w:pPr>
              <w:jc w:val="center"/>
            </w:pPr>
            <w:r w:rsidRPr="00BC0278">
              <w:t>37</w:t>
            </w:r>
          </w:p>
        </w:tc>
        <w:tc>
          <w:tcPr>
            <w:tcW w:w="254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DF96B5B" w14:textId="77777777" w:rsidR="00FF7C0A" w:rsidRDefault="002B627E">
            <w:pPr>
              <w:pStyle w:val="ad"/>
              <w:ind w:left="0"/>
            </w:pPr>
            <w:r>
              <w:t>устный опрос; коллоквиумы и представление ситуационного задания в парах (</w:t>
            </w:r>
            <w:r>
              <w:rPr>
                <w:lang w:val="en-US"/>
              </w:rPr>
              <w:t>p</w:t>
            </w:r>
            <w:r>
              <w:t xml:space="preserve">air </w:t>
            </w:r>
            <w:r>
              <w:rPr>
                <w:lang w:val="en-US"/>
              </w:rPr>
              <w:t>d</w:t>
            </w:r>
            <w:r>
              <w:t xml:space="preserve">iscussion); разные виды и формы презентаций (видеоролик, </w:t>
            </w:r>
            <w:r>
              <w:rPr>
                <w:lang w:val="en-US"/>
              </w:rPr>
              <w:t>PowerPoint</w:t>
            </w:r>
            <w:r>
              <w:t>, рассказ, отчет и тд); работа со сложными клиентами и эмоционально напряжёнными ситуациями; мозговой штурм.</w:t>
            </w:r>
          </w:p>
        </w:tc>
      </w:tr>
      <w:tr w:rsidR="00FF7C0A" w14:paraId="56800A3B" w14:textId="77777777" w:rsidTr="00103C4C">
        <w:trPr>
          <w:gridAfter w:val="1"/>
          <w:wAfter w:w="6" w:type="dxa"/>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B53E44B" w14:textId="77777777" w:rsidR="00FF7C0A" w:rsidRDefault="002B627E">
            <w:r>
              <w:rPr>
                <w:b/>
                <w:bCs/>
              </w:rPr>
              <w:t>Итого за 5 семестр</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69F57F" w14:textId="47C51F7A" w:rsidR="00FF7C0A" w:rsidRPr="00BC0278" w:rsidRDefault="00103C4C">
            <w:pPr>
              <w:jc w:val="center"/>
            </w:pPr>
            <w:r w:rsidRPr="00BC0278">
              <w:rPr>
                <w:b/>
                <w:bCs/>
              </w:rPr>
              <w:t>90</w:t>
            </w:r>
          </w:p>
        </w:tc>
        <w:tc>
          <w:tcPr>
            <w:tcW w:w="8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FC0AB0" w14:textId="705556EC" w:rsidR="00FF7C0A" w:rsidRPr="00BC0278" w:rsidRDefault="00103C4C">
            <w:pPr>
              <w:jc w:val="center"/>
            </w:pPr>
            <w:r w:rsidRPr="00BC0278">
              <w:rPr>
                <w:b/>
                <w:bCs/>
              </w:rPr>
              <w:t>16</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B32DE06" w14:textId="77777777" w:rsidR="00FF7C0A" w:rsidRPr="00BC0278" w:rsidRDefault="002B627E">
            <w:pPr>
              <w:jc w:val="center"/>
            </w:pPr>
            <w:r w:rsidRPr="00BC0278">
              <w:rPr>
                <w:b/>
                <w:bCs/>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7C6F16" w14:textId="14F48024" w:rsidR="00FF7C0A" w:rsidRPr="00BC0278" w:rsidRDefault="00103C4C">
            <w:pPr>
              <w:jc w:val="center"/>
            </w:pPr>
            <w:r w:rsidRPr="00BC0278">
              <w:rPr>
                <w:b/>
                <w:bCs/>
              </w:rPr>
              <w:t>16</w:t>
            </w:r>
          </w:p>
        </w:tc>
        <w:tc>
          <w:tcPr>
            <w:tcW w:w="998"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5BE6FD7" w14:textId="02E4A7D8" w:rsidR="00FF7C0A" w:rsidRPr="00BC0278" w:rsidRDefault="00103C4C">
            <w:pPr>
              <w:jc w:val="center"/>
            </w:pPr>
            <w:r w:rsidRPr="00BC0278">
              <w:rPr>
                <w:b/>
                <w:bCs/>
              </w:rPr>
              <w:t>74</w:t>
            </w:r>
          </w:p>
        </w:tc>
        <w:tc>
          <w:tcPr>
            <w:tcW w:w="254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D56492" w14:textId="77777777" w:rsidR="00FF7C0A" w:rsidRDefault="002B627E">
            <w:r>
              <w:t>Согласно учебному плану: контрольная работа</w:t>
            </w:r>
          </w:p>
        </w:tc>
      </w:tr>
      <w:tr w:rsidR="00FF7C0A" w14:paraId="65DB5076" w14:textId="77777777" w:rsidTr="00103C4C">
        <w:trPr>
          <w:gridAfter w:val="1"/>
          <w:wAfter w:w="6" w:type="dxa"/>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915676F" w14:textId="77777777" w:rsidR="00FF7C0A" w:rsidRDefault="002B627E">
            <w:pPr>
              <w:tabs>
                <w:tab w:val="left" w:pos="303"/>
              </w:tabs>
            </w:pPr>
            <w:r>
              <w:lastRenderedPageBreak/>
              <w:t>3. Эффективные коммуникации и переговоры.</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52DB351" w14:textId="1907B6E1" w:rsidR="00FF7C0A" w:rsidRPr="00BC0278" w:rsidRDefault="00103C4C">
            <w:pPr>
              <w:jc w:val="center"/>
            </w:pPr>
            <w:r w:rsidRPr="00BC0278">
              <w:t>16</w:t>
            </w:r>
          </w:p>
        </w:tc>
        <w:tc>
          <w:tcPr>
            <w:tcW w:w="8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544E16D" w14:textId="57FF8C10" w:rsidR="00FF7C0A" w:rsidRPr="00BC0278" w:rsidRDefault="00103C4C">
            <w:pPr>
              <w:jc w:val="center"/>
              <w:rPr>
                <w:strike/>
              </w:rPr>
            </w:pPr>
            <w:r w:rsidRPr="00BC0278">
              <w:t>8</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E88D284" w14:textId="77777777" w:rsidR="00FF7C0A" w:rsidRPr="00BC0278" w:rsidRDefault="002B627E">
            <w:pPr>
              <w:jc w:val="center"/>
            </w:pPr>
            <w:r w:rsidRPr="00BC0278">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200C31B" w14:textId="01AD26BF" w:rsidR="00FF7C0A" w:rsidRPr="00BC0278" w:rsidRDefault="00103C4C">
            <w:pPr>
              <w:jc w:val="center"/>
            </w:pPr>
            <w:r w:rsidRPr="00BC0278">
              <w:t>8</w:t>
            </w:r>
          </w:p>
        </w:tc>
        <w:tc>
          <w:tcPr>
            <w:tcW w:w="998"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249C2A4" w14:textId="6AB41433" w:rsidR="00FF7C0A" w:rsidRPr="00BC0278" w:rsidRDefault="00103C4C">
            <w:pPr>
              <w:jc w:val="center"/>
            </w:pPr>
            <w:r w:rsidRPr="00BC0278">
              <w:t>37</w:t>
            </w:r>
          </w:p>
        </w:tc>
        <w:tc>
          <w:tcPr>
            <w:tcW w:w="254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BCF3A1" w14:textId="77777777" w:rsidR="00FF7C0A" w:rsidRDefault="002B627E">
            <w:r>
              <w:t>устный опрос; коллоквиумы и представление ситуационного задания в парах (</w:t>
            </w:r>
            <w:r>
              <w:rPr>
                <w:lang w:val="en-US"/>
              </w:rPr>
              <w:t>p</w:t>
            </w:r>
            <w:r>
              <w:t xml:space="preserve">air </w:t>
            </w:r>
            <w:r>
              <w:rPr>
                <w:lang w:val="en-US"/>
              </w:rPr>
              <w:t>d</w:t>
            </w:r>
            <w:r>
              <w:t xml:space="preserve">iscussion); разные виды и формы презентаций (видеоролик, </w:t>
            </w:r>
            <w:r>
              <w:rPr>
                <w:lang w:val="en-US"/>
              </w:rPr>
              <w:t>PowerPoint</w:t>
            </w:r>
            <w:r>
              <w:t>, рассказ, отчет и тд); ведение встреч и переговоров; мозговой штурм.</w:t>
            </w:r>
          </w:p>
        </w:tc>
      </w:tr>
      <w:tr w:rsidR="00103C4C" w14:paraId="6DEAC093" w14:textId="77777777" w:rsidTr="00103C4C">
        <w:trPr>
          <w:gridAfter w:val="1"/>
          <w:wAfter w:w="6" w:type="dxa"/>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9AAAB11" w14:textId="77777777" w:rsidR="00103C4C" w:rsidRDefault="00103C4C" w:rsidP="00103C4C">
            <w:r>
              <w:t>4. Рекламные стратегии. Убеждение и аргументации в рекламе. Медиапроект (бизнес или социальный).</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37169BE" w14:textId="1977C5D1" w:rsidR="00103C4C" w:rsidRPr="00BC0278" w:rsidRDefault="00103C4C" w:rsidP="00103C4C">
            <w:pPr>
              <w:jc w:val="center"/>
            </w:pPr>
            <w:r w:rsidRPr="00BC0278">
              <w:t>16</w:t>
            </w:r>
          </w:p>
        </w:tc>
        <w:tc>
          <w:tcPr>
            <w:tcW w:w="8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F26B34" w14:textId="22ECB2E0" w:rsidR="00103C4C" w:rsidRPr="00BC0278" w:rsidRDefault="00103C4C" w:rsidP="00103C4C">
            <w:pPr>
              <w:jc w:val="center"/>
            </w:pPr>
            <w:r w:rsidRPr="00BC0278">
              <w:t>8</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F0760CF" w14:textId="69F76A81" w:rsidR="00103C4C" w:rsidRPr="00BC0278" w:rsidRDefault="00103C4C" w:rsidP="00103C4C">
            <w:pPr>
              <w:jc w:val="center"/>
            </w:pPr>
            <w:r w:rsidRPr="00BC0278">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919EAE0" w14:textId="6D970DF2" w:rsidR="00103C4C" w:rsidRPr="00BC0278" w:rsidRDefault="00103C4C" w:rsidP="00103C4C">
            <w:pPr>
              <w:jc w:val="center"/>
            </w:pPr>
            <w:r w:rsidRPr="00BC0278">
              <w:t>8</w:t>
            </w:r>
          </w:p>
        </w:tc>
        <w:tc>
          <w:tcPr>
            <w:tcW w:w="998"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545430" w14:textId="56FEDD32" w:rsidR="00103C4C" w:rsidRPr="00BC0278" w:rsidRDefault="00103C4C" w:rsidP="00103C4C">
            <w:pPr>
              <w:jc w:val="center"/>
            </w:pPr>
            <w:r w:rsidRPr="00BC0278">
              <w:t>37</w:t>
            </w:r>
          </w:p>
        </w:tc>
        <w:tc>
          <w:tcPr>
            <w:tcW w:w="254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82E93D9" w14:textId="77777777" w:rsidR="00103C4C" w:rsidRDefault="00103C4C" w:rsidP="00103C4C">
            <w:r>
              <w:t>устный опрос; коллоквиумы и представление ситуационного задания в парах (</w:t>
            </w:r>
            <w:r>
              <w:rPr>
                <w:lang w:val="en-US"/>
              </w:rPr>
              <w:t>p</w:t>
            </w:r>
            <w:r>
              <w:t xml:space="preserve">air </w:t>
            </w:r>
            <w:r>
              <w:rPr>
                <w:lang w:val="en-US"/>
              </w:rPr>
              <w:t>d</w:t>
            </w:r>
            <w:r>
              <w:t xml:space="preserve">iscussion); разные виды и формы презентаций (видеоролик, </w:t>
            </w:r>
            <w:r>
              <w:rPr>
                <w:lang w:val="en-US"/>
              </w:rPr>
              <w:t>PowerPoint</w:t>
            </w:r>
            <w:r>
              <w:t>, рассказ, отчет и тд); методы убеждения, риторические и стилистические приемы в рекламе; сторителлинг.</w:t>
            </w:r>
          </w:p>
        </w:tc>
      </w:tr>
      <w:tr w:rsidR="00FF7C0A" w14:paraId="6E33A815" w14:textId="77777777" w:rsidTr="00103C4C">
        <w:trPr>
          <w:gridAfter w:val="1"/>
          <w:wAfter w:w="6" w:type="dxa"/>
          <w:trHeight w:val="668"/>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1EAB1F3" w14:textId="77777777" w:rsidR="00FF7C0A" w:rsidRDefault="002B627E">
            <w:r>
              <w:rPr>
                <w:b/>
                <w:bCs/>
              </w:rPr>
              <w:t>Итого за 6 семестр</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3B99C82" w14:textId="445250AB" w:rsidR="00FF7C0A" w:rsidRPr="00BC0278" w:rsidRDefault="00103C4C">
            <w:pPr>
              <w:tabs>
                <w:tab w:val="left" w:pos="1143"/>
              </w:tabs>
              <w:jc w:val="center"/>
            </w:pPr>
            <w:r w:rsidRPr="00BC0278">
              <w:rPr>
                <w:b/>
                <w:bCs/>
              </w:rPr>
              <w:t>90</w:t>
            </w:r>
          </w:p>
        </w:tc>
        <w:tc>
          <w:tcPr>
            <w:tcW w:w="8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2B5E9EB" w14:textId="24ED7BCD" w:rsidR="00FF7C0A" w:rsidRPr="00BC0278" w:rsidRDefault="00103C4C">
            <w:pPr>
              <w:jc w:val="center"/>
            </w:pPr>
            <w:r w:rsidRPr="00BC0278">
              <w:rPr>
                <w:b/>
                <w:bCs/>
              </w:rPr>
              <w:t>16</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7DB82D0" w14:textId="77777777" w:rsidR="00FF7C0A" w:rsidRPr="00BC0278" w:rsidRDefault="002B627E">
            <w:pPr>
              <w:tabs>
                <w:tab w:val="left" w:pos="1143"/>
              </w:tabs>
              <w:jc w:val="center"/>
            </w:pPr>
            <w:r w:rsidRPr="00BC0278">
              <w:rPr>
                <w:b/>
                <w:bCs/>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B362002" w14:textId="45B32C7B" w:rsidR="00FF7C0A" w:rsidRPr="00BC0278" w:rsidRDefault="00103C4C">
            <w:pPr>
              <w:jc w:val="center"/>
            </w:pPr>
            <w:r w:rsidRPr="00BC0278">
              <w:rPr>
                <w:b/>
                <w:bCs/>
              </w:rPr>
              <w:t>16</w:t>
            </w:r>
          </w:p>
        </w:tc>
        <w:tc>
          <w:tcPr>
            <w:tcW w:w="998"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676D148" w14:textId="05BE4FB1" w:rsidR="00FF7C0A" w:rsidRPr="00BC0278" w:rsidRDefault="00103C4C">
            <w:pPr>
              <w:jc w:val="center"/>
            </w:pPr>
            <w:r w:rsidRPr="00BC0278">
              <w:rPr>
                <w:b/>
                <w:bCs/>
              </w:rPr>
              <w:t>74</w:t>
            </w:r>
          </w:p>
        </w:tc>
        <w:tc>
          <w:tcPr>
            <w:tcW w:w="254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74787DA" w14:textId="77777777" w:rsidR="00FF7C0A" w:rsidRDefault="002B627E">
            <w:pPr>
              <w:widowControl w:val="0"/>
              <w:tabs>
                <w:tab w:val="right" w:pos="851"/>
              </w:tabs>
            </w:pPr>
            <w:r>
              <w:t>Согласно учебному плану: контрольная работа</w:t>
            </w:r>
          </w:p>
        </w:tc>
      </w:tr>
      <w:tr w:rsidR="00FF7C0A" w14:paraId="6FB1D757" w14:textId="77777777" w:rsidTr="00103C4C">
        <w:trPr>
          <w:gridAfter w:val="1"/>
          <w:wAfter w:w="6" w:type="dxa"/>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EC4316D" w14:textId="77777777" w:rsidR="00FF7C0A" w:rsidRDefault="002B627E">
            <w:pPr>
              <w:widowControl w:val="0"/>
              <w:tabs>
                <w:tab w:val="right" w:pos="851"/>
              </w:tabs>
              <w:jc w:val="both"/>
            </w:pPr>
            <w:r>
              <w:t xml:space="preserve">В целом по дисциплине </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7A90FEB" w14:textId="77777777" w:rsidR="00FF7C0A" w:rsidRPr="00BC0278" w:rsidRDefault="002B627E">
            <w:pPr>
              <w:tabs>
                <w:tab w:val="left" w:pos="1143"/>
              </w:tabs>
              <w:jc w:val="center"/>
            </w:pPr>
            <w:r w:rsidRPr="00BC0278">
              <w:rPr>
                <w:b/>
                <w:bCs/>
              </w:rPr>
              <w:t>180</w:t>
            </w:r>
          </w:p>
        </w:tc>
        <w:tc>
          <w:tcPr>
            <w:tcW w:w="8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BD484BD" w14:textId="7103E714" w:rsidR="00FF7C0A" w:rsidRPr="00BC0278" w:rsidRDefault="00103C4C">
            <w:pPr>
              <w:tabs>
                <w:tab w:val="left" w:pos="1143"/>
              </w:tabs>
              <w:jc w:val="center"/>
            </w:pPr>
            <w:r w:rsidRPr="00BC0278">
              <w:rPr>
                <w:b/>
                <w:bCs/>
              </w:rPr>
              <w:t>32</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2F4FC62" w14:textId="77777777" w:rsidR="00FF7C0A" w:rsidRPr="00BC0278" w:rsidRDefault="002B627E">
            <w:pPr>
              <w:tabs>
                <w:tab w:val="left" w:pos="1143"/>
              </w:tabs>
              <w:jc w:val="center"/>
            </w:pPr>
            <w:r w:rsidRPr="00BC0278">
              <w:rPr>
                <w:b/>
                <w:bCs/>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B831E82" w14:textId="3DC4E9CB" w:rsidR="00FF7C0A" w:rsidRPr="00BC0278" w:rsidRDefault="00103C4C">
            <w:pPr>
              <w:tabs>
                <w:tab w:val="left" w:pos="1143"/>
              </w:tabs>
              <w:jc w:val="center"/>
            </w:pPr>
            <w:r w:rsidRPr="00BC0278">
              <w:rPr>
                <w:b/>
                <w:bCs/>
              </w:rPr>
              <w:t>32</w:t>
            </w:r>
          </w:p>
        </w:tc>
        <w:tc>
          <w:tcPr>
            <w:tcW w:w="998"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0363213" w14:textId="4649F06E" w:rsidR="00FF7C0A" w:rsidRPr="00BC0278" w:rsidRDefault="00103C4C">
            <w:pPr>
              <w:jc w:val="center"/>
            </w:pPr>
            <w:r w:rsidRPr="00BC0278">
              <w:rPr>
                <w:b/>
                <w:bCs/>
              </w:rPr>
              <w:t>148</w:t>
            </w:r>
          </w:p>
        </w:tc>
        <w:tc>
          <w:tcPr>
            <w:tcW w:w="254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A2BDC5E" w14:textId="77777777" w:rsidR="00FF7C0A" w:rsidRDefault="002B627E">
            <w:pPr>
              <w:widowControl w:val="0"/>
              <w:tabs>
                <w:tab w:val="right" w:pos="851"/>
              </w:tabs>
            </w:pPr>
            <w:r>
              <w:t>Согласно учебному плану: две контрольные работы</w:t>
            </w:r>
          </w:p>
        </w:tc>
      </w:tr>
      <w:tr w:rsidR="00FF7C0A" w14:paraId="69F871BC" w14:textId="77777777" w:rsidTr="00103C4C">
        <w:trPr>
          <w:gridAfter w:val="1"/>
          <w:wAfter w:w="6" w:type="dxa"/>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49F129A" w14:textId="77777777" w:rsidR="00FF7C0A" w:rsidRDefault="002B627E">
            <w:pPr>
              <w:widowControl w:val="0"/>
              <w:tabs>
                <w:tab w:val="right" w:pos="851"/>
              </w:tabs>
              <w:jc w:val="both"/>
            </w:pPr>
            <w:r>
              <w:t>Итого в %</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996A4C" w14:textId="77777777" w:rsidR="00FF7C0A" w:rsidRPr="00BC0278" w:rsidRDefault="002B627E">
            <w:r w:rsidRPr="00BC0278">
              <w:rPr>
                <w:b/>
                <w:bCs/>
                <w:shd w:val="clear" w:color="auto" w:fill="FFFFFF"/>
              </w:rPr>
              <w:t>100%</w:t>
            </w:r>
          </w:p>
        </w:tc>
        <w:tc>
          <w:tcPr>
            <w:tcW w:w="8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B378A5E" w14:textId="1D998414" w:rsidR="00FF7C0A" w:rsidRPr="00BC0278" w:rsidRDefault="00103C4C">
            <w:r w:rsidRPr="00BC0278">
              <w:rPr>
                <w:b/>
                <w:bCs/>
                <w:shd w:val="clear" w:color="auto" w:fill="FFFFFF"/>
              </w:rPr>
              <w:t>18%</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CC43608" w14:textId="77777777" w:rsidR="00FF7C0A" w:rsidRPr="00BC0278" w:rsidRDefault="00FF7C0A"/>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E598A61" w14:textId="77777777" w:rsidR="00FF7C0A" w:rsidRPr="00BC0278" w:rsidRDefault="002B627E">
            <w:r w:rsidRPr="00BC0278">
              <w:rPr>
                <w:b/>
                <w:bCs/>
                <w:shd w:val="clear" w:color="auto" w:fill="FFFFFF"/>
              </w:rPr>
              <w:t>100%</w:t>
            </w:r>
          </w:p>
        </w:tc>
        <w:tc>
          <w:tcPr>
            <w:tcW w:w="998"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C1E6AEE" w14:textId="51C067E9" w:rsidR="00103C4C" w:rsidRPr="00BC0278" w:rsidRDefault="00103C4C">
            <w:pPr>
              <w:jc w:val="center"/>
            </w:pPr>
            <w:r w:rsidRPr="00BC0278">
              <w:rPr>
                <w:b/>
                <w:bCs/>
                <w:shd w:val="clear" w:color="auto" w:fill="FFFFFF"/>
              </w:rPr>
              <w:t>82%</w:t>
            </w:r>
          </w:p>
        </w:tc>
        <w:tc>
          <w:tcPr>
            <w:tcW w:w="254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F8EF12" w14:textId="77777777" w:rsidR="00FF7C0A" w:rsidRDefault="00FF7C0A"/>
        </w:tc>
      </w:tr>
    </w:tbl>
    <w:p w14:paraId="2C57F922" w14:textId="77777777" w:rsidR="00103C4C" w:rsidRPr="00FD1E45" w:rsidRDefault="00103C4C" w:rsidP="00103C4C">
      <w:pPr>
        <w:keepNext/>
        <w:jc w:val="both"/>
        <w:rPr>
          <w:b/>
          <w:color w:val="FF0000"/>
          <w:sz w:val="28"/>
          <w:szCs w:val="28"/>
        </w:rPr>
      </w:pPr>
      <w:r w:rsidRPr="00BC0278">
        <w:rPr>
          <w:sz w:val="28"/>
          <w:szCs w:val="28"/>
        </w:rPr>
        <w:t>*объем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w:t>
      </w:r>
    </w:p>
    <w:p w14:paraId="7B301E39" w14:textId="77777777" w:rsidR="00FF7C0A" w:rsidRDefault="00FF7C0A">
      <w:pPr>
        <w:widowControl w:val="0"/>
        <w:tabs>
          <w:tab w:val="right" w:pos="851"/>
        </w:tabs>
        <w:jc w:val="center"/>
        <w:rPr>
          <w:color w:val="000080"/>
          <w:sz w:val="22"/>
          <w:szCs w:val="22"/>
          <w:u w:color="000080"/>
        </w:rPr>
      </w:pPr>
    </w:p>
    <w:p w14:paraId="1211FD55" w14:textId="77777777" w:rsidR="00BC0278" w:rsidRDefault="00BC0278">
      <w:pPr>
        <w:widowControl w:val="0"/>
        <w:tabs>
          <w:tab w:val="right" w:pos="851"/>
        </w:tabs>
        <w:jc w:val="center"/>
        <w:rPr>
          <w:color w:val="000080"/>
          <w:sz w:val="22"/>
          <w:szCs w:val="22"/>
          <w:u w:color="000080"/>
        </w:rPr>
      </w:pPr>
    </w:p>
    <w:p w14:paraId="08800B9B" w14:textId="77777777" w:rsidR="00BC0278" w:rsidRDefault="00BC0278">
      <w:pPr>
        <w:widowControl w:val="0"/>
        <w:tabs>
          <w:tab w:val="right" w:pos="851"/>
        </w:tabs>
        <w:jc w:val="center"/>
        <w:rPr>
          <w:color w:val="000080"/>
          <w:sz w:val="22"/>
          <w:szCs w:val="22"/>
          <w:u w:color="000080"/>
        </w:rPr>
      </w:pPr>
    </w:p>
    <w:p w14:paraId="36D123E6" w14:textId="77777777" w:rsidR="00BC0278" w:rsidRDefault="00BC0278">
      <w:pPr>
        <w:widowControl w:val="0"/>
        <w:tabs>
          <w:tab w:val="right" w:pos="851"/>
        </w:tabs>
        <w:jc w:val="center"/>
        <w:rPr>
          <w:color w:val="000080"/>
          <w:sz w:val="22"/>
          <w:szCs w:val="22"/>
          <w:u w:color="000080"/>
        </w:rPr>
      </w:pPr>
    </w:p>
    <w:p w14:paraId="1F0E110A" w14:textId="77777777" w:rsidR="00FF7C0A" w:rsidRDefault="002B627E">
      <w:pPr>
        <w:widowControl w:val="0"/>
        <w:tabs>
          <w:tab w:val="right" w:pos="851"/>
        </w:tabs>
        <w:jc w:val="center"/>
        <w:rPr>
          <w:b/>
          <w:bCs/>
          <w:sz w:val="28"/>
          <w:szCs w:val="28"/>
        </w:rPr>
      </w:pPr>
      <w:r>
        <w:rPr>
          <w:b/>
          <w:bCs/>
          <w:sz w:val="28"/>
          <w:szCs w:val="28"/>
          <w:u w:color="000080"/>
        </w:rPr>
        <w:t xml:space="preserve">5.3. </w:t>
      </w:r>
      <w:r>
        <w:rPr>
          <w:b/>
          <w:bCs/>
          <w:sz w:val="28"/>
          <w:szCs w:val="28"/>
        </w:rPr>
        <w:t>Содержание практических и семинарских занятий</w:t>
      </w:r>
    </w:p>
    <w:p w14:paraId="79B06786" w14:textId="77777777" w:rsidR="00FF7C0A" w:rsidRDefault="002B627E">
      <w:pPr>
        <w:pStyle w:val="ad"/>
        <w:spacing w:line="360" w:lineRule="auto"/>
        <w:ind w:left="0"/>
        <w:jc w:val="right"/>
        <w:rPr>
          <w:sz w:val="28"/>
          <w:szCs w:val="28"/>
        </w:rPr>
      </w:pPr>
      <w:r>
        <w:rPr>
          <w:sz w:val="28"/>
          <w:szCs w:val="28"/>
        </w:rPr>
        <w:t>Таблица 3</w:t>
      </w:r>
    </w:p>
    <w:tbl>
      <w:tblPr>
        <w:tblStyle w:val="TableNormal"/>
        <w:tblW w:w="1006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382"/>
        <w:gridCol w:w="3709"/>
        <w:gridCol w:w="3969"/>
      </w:tblGrid>
      <w:tr w:rsidR="00FF7C0A" w14:paraId="1FFA9CED" w14:textId="77777777" w:rsidTr="001D64AB">
        <w:trPr>
          <w:jc w:val="center"/>
        </w:trPr>
        <w:tc>
          <w:tcPr>
            <w:tcW w:w="23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807709" w14:textId="77777777" w:rsidR="00FF7C0A" w:rsidRDefault="002B627E">
            <w:pPr>
              <w:keepNext/>
              <w:widowControl w:val="0"/>
              <w:jc w:val="center"/>
            </w:pPr>
            <w:r>
              <w:rPr>
                <w:b/>
                <w:bCs/>
              </w:rPr>
              <w:lastRenderedPageBreak/>
              <w:t>Наименование тем (разделов) дисциплины</w:t>
            </w:r>
          </w:p>
        </w:tc>
        <w:tc>
          <w:tcPr>
            <w:tcW w:w="37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E63A21B" w14:textId="77777777" w:rsidR="00FF7C0A" w:rsidRDefault="002B627E">
            <w:pPr>
              <w:keepNext/>
              <w:widowControl w:val="0"/>
              <w:jc w:val="center"/>
            </w:pPr>
            <w:r>
              <w:rPr>
                <w:b/>
                <w:bCs/>
              </w:rPr>
              <w:t>Перечень вопросов для обсуждения на семинарах, практических занятиях, рекомендуемые источники из разделов 8,9 (указывается раздел и порядковый номер источника)</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F4EE02A" w14:textId="77777777" w:rsidR="00FF7C0A" w:rsidRDefault="002B627E">
            <w:pPr>
              <w:keepNext/>
              <w:widowControl w:val="0"/>
              <w:jc w:val="center"/>
            </w:pPr>
            <w:r>
              <w:rPr>
                <w:b/>
                <w:bCs/>
              </w:rPr>
              <w:t>Формы проведения занятий</w:t>
            </w:r>
          </w:p>
        </w:tc>
      </w:tr>
      <w:tr w:rsidR="00FF7C0A" w14:paraId="2AA9D2A0" w14:textId="77777777" w:rsidTr="001D64AB">
        <w:trPr>
          <w:jc w:val="center"/>
        </w:trPr>
        <w:tc>
          <w:tcPr>
            <w:tcW w:w="23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62F8A0" w14:textId="77777777" w:rsidR="00FF7C0A" w:rsidRDefault="002B627E">
            <w:pPr>
              <w:tabs>
                <w:tab w:val="left" w:pos="303"/>
              </w:tabs>
            </w:pPr>
            <w:r>
              <w:t>1. Корпоративная культура. Понятие имиджа. Корпоративный и личностный имидж.Трансмедийный сторителлинг. алгоритмы создания нарративов.</w:t>
            </w:r>
          </w:p>
        </w:tc>
        <w:tc>
          <w:tcPr>
            <w:tcW w:w="37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BE90BBC" w14:textId="77777777" w:rsidR="00FF7C0A" w:rsidRPr="00600FD8" w:rsidRDefault="002B627E">
            <w:pPr>
              <w:keepNext/>
              <w:widowControl w:val="0"/>
            </w:pPr>
            <w:r>
              <w:t xml:space="preserve">Корпоративная культура: бренд, имидж, репутация. Имидж и бренд. Корпоративный и личный бренд. Самопрезентация. Понятие, правила и приемы сторителлинга. Сторителлинг как нарративная практика. Технология создания текста истории успеха в формате «сторителлинг» с использованием мультимедийных инструментов (фото, видео, печатного текста, графики, анимации и пр). Организация трансмедиа повествования «истории успеха». </w:t>
            </w:r>
            <w:r>
              <w:br/>
            </w:r>
            <w:r>
              <w:rPr>
                <w:b/>
                <w:bCs/>
                <w:shd w:val="clear" w:color="auto" w:fill="FFFFFF"/>
              </w:rPr>
              <w:t>Рекомендуемые источники:</w:t>
            </w:r>
            <w:r>
              <w:rPr>
                <w:shd w:val="clear" w:color="auto" w:fill="FFFFFF"/>
              </w:rPr>
              <w:t xml:space="preserve"> 8.1; 8.2;</w:t>
            </w:r>
            <w:r>
              <w:rPr>
                <w:shd w:val="clear" w:color="auto" w:fill="FFFFFF"/>
                <w:lang w:val="en-US"/>
              </w:rPr>
              <w:t xml:space="preserve"> 8.3</w:t>
            </w:r>
            <w:r w:rsidR="00600FD8">
              <w:rPr>
                <w:shd w:val="clear" w:color="auto" w:fill="FFFFFF"/>
              </w:rPr>
              <w:t>; 9.1</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673FDA5" w14:textId="77777777" w:rsidR="00FF7C0A" w:rsidRDefault="002B627E">
            <w:pPr>
              <w:tabs>
                <w:tab w:val="left" w:pos="1143"/>
              </w:tabs>
              <w:jc w:val="both"/>
              <w:rPr>
                <w:b/>
                <w:bCs/>
              </w:rPr>
            </w:pPr>
            <w:r>
              <w:rPr>
                <w:b/>
                <w:bCs/>
                <w:u w:val="single"/>
              </w:rPr>
              <w:t>Чтение:</w:t>
            </w:r>
          </w:p>
          <w:p w14:paraId="4AD66E52" w14:textId="77777777" w:rsidR="00FF7C0A" w:rsidRDefault="002B627E">
            <w:pPr>
              <w:tabs>
                <w:tab w:val="left" w:pos="1143"/>
              </w:tabs>
              <w:jc w:val="both"/>
              <w:rPr>
                <w:b/>
                <w:bCs/>
                <w:i/>
                <w:iCs/>
              </w:rPr>
            </w:pPr>
            <w:r>
              <w:rPr>
                <w:i/>
                <w:iCs/>
              </w:rPr>
              <w:t>Понимание основного содержания текста и запрашиваемой информации и детальное понимание текста:</w:t>
            </w:r>
          </w:p>
          <w:p w14:paraId="1F530F4A" w14:textId="77777777" w:rsidR="00FF7C0A" w:rsidRDefault="002B627E" w:rsidP="00C3539D">
            <w:pPr>
              <w:numPr>
                <w:ilvl w:val="0"/>
                <w:numId w:val="5"/>
              </w:numPr>
              <w:jc w:val="both"/>
            </w:pPr>
            <w:r>
              <w:t>публицистические тексты по обозначенной тематике;</w:t>
            </w:r>
          </w:p>
          <w:p w14:paraId="507E5902" w14:textId="77777777" w:rsidR="00FF7C0A" w:rsidRDefault="002B627E" w:rsidP="00C3539D">
            <w:pPr>
              <w:numPr>
                <w:ilvl w:val="0"/>
                <w:numId w:val="5"/>
              </w:numPr>
              <w:jc w:val="both"/>
            </w:pPr>
            <w:r>
              <w:t>при необходимости адекватный перевод (устный и письменный) учебных текстов в рамках пройденной тематики;</w:t>
            </w:r>
          </w:p>
          <w:p w14:paraId="1A297460" w14:textId="77777777" w:rsidR="00FF7C0A" w:rsidRDefault="002B627E">
            <w:pPr>
              <w:tabs>
                <w:tab w:val="left" w:pos="1080"/>
              </w:tabs>
              <w:jc w:val="both"/>
              <w:rPr>
                <w:i/>
                <w:iCs/>
              </w:rPr>
            </w:pPr>
            <w:r>
              <w:rPr>
                <w:i/>
                <w:iCs/>
              </w:rPr>
              <w:t>Осмысленное чтение:</w:t>
            </w:r>
          </w:p>
          <w:p w14:paraId="436247C3" w14:textId="77777777" w:rsidR="00FF7C0A" w:rsidRDefault="002B627E">
            <w:pPr>
              <w:tabs>
                <w:tab w:val="left" w:pos="1080"/>
              </w:tabs>
              <w:jc w:val="both"/>
            </w:pPr>
            <w:r>
              <w:t>- понимать суть любого текста;</w:t>
            </w:r>
          </w:p>
          <w:p w14:paraId="2C67E938" w14:textId="77777777" w:rsidR="00FF7C0A" w:rsidRDefault="002B627E" w:rsidP="00C3539D">
            <w:pPr>
              <w:numPr>
                <w:ilvl w:val="0"/>
                <w:numId w:val="5"/>
              </w:numPr>
              <w:jc w:val="both"/>
            </w:pPr>
            <w:r>
              <w:t>критически мыслить;</w:t>
            </w:r>
          </w:p>
          <w:p w14:paraId="296AD9F8" w14:textId="77777777" w:rsidR="00FF7C0A" w:rsidRDefault="002B627E" w:rsidP="00C3539D">
            <w:pPr>
              <w:numPr>
                <w:ilvl w:val="0"/>
                <w:numId w:val="5"/>
              </w:numPr>
              <w:jc w:val="both"/>
            </w:pPr>
            <w:r>
              <w:t>быстро анализировать разные типы текстов;</w:t>
            </w:r>
          </w:p>
          <w:p w14:paraId="0338C3A8" w14:textId="77777777" w:rsidR="00FF7C0A" w:rsidRDefault="002B627E" w:rsidP="00C3539D">
            <w:pPr>
              <w:numPr>
                <w:ilvl w:val="0"/>
                <w:numId w:val="5"/>
              </w:numPr>
              <w:jc w:val="both"/>
            </w:pPr>
            <w:r>
              <w:t>отделять факты от оценочных суждений;</w:t>
            </w:r>
          </w:p>
          <w:p w14:paraId="33B6BF3A" w14:textId="77777777" w:rsidR="00FF7C0A" w:rsidRDefault="002B627E" w:rsidP="00C3539D">
            <w:pPr>
              <w:numPr>
                <w:ilvl w:val="0"/>
                <w:numId w:val="5"/>
              </w:numPr>
              <w:jc w:val="both"/>
            </w:pPr>
            <w:r>
              <w:t>отличать правдивую информацию от домыслов;</w:t>
            </w:r>
          </w:p>
          <w:p w14:paraId="04D2DA96" w14:textId="77777777" w:rsidR="00FF7C0A" w:rsidRDefault="002B627E" w:rsidP="00C3539D">
            <w:pPr>
              <w:numPr>
                <w:ilvl w:val="0"/>
                <w:numId w:val="5"/>
              </w:numPr>
              <w:jc w:val="both"/>
            </w:pPr>
            <w:r>
              <w:t>уметь находить достоверную иформацию в сети интернет;</w:t>
            </w:r>
          </w:p>
          <w:p w14:paraId="28184DB0" w14:textId="77777777" w:rsidR="00FF7C0A" w:rsidRDefault="002B627E" w:rsidP="00C3539D">
            <w:pPr>
              <w:numPr>
                <w:ilvl w:val="0"/>
                <w:numId w:val="5"/>
              </w:numPr>
              <w:jc w:val="both"/>
            </w:pPr>
            <w:r>
              <w:t>поддерживать дискуссию, формулировать и отстаивать свою позицию в диалоге;</w:t>
            </w:r>
          </w:p>
          <w:p w14:paraId="47691E52" w14:textId="77777777" w:rsidR="00FF7C0A" w:rsidRDefault="002B627E" w:rsidP="00C3539D">
            <w:pPr>
              <w:numPr>
                <w:ilvl w:val="0"/>
                <w:numId w:val="5"/>
              </w:numPr>
              <w:jc w:val="both"/>
            </w:pPr>
            <w:r>
              <w:t>не отвлекаться от чтения в любой обстановке.</w:t>
            </w:r>
          </w:p>
          <w:p w14:paraId="26BD1146" w14:textId="77777777" w:rsidR="00FF7C0A" w:rsidRDefault="002B627E">
            <w:pPr>
              <w:tabs>
                <w:tab w:val="left" w:pos="1143"/>
              </w:tabs>
              <w:jc w:val="both"/>
              <w:rPr>
                <w:i/>
                <w:iCs/>
              </w:rPr>
            </w:pPr>
            <w:r>
              <w:rPr>
                <w:b/>
                <w:bCs/>
                <w:u w:val="single"/>
              </w:rPr>
              <w:t>Аудирование</w:t>
            </w:r>
            <w:r>
              <w:rPr>
                <w:b/>
                <w:bCs/>
              </w:rPr>
              <w:t>:</w:t>
            </w:r>
          </w:p>
          <w:p w14:paraId="3E4C69F8" w14:textId="77777777" w:rsidR="00FF7C0A" w:rsidRDefault="002B627E">
            <w:pPr>
              <w:tabs>
                <w:tab w:val="left" w:pos="1143"/>
              </w:tabs>
              <w:jc w:val="both"/>
            </w:pPr>
            <w:r>
              <w:t>- проверка общего понимания текста (утверждения: правильные, неправильные, неупомянутые);</w:t>
            </w:r>
          </w:p>
          <w:p w14:paraId="148A2A22" w14:textId="77777777" w:rsidR="00FF7C0A" w:rsidRDefault="002B627E">
            <w:pPr>
              <w:tabs>
                <w:tab w:val="left" w:pos="1143"/>
              </w:tabs>
              <w:jc w:val="both"/>
            </w:pPr>
            <w:r>
              <w:t>-проверка детального понимания (ответы на вопросы);</w:t>
            </w:r>
          </w:p>
          <w:p w14:paraId="137F286E" w14:textId="77777777" w:rsidR="00FF7C0A" w:rsidRDefault="002B627E" w:rsidP="00C3539D">
            <w:pPr>
              <w:numPr>
                <w:ilvl w:val="0"/>
                <w:numId w:val="6"/>
              </w:numPr>
              <w:jc w:val="both"/>
            </w:pPr>
            <w:r>
              <w:t>прослушать текст и вставить пропущенные слова в предложениях;</w:t>
            </w:r>
          </w:p>
          <w:p w14:paraId="103EC1C8" w14:textId="77777777" w:rsidR="00FF7C0A" w:rsidRDefault="002B627E" w:rsidP="00C3539D">
            <w:pPr>
              <w:numPr>
                <w:ilvl w:val="0"/>
                <w:numId w:val="6"/>
              </w:numPr>
              <w:jc w:val="both"/>
            </w:pPr>
            <w:r>
              <w:t>прослушать текст и найти русский\английский эквивалент слов в параллельном столбце.</w:t>
            </w:r>
          </w:p>
          <w:p w14:paraId="529CC383" w14:textId="77777777" w:rsidR="00FF7C0A" w:rsidRDefault="002B627E">
            <w:pPr>
              <w:tabs>
                <w:tab w:val="left" w:pos="1143"/>
              </w:tabs>
              <w:jc w:val="both"/>
              <w:rPr>
                <w:b/>
                <w:bCs/>
              </w:rPr>
            </w:pPr>
            <w:r>
              <w:rPr>
                <w:b/>
                <w:bCs/>
                <w:u w:val="single"/>
              </w:rPr>
              <w:t>Говорение</w:t>
            </w:r>
            <w:r>
              <w:rPr>
                <w:b/>
                <w:bCs/>
              </w:rPr>
              <w:t xml:space="preserve">: </w:t>
            </w:r>
          </w:p>
          <w:p w14:paraId="630558B9" w14:textId="77777777" w:rsidR="00FF7C0A" w:rsidRDefault="002B627E">
            <w:pPr>
              <w:tabs>
                <w:tab w:val="left" w:pos="1143"/>
              </w:tabs>
            </w:pPr>
            <w:r>
              <w:t>- монолог-доклад (о корпоративной культуре);</w:t>
            </w:r>
          </w:p>
          <w:p w14:paraId="5F298CC5" w14:textId="77777777" w:rsidR="00FF7C0A" w:rsidRDefault="002B627E">
            <w:pPr>
              <w:pStyle w:val="af0"/>
              <w:rPr>
                <w:rFonts w:ascii="Times New Roman" w:eastAsia="Times New Roman" w:hAnsi="Times New Roman" w:cs="Times New Roman"/>
                <w:sz w:val="24"/>
                <w:szCs w:val="24"/>
              </w:rPr>
            </w:pPr>
            <w:r>
              <w:rPr>
                <w:rFonts w:ascii="Times New Roman" w:hAnsi="Times New Roman"/>
                <w:sz w:val="24"/>
                <w:szCs w:val="24"/>
              </w:rPr>
              <w:t>- диалог-обсуждение (о разнице корпоративной идентичности и корпоративного имиджа);</w:t>
            </w:r>
          </w:p>
          <w:p w14:paraId="580A3A0E" w14:textId="564CB2E3" w:rsidR="00FF7C0A" w:rsidRDefault="002B627E">
            <w:pPr>
              <w:tabs>
                <w:tab w:val="left" w:pos="303"/>
              </w:tabs>
              <w:jc w:val="both"/>
            </w:pPr>
            <w:r>
              <w:lastRenderedPageBreak/>
              <w:t>-монолог-презентация</w:t>
            </w:r>
            <w:r w:rsidR="00BC0278">
              <w:t xml:space="preserve"> </w:t>
            </w:r>
            <w:r>
              <w:t>(о личном бренде);</w:t>
            </w:r>
          </w:p>
          <w:p w14:paraId="1B6218C9" w14:textId="77777777" w:rsidR="00FF7C0A" w:rsidRDefault="002B627E">
            <w:pPr>
              <w:tabs>
                <w:tab w:val="left" w:pos="303"/>
              </w:tabs>
              <w:jc w:val="both"/>
            </w:pPr>
            <w:r>
              <w:t xml:space="preserve"> - круглый стол (о моделях поведения в организациях);</w:t>
            </w:r>
          </w:p>
          <w:p w14:paraId="1D5D8780" w14:textId="77777777" w:rsidR="00FF7C0A" w:rsidRDefault="002B627E" w:rsidP="00C3539D">
            <w:pPr>
              <w:numPr>
                <w:ilvl w:val="0"/>
                <w:numId w:val="7"/>
              </w:numPr>
              <w:jc w:val="both"/>
            </w:pPr>
            <w:r>
              <w:t>видеоролик (самопрезентация);</w:t>
            </w:r>
          </w:p>
          <w:p w14:paraId="282400FC" w14:textId="77777777" w:rsidR="00FF7C0A" w:rsidRDefault="002B627E">
            <w:r>
              <w:t>- анализ и обсуждение кейса (по обозначенной проблематике).</w:t>
            </w:r>
          </w:p>
          <w:p w14:paraId="084681F7" w14:textId="77777777" w:rsidR="00FF7C0A" w:rsidRDefault="002B627E">
            <w:pPr>
              <w:pStyle w:val="af0"/>
              <w:rPr>
                <w:rFonts w:ascii="Times New Roman" w:eastAsia="Times New Roman" w:hAnsi="Times New Roman" w:cs="Times New Roman"/>
                <w:b/>
                <w:bCs/>
                <w:sz w:val="24"/>
                <w:szCs w:val="24"/>
              </w:rPr>
            </w:pPr>
            <w:r>
              <w:rPr>
                <w:rFonts w:ascii="Times New Roman" w:hAnsi="Times New Roman"/>
                <w:b/>
                <w:bCs/>
                <w:sz w:val="24"/>
                <w:szCs w:val="24"/>
                <w:u w:val="single"/>
              </w:rPr>
              <w:t>Письмо</w:t>
            </w:r>
            <w:r>
              <w:rPr>
                <w:rFonts w:ascii="Times New Roman" w:hAnsi="Times New Roman"/>
                <w:b/>
                <w:bCs/>
                <w:sz w:val="24"/>
                <w:szCs w:val="24"/>
              </w:rPr>
              <w:t xml:space="preserve">: </w:t>
            </w:r>
          </w:p>
          <w:p w14:paraId="13F49FF9" w14:textId="77777777" w:rsidR="00FF7C0A" w:rsidRDefault="002B627E">
            <w:pPr>
              <w:pStyle w:val="af0"/>
            </w:pPr>
            <w:r>
              <w:rPr>
                <w:rFonts w:ascii="Times New Roman" w:hAnsi="Times New Roman"/>
                <w:sz w:val="24"/>
                <w:szCs w:val="24"/>
              </w:rPr>
              <w:t>- запись основных мыслей и фактов из аудиотекстов и текстов для чтения по изучаемой теме.</w:t>
            </w:r>
          </w:p>
        </w:tc>
      </w:tr>
      <w:tr w:rsidR="00FF7C0A" w14:paraId="4C16F022" w14:textId="77777777" w:rsidTr="001D64AB">
        <w:trPr>
          <w:jc w:val="center"/>
        </w:trPr>
        <w:tc>
          <w:tcPr>
            <w:tcW w:w="23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01FC52" w14:textId="77777777" w:rsidR="00FF7C0A" w:rsidRDefault="002B627E">
            <w:pPr>
              <w:tabs>
                <w:tab w:val="left" w:pos="303"/>
              </w:tabs>
            </w:pPr>
            <w:r>
              <w:lastRenderedPageBreak/>
              <w:t xml:space="preserve">2. Кодекс профессионального поведения и этики </w:t>
            </w:r>
            <w:r>
              <w:rPr>
                <w:lang w:val="en-US"/>
              </w:rPr>
              <w:t>PR</w:t>
            </w:r>
            <w:r>
              <w:t>. Регулирование конфликтов.</w:t>
            </w:r>
          </w:p>
        </w:tc>
        <w:tc>
          <w:tcPr>
            <w:tcW w:w="37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739B877" w14:textId="0068FD19" w:rsidR="00FF7C0A" w:rsidRPr="00600FD8" w:rsidRDefault="00153F49">
            <w:pPr>
              <w:pStyle w:val="Ab"/>
              <w:tabs>
                <w:tab w:val="left" w:pos="720"/>
                <w:tab w:val="left" w:pos="1440"/>
                <w:tab w:val="left" w:pos="2160"/>
              </w:tabs>
              <w:spacing w:before="0" w:after="240" w:line="240" w:lineRule="auto"/>
              <w:jc w:val="both"/>
            </w:pPr>
            <w:r>
              <w:rPr>
                <w:rFonts w:ascii="Times New Roman" w:hAnsi="Times New Roman"/>
              </w:rPr>
              <w:t xml:space="preserve">Виды </w:t>
            </w:r>
            <w:r w:rsidR="002B627E">
              <w:rPr>
                <w:rFonts w:ascii="Times New Roman" w:hAnsi="Times New Roman"/>
              </w:rPr>
              <w:t xml:space="preserve">профессиональной этики. Этика сферы предпринимательства. Корпоративность и корпоративная этика. Этическая и корпоративная социальная ответственность организации. Этический кодекс организации и его структура. Российский кодекс профессиональных и этических принципов поведения в сфере </w:t>
            </w:r>
            <w:r w:rsidR="002B627E">
              <w:rPr>
                <w:rFonts w:ascii="Times New Roman" w:hAnsi="Times New Roman"/>
                <w:lang w:val="en-US"/>
              </w:rPr>
              <w:t>PR</w:t>
            </w:r>
            <w:r w:rsidR="002B627E">
              <w:rPr>
                <w:rFonts w:ascii="Times New Roman" w:hAnsi="Times New Roman"/>
              </w:rPr>
              <w:t xml:space="preserve">. Конфликты и пути их преодоления. Практика метода мозгового штурма как способа решения задач. </w:t>
            </w:r>
            <w:r w:rsidR="002B627E">
              <w:rPr>
                <w:rFonts w:ascii="Times New Roman" w:eastAsia="Times New Roman" w:hAnsi="Times New Roman" w:cs="Times New Roman"/>
              </w:rPr>
              <w:br/>
            </w:r>
            <w:r w:rsidR="002B627E">
              <w:rPr>
                <w:rFonts w:ascii="Times New Roman" w:hAnsi="Times New Roman"/>
                <w:b/>
                <w:bCs/>
                <w:shd w:val="clear" w:color="auto" w:fill="FFFFFF"/>
              </w:rPr>
              <w:t>Рекомендуемые источники:</w:t>
            </w:r>
            <w:r w:rsidR="002B627E">
              <w:rPr>
                <w:rFonts w:ascii="Times New Roman" w:hAnsi="Times New Roman"/>
                <w:shd w:val="clear" w:color="auto" w:fill="FFFFFF"/>
              </w:rPr>
              <w:t xml:space="preserve"> 8.1; 8.2;</w:t>
            </w:r>
            <w:r w:rsidR="002B627E" w:rsidRPr="00B810A0">
              <w:rPr>
                <w:rFonts w:ascii="Times New Roman" w:hAnsi="Times New Roman"/>
                <w:shd w:val="clear" w:color="auto" w:fill="FFFFFF"/>
              </w:rPr>
              <w:t xml:space="preserve"> 8.3</w:t>
            </w:r>
            <w:r w:rsidR="00600FD8">
              <w:rPr>
                <w:rFonts w:ascii="Times New Roman" w:hAnsi="Times New Roman"/>
                <w:shd w:val="clear" w:color="auto" w:fill="FFFFFF"/>
              </w:rPr>
              <w:t>; 9.1.</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66B5E5" w14:textId="77777777" w:rsidR="00FF7C0A" w:rsidRDefault="002B627E">
            <w:pPr>
              <w:tabs>
                <w:tab w:val="left" w:pos="1143"/>
              </w:tabs>
              <w:jc w:val="both"/>
              <w:rPr>
                <w:b/>
                <w:bCs/>
              </w:rPr>
            </w:pPr>
            <w:r>
              <w:rPr>
                <w:b/>
                <w:bCs/>
                <w:u w:val="single"/>
              </w:rPr>
              <w:t>Чтение:</w:t>
            </w:r>
          </w:p>
          <w:p w14:paraId="0B5D1E63" w14:textId="77777777" w:rsidR="00FF7C0A" w:rsidRDefault="002B627E">
            <w:pPr>
              <w:tabs>
                <w:tab w:val="left" w:pos="1143"/>
              </w:tabs>
              <w:jc w:val="both"/>
              <w:rPr>
                <w:b/>
                <w:bCs/>
                <w:i/>
                <w:iCs/>
              </w:rPr>
            </w:pPr>
            <w:r>
              <w:rPr>
                <w:i/>
                <w:iCs/>
              </w:rPr>
              <w:t>Понимание основного содержания текста и запрашиваемой информации и детальное понимание текста:</w:t>
            </w:r>
          </w:p>
          <w:p w14:paraId="0E6369C0" w14:textId="77777777" w:rsidR="00FF7C0A" w:rsidRDefault="002B627E" w:rsidP="00C3539D">
            <w:pPr>
              <w:numPr>
                <w:ilvl w:val="0"/>
                <w:numId w:val="8"/>
              </w:numPr>
              <w:jc w:val="both"/>
            </w:pPr>
            <w:r>
              <w:t>публицистические тексты по обозначенной тематике;</w:t>
            </w:r>
          </w:p>
          <w:p w14:paraId="16DC9D8E" w14:textId="77777777" w:rsidR="00FF7C0A" w:rsidRDefault="002B627E" w:rsidP="00C3539D">
            <w:pPr>
              <w:numPr>
                <w:ilvl w:val="0"/>
                <w:numId w:val="8"/>
              </w:numPr>
              <w:jc w:val="both"/>
            </w:pPr>
            <w:r>
              <w:t>при необходимости адекватный перевод (устный и письменный) учебных текстов в рамках пройденной тематики;</w:t>
            </w:r>
          </w:p>
          <w:p w14:paraId="289509E8" w14:textId="77777777" w:rsidR="00FF7C0A" w:rsidRDefault="002B627E">
            <w:pPr>
              <w:tabs>
                <w:tab w:val="left" w:pos="1080"/>
              </w:tabs>
              <w:jc w:val="both"/>
              <w:rPr>
                <w:i/>
                <w:iCs/>
              </w:rPr>
            </w:pPr>
            <w:r>
              <w:rPr>
                <w:i/>
                <w:iCs/>
              </w:rPr>
              <w:t>Осмысленное чтение:</w:t>
            </w:r>
          </w:p>
          <w:p w14:paraId="78A9E165" w14:textId="77777777" w:rsidR="00FF7C0A" w:rsidRDefault="002B627E">
            <w:pPr>
              <w:tabs>
                <w:tab w:val="left" w:pos="1080"/>
              </w:tabs>
              <w:jc w:val="both"/>
            </w:pPr>
            <w:r>
              <w:t>- понимать суть любого текста;</w:t>
            </w:r>
          </w:p>
          <w:p w14:paraId="2838D0E9" w14:textId="77777777" w:rsidR="00FF7C0A" w:rsidRDefault="002B627E" w:rsidP="00C3539D">
            <w:pPr>
              <w:numPr>
                <w:ilvl w:val="0"/>
                <w:numId w:val="8"/>
              </w:numPr>
              <w:jc w:val="both"/>
            </w:pPr>
            <w:r>
              <w:t>критически мыслить;</w:t>
            </w:r>
          </w:p>
          <w:p w14:paraId="26B33FCE" w14:textId="77777777" w:rsidR="00FF7C0A" w:rsidRDefault="002B627E" w:rsidP="00C3539D">
            <w:pPr>
              <w:numPr>
                <w:ilvl w:val="0"/>
                <w:numId w:val="8"/>
              </w:numPr>
              <w:jc w:val="both"/>
            </w:pPr>
            <w:r>
              <w:t>быстро анализировать разные типы текстов;</w:t>
            </w:r>
          </w:p>
          <w:p w14:paraId="45A38E6A" w14:textId="77777777" w:rsidR="00FF7C0A" w:rsidRDefault="002B627E" w:rsidP="00C3539D">
            <w:pPr>
              <w:numPr>
                <w:ilvl w:val="0"/>
                <w:numId w:val="8"/>
              </w:numPr>
              <w:jc w:val="both"/>
            </w:pPr>
            <w:r>
              <w:t>отделять факты от оценочных суждений;</w:t>
            </w:r>
          </w:p>
          <w:p w14:paraId="2E9B4469" w14:textId="77777777" w:rsidR="00FF7C0A" w:rsidRDefault="002B627E" w:rsidP="00C3539D">
            <w:pPr>
              <w:numPr>
                <w:ilvl w:val="0"/>
                <w:numId w:val="8"/>
              </w:numPr>
              <w:jc w:val="both"/>
            </w:pPr>
            <w:r>
              <w:t>отличать правдивую информацию от домыслов;</w:t>
            </w:r>
          </w:p>
          <w:p w14:paraId="159C4A10" w14:textId="77777777" w:rsidR="00FF7C0A" w:rsidRDefault="002B627E" w:rsidP="00C3539D">
            <w:pPr>
              <w:numPr>
                <w:ilvl w:val="0"/>
                <w:numId w:val="8"/>
              </w:numPr>
              <w:jc w:val="both"/>
            </w:pPr>
            <w:r>
              <w:t>уметь находить достоверную иформацию в сети интернет;</w:t>
            </w:r>
          </w:p>
          <w:p w14:paraId="27D1FA17" w14:textId="77777777" w:rsidR="00FF7C0A" w:rsidRDefault="002B627E" w:rsidP="00C3539D">
            <w:pPr>
              <w:numPr>
                <w:ilvl w:val="0"/>
                <w:numId w:val="8"/>
              </w:numPr>
              <w:jc w:val="both"/>
            </w:pPr>
            <w:r>
              <w:t>поддерживать дискуссию, формулировать и отстаивать свою позицию в диалоге;</w:t>
            </w:r>
          </w:p>
          <w:p w14:paraId="3D7419A0" w14:textId="77777777" w:rsidR="00FF7C0A" w:rsidRDefault="002B627E" w:rsidP="00C3539D">
            <w:pPr>
              <w:numPr>
                <w:ilvl w:val="0"/>
                <w:numId w:val="8"/>
              </w:numPr>
              <w:jc w:val="both"/>
            </w:pPr>
            <w:r>
              <w:t>не отвлекаться от чтения в любой обстановке.</w:t>
            </w:r>
          </w:p>
          <w:p w14:paraId="2A07DDBA" w14:textId="77777777" w:rsidR="00FF7C0A" w:rsidRDefault="002B627E">
            <w:pPr>
              <w:tabs>
                <w:tab w:val="left" w:pos="1143"/>
              </w:tabs>
              <w:jc w:val="both"/>
              <w:rPr>
                <w:i/>
                <w:iCs/>
              </w:rPr>
            </w:pPr>
            <w:r>
              <w:rPr>
                <w:b/>
                <w:bCs/>
                <w:u w:val="single"/>
              </w:rPr>
              <w:t>Аудирование</w:t>
            </w:r>
            <w:r>
              <w:rPr>
                <w:b/>
                <w:bCs/>
              </w:rPr>
              <w:t>:</w:t>
            </w:r>
          </w:p>
          <w:p w14:paraId="0AD1F0CE" w14:textId="77777777" w:rsidR="00FF7C0A" w:rsidRDefault="002B627E">
            <w:pPr>
              <w:tabs>
                <w:tab w:val="left" w:pos="1143"/>
              </w:tabs>
              <w:jc w:val="both"/>
            </w:pPr>
            <w:r>
              <w:t>- проверка общего понимания текста (утверждения: правильные, неправильные, неупомянутые);</w:t>
            </w:r>
          </w:p>
          <w:p w14:paraId="330FC636" w14:textId="77777777" w:rsidR="00FF7C0A" w:rsidRDefault="002B627E">
            <w:pPr>
              <w:tabs>
                <w:tab w:val="left" w:pos="1143"/>
              </w:tabs>
              <w:jc w:val="both"/>
            </w:pPr>
            <w:r>
              <w:t>-проверка детального понимания (ответы на вопросы);</w:t>
            </w:r>
          </w:p>
          <w:p w14:paraId="7F33C202" w14:textId="77777777" w:rsidR="00FF7C0A" w:rsidRDefault="002B627E" w:rsidP="00C3539D">
            <w:pPr>
              <w:numPr>
                <w:ilvl w:val="0"/>
                <w:numId w:val="9"/>
              </w:numPr>
              <w:jc w:val="both"/>
            </w:pPr>
            <w:r>
              <w:t>прослушать текст и вставить пропущенные слова в предложениях;</w:t>
            </w:r>
          </w:p>
          <w:p w14:paraId="7FA6AFFF" w14:textId="77777777" w:rsidR="00FF7C0A" w:rsidRDefault="002B627E" w:rsidP="00C3539D">
            <w:pPr>
              <w:numPr>
                <w:ilvl w:val="0"/>
                <w:numId w:val="9"/>
              </w:numPr>
              <w:jc w:val="both"/>
            </w:pPr>
            <w:r>
              <w:t>прослушать текст и найти русский\английский эквивалент слов в параллельном столбце.</w:t>
            </w:r>
          </w:p>
          <w:p w14:paraId="38BAD1C8" w14:textId="77777777" w:rsidR="00FF7C0A" w:rsidRDefault="002B627E">
            <w:pPr>
              <w:tabs>
                <w:tab w:val="left" w:pos="1143"/>
              </w:tabs>
              <w:jc w:val="both"/>
              <w:rPr>
                <w:b/>
                <w:bCs/>
              </w:rPr>
            </w:pPr>
            <w:r>
              <w:rPr>
                <w:b/>
                <w:bCs/>
                <w:u w:val="single"/>
              </w:rPr>
              <w:t>Говорение</w:t>
            </w:r>
            <w:r>
              <w:rPr>
                <w:b/>
                <w:bCs/>
              </w:rPr>
              <w:t xml:space="preserve">: </w:t>
            </w:r>
          </w:p>
          <w:p w14:paraId="720EC124" w14:textId="77777777" w:rsidR="00FF7C0A" w:rsidRDefault="002B627E">
            <w:pPr>
              <w:tabs>
                <w:tab w:val="left" w:pos="1143"/>
              </w:tabs>
            </w:pPr>
            <w:r>
              <w:lastRenderedPageBreak/>
              <w:t>- монолог-доклад (о профессиональной  этике PR-деятельности.);</w:t>
            </w:r>
          </w:p>
          <w:p w14:paraId="3B1479F7" w14:textId="77777777" w:rsidR="00FF7C0A" w:rsidRDefault="002B627E">
            <w:pPr>
              <w:pStyle w:val="af0"/>
              <w:rPr>
                <w:rFonts w:ascii="Times New Roman" w:eastAsia="Times New Roman" w:hAnsi="Times New Roman" w:cs="Times New Roman"/>
                <w:sz w:val="24"/>
                <w:szCs w:val="24"/>
              </w:rPr>
            </w:pPr>
            <w:r>
              <w:rPr>
                <w:rFonts w:ascii="Times New Roman" w:hAnsi="Times New Roman"/>
                <w:sz w:val="24"/>
                <w:szCs w:val="24"/>
              </w:rPr>
              <w:t>- диалог-обсуждение (о конфликтах);</w:t>
            </w:r>
          </w:p>
          <w:p w14:paraId="1B97C430" w14:textId="77777777" w:rsidR="00FF7C0A" w:rsidRDefault="002B627E">
            <w:pPr>
              <w:tabs>
                <w:tab w:val="left" w:pos="303"/>
              </w:tabs>
              <w:jc w:val="both"/>
            </w:pPr>
            <w:r>
              <w:t>- круглый стол/коллоквиум (мозговой штурм: стратегии преодоления конфликтов);</w:t>
            </w:r>
          </w:p>
          <w:p w14:paraId="284E158B" w14:textId="77777777" w:rsidR="00FF7C0A" w:rsidRDefault="002B627E">
            <w:r>
              <w:t>- анализ и обсуждение кейсов (по обозначенной проблематике).</w:t>
            </w:r>
          </w:p>
          <w:p w14:paraId="569D4080" w14:textId="77777777" w:rsidR="00FF7C0A" w:rsidRDefault="002B627E">
            <w:pPr>
              <w:pStyle w:val="af0"/>
              <w:rPr>
                <w:rFonts w:ascii="Times New Roman" w:eastAsia="Times New Roman" w:hAnsi="Times New Roman" w:cs="Times New Roman"/>
                <w:b/>
                <w:bCs/>
                <w:sz w:val="24"/>
                <w:szCs w:val="24"/>
              </w:rPr>
            </w:pPr>
            <w:r>
              <w:rPr>
                <w:rFonts w:ascii="Times New Roman" w:hAnsi="Times New Roman"/>
                <w:b/>
                <w:bCs/>
                <w:sz w:val="24"/>
                <w:szCs w:val="24"/>
                <w:u w:val="single"/>
              </w:rPr>
              <w:t>Письмо</w:t>
            </w:r>
            <w:r>
              <w:rPr>
                <w:rFonts w:ascii="Times New Roman" w:hAnsi="Times New Roman"/>
                <w:b/>
                <w:bCs/>
                <w:sz w:val="24"/>
                <w:szCs w:val="24"/>
              </w:rPr>
              <w:t xml:space="preserve">: </w:t>
            </w:r>
          </w:p>
          <w:p w14:paraId="69C04185" w14:textId="77777777" w:rsidR="00FF7C0A" w:rsidRDefault="002B627E" w:rsidP="00C3539D">
            <w:pPr>
              <w:pStyle w:val="af0"/>
              <w:numPr>
                <w:ilvl w:val="0"/>
                <w:numId w:val="10"/>
              </w:numPr>
              <w:rPr>
                <w:rFonts w:ascii="Times New Roman" w:hAnsi="Times New Roman"/>
                <w:sz w:val="24"/>
                <w:szCs w:val="24"/>
              </w:rPr>
            </w:pPr>
            <w:r>
              <w:rPr>
                <w:rFonts w:ascii="Times New Roman" w:hAnsi="Times New Roman"/>
                <w:sz w:val="24"/>
                <w:szCs w:val="24"/>
              </w:rPr>
              <w:t>запись основных мыслей и фактов из аудиотекстов и текстов для чтения по изучаемой тем;</w:t>
            </w:r>
          </w:p>
          <w:p w14:paraId="0F9E6F0D" w14:textId="77777777" w:rsidR="00FF7C0A" w:rsidRDefault="002B627E" w:rsidP="00C3539D">
            <w:pPr>
              <w:pStyle w:val="af0"/>
              <w:numPr>
                <w:ilvl w:val="0"/>
                <w:numId w:val="10"/>
              </w:numPr>
              <w:rPr>
                <w:rFonts w:ascii="Times New Roman" w:hAnsi="Times New Roman"/>
                <w:sz w:val="24"/>
                <w:szCs w:val="24"/>
              </w:rPr>
            </w:pPr>
            <w:r>
              <w:rPr>
                <w:rFonts w:ascii="Times New Roman" w:hAnsi="Times New Roman"/>
                <w:sz w:val="24"/>
                <w:szCs w:val="24"/>
              </w:rPr>
              <w:t>отчет о проделанной работе, проекте и тд.</w:t>
            </w:r>
          </w:p>
        </w:tc>
      </w:tr>
      <w:tr w:rsidR="00FF7C0A" w14:paraId="319B9A15" w14:textId="77777777" w:rsidTr="001D64AB">
        <w:trPr>
          <w:jc w:val="center"/>
        </w:trPr>
        <w:tc>
          <w:tcPr>
            <w:tcW w:w="23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071AD9" w14:textId="77777777" w:rsidR="00FF7C0A" w:rsidRDefault="002B627E">
            <w:pPr>
              <w:tabs>
                <w:tab w:val="left" w:pos="303"/>
              </w:tabs>
            </w:pPr>
            <w:r>
              <w:lastRenderedPageBreak/>
              <w:t>3. Эффективные коммуникации и переговоры.</w:t>
            </w:r>
          </w:p>
        </w:tc>
        <w:tc>
          <w:tcPr>
            <w:tcW w:w="37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69DD025" w14:textId="77777777" w:rsidR="00FF7C0A" w:rsidRPr="00600FD8" w:rsidRDefault="002B627E">
            <w:pPr>
              <w:pStyle w:val="Ab"/>
              <w:tabs>
                <w:tab w:val="left" w:pos="720"/>
                <w:tab w:val="left" w:pos="1440"/>
                <w:tab w:val="left" w:pos="2160"/>
              </w:tabs>
              <w:spacing w:before="0" w:after="240" w:line="240" w:lineRule="auto"/>
            </w:pPr>
            <w:r>
              <w:rPr>
                <w:rFonts w:ascii="Times Roman" w:hAnsi="Times Roman"/>
              </w:rPr>
              <w:t xml:space="preserve">Менеджмент делового общения в классической теории переговоров. Выбор индивидуальной стратегии делового общения. Коммуникация в команде. Ведение встреч и переговоров. Манипулятивные стратегии в деловых переговорах. Противостояние некорректным тактикам переговоров. </w:t>
            </w:r>
            <w:r>
              <w:rPr>
                <w:rFonts w:ascii="Times Roman" w:eastAsia="Times Roman" w:hAnsi="Times Roman" w:cs="Times Roman"/>
              </w:rPr>
              <w:br/>
            </w:r>
            <w:r>
              <w:rPr>
                <w:rFonts w:ascii="Times New Roman" w:hAnsi="Times New Roman"/>
                <w:b/>
                <w:bCs/>
                <w:shd w:val="clear" w:color="auto" w:fill="FFFFFF"/>
              </w:rPr>
              <w:t>Рекомендуемые источники:</w:t>
            </w:r>
            <w:r>
              <w:rPr>
                <w:rFonts w:ascii="Times New Roman" w:hAnsi="Times New Roman"/>
                <w:shd w:val="clear" w:color="auto" w:fill="FFFFFF"/>
              </w:rPr>
              <w:t xml:space="preserve"> 8.1; 8.2;</w:t>
            </w:r>
            <w:r>
              <w:rPr>
                <w:rFonts w:ascii="Times New Roman" w:hAnsi="Times New Roman"/>
                <w:shd w:val="clear" w:color="auto" w:fill="FFFFFF"/>
                <w:lang w:val="en-US"/>
              </w:rPr>
              <w:t xml:space="preserve"> 8.3</w:t>
            </w:r>
            <w:r w:rsidR="00600FD8">
              <w:rPr>
                <w:rFonts w:ascii="Times New Roman" w:hAnsi="Times New Roman"/>
                <w:shd w:val="clear" w:color="auto" w:fill="FFFFFF"/>
              </w:rPr>
              <w:t>; 9.1.</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47090F" w14:textId="77777777" w:rsidR="00FF7C0A" w:rsidRDefault="002B627E">
            <w:pPr>
              <w:tabs>
                <w:tab w:val="left" w:pos="1143"/>
              </w:tabs>
              <w:jc w:val="both"/>
              <w:rPr>
                <w:b/>
                <w:bCs/>
              </w:rPr>
            </w:pPr>
            <w:r>
              <w:rPr>
                <w:b/>
                <w:bCs/>
                <w:u w:val="single"/>
              </w:rPr>
              <w:t>Чтение:</w:t>
            </w:r>
          </w:p>
          <w:p w14:paraId="63337AAF" w14:textId="77777777" w:rsidR="00FF7C0A" w:rsidRDefault="002B627E">
            <w:pPr>
              <w:tabs>
                <w:tab w:val="left" w:pos="1143"/>
              </w:tabs>
              <w:jc w:val="both"/>
              <w:rPr>
                <w:b/>
                <w:bCs/>
                <w:i/>
                <w:iCs/>
              </w:rPr>
            </w:pPr>
            <w:r>
              <w:rPr>
                <w:i/>
                <w:iCs/>
              </w:rPr>
              <w:t>Понимание основного содержания текста и запрашиваемой информации и детальное понимание текста:</w:t>
            </w:r>
          </w:p>
          <w:p w14:paraId="48F67DB1" w14:textId="77777777" w:rsidR="00FF7C0A" w:rsidRDefault="002B627E" w:rsidP="00C3539D">
            <w:pPr>
              <w:numPr>
                <w:ilvl w:val="0"/>
                <w:numId w:val="11"/>
              </w:numPr>
              <w:jc w:val="both"/>
            </w:pPr>
            <w:r>
              <w:t>публицистические тексты по обозначенной тематике;</w:t>
            </w:r>
          </w:p>
          <w:p w14:paraId="3340BB47" w14:textId="77777777" w:rsidR="00FF7C0A" w:rsidRDefault="002B627E" w:rsidP="00C3539D">
            <w:pPr>
              <w:numPr>
                <w:ilvl w:val="0"/>
                <w:numId w:val="11"/>
              </w:numPr>
              <w:jc w:val="both"/>
            </w:pPr>
            <w:r>
              <w:t>при необходимости адекватный перевод (устный и письменный) учебных текстов в рамках пройденной тематики;</w:t>
            </w:r>
          </w:p>
          <w:p w14:paraId="555D73AD" w14:textId="77777777" w:rsidR="00FF7C0A" w:rsidRDefault="002B627E">
            <w:pPr>
              <w:tabs>
                <w:tab w:val="left" w:pos="1080"/>
              </w:tabs>
              <w:jc w:val="both"/>
              <w:rPr>
                <w:i/>
                <w:iCs/>
              </w:rPr>
            </w:pPr>
            <w:r>
              <w:rPr>
                <w:i/>
                <w:iCs/>
              </w:rPr>
              <w:t>Осмысленное чтение:</w:t>
            </w:r>
          </w:p>
          <w:p w14:paraId="7D2B885D" w14:textId="77777777" w:rsidR="00FF7C0A" w:rsidRDefault="002B627E">
            <w:pPr>
              <w:tabs>
                <w:tab w:val="left" w:pos="1080"/>
              </w:tabs>
              <w:jc w:val="both"/>
            </w:pPr>
            <w:r>
              <w:t>- понимать суть любого текста;</w:t>
            </w:r>
          </w:p>
          <w:p w14:paraId="0A1B53CC" w14:textId="77777777" w:rsidR="00FF7C0A" w:rsidRDefault="002B627E" w:rsidP="00C3539D">
            <w:pPr>
              <w:numPr>
                <w:ilvl w:val="0"/>
                <w:numId w:val="11"/>
              </w:numPr>
              <w:jc w:val="both"/>
            </w:pPr>
            <w:r>
              <w:t>критически мыслить;</w:t>
            </w:r>
          </w:p>
          <w:p w14:paraId="556A5DE6" w14:textId="77777777" w:rsidR="00FF7C0A" w:rsidRDefault="002B627E" w:rsidP="00C3539D">
            <w:pPr>
              <w:numPr>
                <w:ilvl w:val="0"/>
                <w:numId w:val="11"/>
              </w:numPr>
              <w:jc w:val="both"/>
            </w:pPr>
            <w:r>
              <w:t>быстро анализировать разные типы текстов;</w:t>
            </w:r>
          </w:p>
          <w:p w14:paraId="6CA12182" w14:textId="77777777" w:rsidR="00FF7C0A" w:rsidRDefault="002B627E" w:rsidP="00C3539D">
            <w:pPr>
              <w:numPr>
                <w:ilvl w:val="0"/>
                <w:numId w:val="11"/>
              </w:numPr>
              <w:jc w:val="both"/>
            </w:pPr>
            <w:r>
              <w:t>отделять факты от оценочных суждений;</w:t>
            </w:r>
          </w:p>
          <w:p w14:paraId="7C8F7A13" w14:textId="77777777" w:rsidR="00FF7C0A" w:rsidRDefault="002B627E" w:rsidP="00C3539D">
            <w:pPr>
              <w:numPr>
                <w:ilvl w:val="0"/>
                <w:numId w:val="11"/>
              </w:numPr>
              <w:jc w:val="both"/>
            </w:pPr>
            <w:r>
              <w:t>отличать правдивую информацию от домыслов;</w:t>
            </w:r>
          </w:p>
          <w:p w14:paraId="274B22DD" w14:textId="77777777" w:rsidR="00FF7C0A" w:rsidRDefault="002B627E" w:rsidP="00C3539D">
            <w:pPr>
              <w:numPr>
                <w:ilvl w:val="0"/>
                <w:numId w:val="11"/>
              </w:numPr>
              <w:jc w:val="both"/>
            </w:pPr>
            <w:r>
              <w:t>уметь находить достоверную иформацию в сети интернет;</w:t>
            </w:r>
          </w:p>
          <w:p w14:paraId="08854AC9" w14:textId="77777777" w:rsidR="00FF7C0A" w:rsidRDefault="002B627E" w:rsidP="00C3539D">
            <w:pPr>
              <w:numPr>
                <w:ilvl w:val="0"/>
                <w:numId w:val="11"/>
              </w:numPr>
              <w:jc w:val="both"/>
            </w:pPr>
            <w:r>
              <w:t>поддерживать дискуссию, формулировать и отстаивать свою позицию в диалоге;</w:t>
            </w:r>
          </w:p>
          <w:p w14:paraId="7C92B3F8" w14:textId="77777777" w:rsidR="00FF7C0A" w:rsidRDefault="002B627E" w:rsidP="00C3539D">
            <w:pPr>
              <w:numPr>
                <w:ilvl w:val="0"/>
                <w:numId w:val="11"/>
              </w:numPr>
              <w:jc w:val="both"/>
            </w:pPr>
            <w:r>
              <w:t>не отвлекаться от чтения в любой обстановке.</w:t>
            </w:r>
          </w:p>
          <w:p w14:paraId="230F1EB7" w14:textId="77777777" w:rsidR="00FF7C0A" w:rsidRDefault="002B627E">
            <w:pPr>
              <w:tabs>
                <w:tab w:val="left" w:pos="1143"/>
              </w:tabs>
              <w:jc w:val="both"/>
              <w:rPr>
                <w:i/>
                <w:iCs/>
              </w:rPr>
            </w:pPr>
            <w:r>
              <w:rPr>
                <w:b/>
                <w:bCs/>
                <w:u w:val="single"/>
              </w:rPr>
              <w:t>Аудирование</w:t>
            </w:r>
            <w:r>
              <w:rPr>
                <w:b/>
                <w:bCs/>
              </w:rPr>
              <w:t>:</w:t>
            </w:r>
          </w:p>
          <w:p w14:paraId="161A226F" w14:textId="77777777" w:rsidR="00FF7C0A" w:rsidRDefault="002B627E">
            <w:pPr>
              <w:tabs>
                <w:tab w:val="left" w:pos="1143"/>
              </w:tabs>
              <w:jc w:val="both"/>
            </w:pPr>
            <w:r>
              <w:t>- проверка общего понимания текста (утверждения: правильные, неправильные, неупомянутые);</w:t>
            </w:r>
          </w:p>
          <w:p w14:paraId="03A7A889" w14:textId="77777777" w:rsidR="00FF7C0A" w:rsidRDefault="002B627E">
            <w:pPr>
              <w:tabs>
                <w:tab w:val="left" w:pos="1143"/>
              </w:tabs>
              <w:jc w:val="both"/>
            </w:pPr>
            <w:r>
              <w:t>-проверка детального понимания (ответы на вопросы);</w:t>
            </w:r>
          </w:p>
          <w:p w14:paraId="51F949B0" w14:textId="77777777" w:rsidR="00FF7C0A" w:rsidRDefault="002B627E" w:rsidP="00C3539D">
            <w:pPr>
              <w:numPr>
                <w:ilvl w:val="0"/>
                <w:numId w:val="12"/>
              </w:numPr>
              <w:jc w:val="both"/>
            </w:pPr>
            <w:r>
              <w:t>прослушать текст и вставить пропущенные слова в предложениях;</w:t>
            </w:r>
          </w:p>
          <w:p w14:paraId="638CCE6F" w14:textId="77777777" w:rsidR="00FF7C0A" w:rsidRDefault="002B627E" w:rsidP="00C3539D">
            <w:pPr>
              <w:numPr>
                <w:ilvl w:val="0"/>
                <w:numId w:val="12"/>
              </w:numPr>
              <w:jc w:val="both"/>
            </w:pPr>
            <w:r>
              <w:lastRenderedPageBreak/>
              <w:t>прослушать текст и найти русский\английский эквивалент слов в параллельном столбце.</w:t>
            </w:r>
          </w:p>
          <w:p w14:paraId="2BD86EF0" w14:textId="77777777" w:rsidR="00FF7C0A" w:rsidRDefault="002B627E">
            <w:pPr>
              <w:tabs>
                <w:tab w:val="left" w:pos="1143"/>
              </w:tabs>
              <w:jc w:val="both"/>
              <w:rPr>
                <w:b/>
                <w:bCs/>
              </w:rPr>
            </w:pPr>
            <w:r>
              <w:rPr>
                <w:b/>
                <w:bCs/>
                <w:u w:val="single"/>
              </w:rPr>
              <w:t>Говорение</w:t>
            </w:r>
            <w:r>
              <w:rPr>
                <w:b/>
                <w:bCs/>
              </w:rPr>
              <w:t xml:space="preserve">: </w:t>
            </w:r>
          </w:p>
          <w:p w14:paraId="2924B545" w14:textId="77777777" w:rsidR="00FF7C0A" w:rsidRDefault="002B627E">
            <w:pPr>
              <w:pStyle w:val="af0"/>
              <w:rPr>
                <w:rFonts w:ascii="Times New Roman" w:eastAsia="Times New Roman" w:hAnsi="Times New Roman" w:cs="Times New Roman"/>
                <w:sz w:val="24"/>
                <w:szCs w:val="24"/>
              </w:rPr>
            </w:pPr>
            <w:r>
              <w:rPr>
                <w:rFonts w:ascii="Times New Roman" w:hAnsi="Times New Roman"/>
                <w:sz w:val="24"/>
                <w:szCs w:val="24"/>
              </w:rPr>
              <w:t>- диалог-обсуждение (о коммуникациях в команде);</w:t>
            </w:r>
          </w:p>
          <w:p w14:paraId="004AE7DF" w14:textId="77777777" w:rsidR="00FF7C0A" w:rsidRDefault="002B627E">
            <w:pPr>
              <w:tabs>
                <w:tab w:val="left" w:pos="303"/>
              </w:tabs>
              <w:jc w:val="both"/>
            </w:pPr>
            <w:r>
              <w:t xml:space="preserve"> - мозговой штурм: выбор индивидуальной стратегии делового общения в разных ситуациях;</w:t>
            </w:r>
          </w:p>
          <w:p w14:paraId="54ADF448" w14:textId="77777777" w:rsidR="00FF7C0A" w:rsidRDefault="002B627E">
            <w:pPr>
              <w:tabs>
                <w:tab w:val="left" w:pos="1143"/>
              </w:tabs>
              <w:jc w:val="both"/>
            </w:pPr>
            <w:r>
              <w:t>- представление ситуационного задания в парах (практикум встреч и переговоров);</w:t>
            </w:r>
          </w:p>
          <w:p w14:paraId="308156AF" w14:textId="77777777" w:rsidR="00FF7C0A" w:rsidRDefault="002B627E">
            <w:r>
              <w:t>- анализ и обсуждение кейсов (по обозначенной проблематике).</w:t>
            </w:r>
          </w:p>
          <w:p w14:paraId="6CE74858" w14:textId="77777777" w:rsidR="00FF7C0A" w:rsidRDefault="002B627E">
            <w:pPr>
              <w:pStyle w:val="af0"/>
              <w:rPr>
                <w:rFonts w:ascii="Times New Roman" w:eastAsia="Times New Roman" w:hAnsi="Times New Roman" w:cs="Times New Roman"/>
                <w:b/>
                <w:bCs/>
                <w:sz w:val="24"/>
                <w:szCs w:val="24"/>
              </w:rPr>
            </w:pPr>
            <w:r>
              <w:rPr>
                <w:rFonts w:ascii="Times New Roman" w:hAnsi="Times New Roman"/>
                <w:b/>
                <w:bCs/>
                <w:sz w:val="24"/>
                <w:szCs w:val="24"/>
                <w:u w:val="single"/>
              </w:rPr>
              <w:t>Письмо</w:t>
            </w:r>
            <w:r>
              <w:rPr>
                <w:rFonts w:ascii="Times New Roman" w:hAnsi="Times New Roman"/>
                <w:b/>
                <w:bCs/>
                <w:sz w:val="24"/>
                <w:szCs w:val="24"/>
              </w:rPr>
              <w:t xml:space="preserve">: </w:t>
            </w:r>
          </w:p>
          <w:p w14:paraId="7FCF50D3" w14:textId="77777777" w:rsidR="00FF7C0A" w:rsidRDefault="002B627E" w:rsidP="00C3539D">
            <w:pPr>
              <w:pStyle w:val="af0"/>
              <w:numPr>
                <w:ilvl w:val="0"/>
                <w:numId w:val="13"/>
              </w:numPr>
              <w:rPr>
                <w:rFonts w:ascii="Times New Roman" w:hAnsi="Times New Roman"/>
                <w:sz w:val="24"/>
                <w:szCs w:val="24"/>
              </w:rPr>
            </w:pPr>
            <w:r>
              <w:rPr>
                <w:rFonts w:ascii="Times New Roman" w:hAnsi="Times New Roman"/>
                <w:sz w:val="24"/>
                <w:szCs w:val="24"/>
              </w:rPr>
              <w:t>запись основных мыслей и фактов из аудиотекстов и текстов для чтения по изучаемой тем;</w:t>
            </w:r>
          </w:p>
          <w:p w14:paraId="4F5CAE68" w14:textId="77777777" w:rsidR="00FF7C0A" w:rsidRDefault="002B627E" w:rsidP="00C3539D">
            <w:pPr>
              <w:pStyle w:val="af0"/>
              <w:numPr>
                <w:ilvl w:val="0"/>
                <w:numId w:val="13"/>
              </w:numPr>
              <w:rPr>
                <w:rFonts w:ascii="Times New Roman" w:hAnsi="Times New Roman"/>
                <w:sz w:val="24"/>
                <w:szCs w:val="24"/>
              </w:rPr>
            </w:pPr>
            <w:r>
              <w:rPr>
                <w:rFonts w:ascii="Times New Roman" w:hAnsi="Times New Roman"/>
                <w:sz w:val="24"/>
                <w:szCs w:val="24"/>
              </w:rPr>
              <w:t>информационный бюллетень компании/ история со смыслом.</w:t>
            </w:r>
          </w:p>
        </w:tc>
      </w:tr>
      <w:tr w:rsidR="00FF7C0A" w14:paraId="147B2EA0" w14:textId="77777777" w:rsidTr="001D64AB">
        <w:trPr>
          <w:jc w:val="center"/>
        </w:trPr>
        <w:tc>
          <w:tcPr>
            <w:tcW w:w="23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972EA5A" w14:textId="77777777" w:rsidR="00FF7C0A" w:rsidRDefault="002B627E">
            <w:r>
              <w:lastRenderedPageBreak/>
              <w:t>4. Рекламные стратегии. Убеждение и аргументации в рекламе.Медиапроект.</w:t>
            </w:r>
          </w:p>
        </w:tc>
        <w:tc>
          <w:tcPr>
            <w:tcW w:w="37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895468E" w14:textId="77777777" w:rsidR="00FF7C0A" w:rsidRPr="00600FD8" w:rsidRDefault="002B627E" w:rsidP="00907002">
            <w:pPr>
              <w:keepNext/>
              <w:widowControl w:val="0"/>
              <w:ind w:firstLine="89"/>
              <w:jc w:val="both"/>
            </w:pPr>
            <w:r>
              <w:t xml:space="preserve">Эффективне рекламные стратегии для бизнеса. Виды рекламных стратегий. Рекламные и пропагандистские кампании. Убеждение и аргументации в рекламе. Риторические и стилистические приемы в рекламе и текстах. Сторителлинг как драматургический формат.Цель сторителинга − оказать влияние на аудиторию. Сторителлинг в социальных медиа. Прорывные технологии. </w:t>
            </w:r>
            <w:r>
              <w:br/>
            </w:r>
            <w:r>
              <w:rPr>
                <w:b/>
                <w:bCs/>
                <w:shd w:val="clear" w:color="auto" w:fill="FFFFFF"/>
              </w:rPr>
              <w:t>Рекомендуемые источники:</w:t>
            </w:r>
            <w:r>
              <w:rPr>
                <w:shd w:val="clear" w:color="auto" w:fill="FFFFFF"/>
              </w:rPr>
              <w:t xml:space="preserve"> 8.1; 8.2;</w:t>
            </w:r>
            <w:r>
              <w:rPr>
                <w:shd w:val="clear" w:color="auto" w:fill="FFFFFF"/>
                <w:lang w:val="en-US"/>
              </w:rPr>
              <w:t xml:space="preserve"> 8.3</w:t>
            </w:r>
            <w:r w:rsidR="00600FD8">
              <w:rPr>
                <w:shd w:val="clear" w:color="auto" w:fill="FFFFFF"/>
              </w:rPr>
              <w:t>; 9.1</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1C0707A" w14:textId="77777777" w:rsidR="00FF7C0A" w:rsidRDefault="002B627E">
            <w:pPr>
              <w:tabs>
                <w:tab w:val="left" w:pos="1143"/>
              </w:tabs>
              <w:jc w:val="both"/>
              <w:rPr>
                <w:b/>
                <w:bCs/>
              </w:rPr>
            </w:pPr>
            <w:r>
              <w:rPr>
                <w:b/>
                <w:bCs/>
                <w:u w:val="single"/>
              </w:rPr>
              <w:t>Чтение:</w:t>
            </w:r>
          </w:p>
          <w:p w14:paraId="2EA7EFAF" w14:textId="77777777" w:rsidR="00FF7C0A" w:rsidRDefault="002B627E">
            <w:pPr>
              <w:tabs>
                <w:tab w:val="left" w:pos="1143"/>
              </w:tabs>
              <w:jc w:val="both"/>
              <w:rPr>
                <w:b/>
                <w:bCs/>
                <w:i/>
                <w:iCs/>
              </w:rPr>
            </w:pPr>
            <w:r>
              <w:rPr>
                <w:i/>
                <w:iCs/>
              </w:rPr>
              <w:t>Понимание основного содержания текста и запрашиваемой информации и детальное понимание текста:</w:t>
            </w:r>
          </w:p>
          <w:p w14:paraId="7BA2CD9C" w14:textId="77777777" w:rsidR="00FF7C0A" w:rsidRDefault="002B627E" w:rsidP="00C3539D">
            <w:pPr>
              <w:numPr>
                <w:ilvl w:val="0"/>
                <w:numId w:val="14"/>
              </w:numPr>
              <w:jc w:val="both"/>
            </w:pPr>
            <w:r>
              <w:t>публицистические тексты по обозначенной тематике;</w:t>
            </w:r>
          </w:p>
          <w:p w14:paraId="2FB6CCFD" w14:textId="77777777" w:rsidR="00FF7C0A" w:rsidRDefault="002B627E" w:rsidP="00C3539D">
            <w:pPr>
              <w:numPr>
                <w:ilvl w:val="0"/>
                <w:numId w:val="14"/>
              </w:numPr>
              <w:jc w:val="both"/>
            </w:pPr>
            <w:r>
              <w:t>при необходимости адекватный перевод (устный и письменный) учебных текстов в рамках пройденной тематики;</w:t>
            </w:r>
          </w:p>
          <w:p w14:paraId="12E2CE5E" w14:textId="77777777" w:rsidR="00FF7C0A" w:rsidRDefault="002B627E">
            <w:pPr>
              <w:tabs>
                <w:tab w:val="left" w:pos="1080"/>
              </w:tabs>
              <w:jc w:val="both"/>
              <w:rPr>
                <w:i/>
                <w:iCs/>
              </w:rPr>
            </w:pPr>
            <w:r>
              <w:rPr>
                <w:i/>
                <w:iCs/>
              </w:rPr>
              <w:t>Осмысленное чтение:</w:t>
            </w:r>
          </w:p>
          <w:p w14:paraId="2213B86D" w14:textId="77777777" w:rsidR="00FF7C0A" w:rsidRDefault="002B627E">
            <w:pPr>
              <w:tabs>
                <w:tab w:val="left" w:pos="1080"/>
              </w:tabs>
              <w:jc w:val="both"/>
            </w:pPr>
            <w:r>
              <w:t>- понимать суть любого текста;</w:t>
            </w:r>
          </w:p>
          <w:p w14:paraId="699703FD" w14:textId="77777777" w:rsidR="00FF7C0A" w:rsidRDefault="002B627E" w:rsidP="00C3539D">
            <w:pPr>
              <w:numPr>
                <w:ilvl w:val="0"/>
                <w:numId w:val="14"/>
              </w:numPr>
              <w:jc w:val="both"/>
            </w:pPr>
            <w:r>
              <w:t>критически мыслить;</w:t>
            </w:r>
          </w:p>
          <w:p w14:paraId="6180EB4E" w14:textId="77777777" w:rsidR="00FF7C0A" w:rsidRDefault="002B627E" w:rsidP="00C3539D">
            <w:pPr>
              <w:numPr>
                <w:ilvl w:val="0"/>
                <w:numId w:val="14"/>
              </w:numPr>
              <w:jc w:val="both"/>
            </w:pPr>
            <w:r>
              <w:t>быстро анализировать разные типы текстов;</w:t>
            </w:r>
          </w:p>
          <w:p w14:paraId="29D00CD8" w14:textId="77777777" w:rsidR="00FF7C0A" w:rsidRDefault="002B627E" w:rsidP="00C3539D">
            <w:pPr>
              <w:numPr>
                <w:ilvl w:val="0"/>
                <w:numId w:val="14"/>
              </w:numPr>
              <w:jc w:val="both"/>
            </w:pPr>
            <w:r>
              <w:t>отделять факты от оценочных суждений;</w:t>
            </w:r>
          </w:p>
          <w:p w14:paraId="2D897776" w14:textId="77777777" w:rsidR="00FF7C0A" w:rsidRDefault="002B627E" w:rsidP="00C3539D">
            <w:pPr>
              <w:numPr>
                <w:ilvl w:val="0"/>
                <w:numId w:val="14"/>
              </w:numPr>
              <w:jc w:val="both"/>
            </w:pPr>
            <w:r>
              <w:t>отличать правдивую информацию от домыслов;</w:t>
            </w:r>
          </w:p>
          <w:p w14:paraId="0DB8BE2A" w14:textId="77777777" w:rsidR="00FF7C0A" w:rsidRDefault="002B627E" w:rsidP="00C3539D">
            <w:pPr>
              <w:numPr>
                <w:ilvl w:val="0"/>
                <w:numId w:val="14"/>
              </w:numPr>
              <w:jc w:val="both"/>
            </w:pPr>
            <w:r>
              <w:t>уметь находить достоверную иформацию в сети интернет;</w:t>
            </w:r>
          </w:p>
          <w:p w14:paraId="03641200" w14:textId="77777777" w:rsidR="00FF7C0A" w:rsidRDefault="002B627E" w:rsidP="00C3539D">
            <w:pPr>
              <w:numPr>
                <w:ilvl w:val="0"/>
                <w:numId w:val="14"/>
              </w:numPr>
              <w:jc w:val="both"/>
            </w:pPr>
            <w:r>
              <w:t>поддерживать дискуссию, формулировать и отстаивать свою позицию в диалоге;</w:t>
            </w:r>
          </w:p>
          <w:p w14:paraId="31133B14" w14:textId="77777777" w:rsidR="00FF7C0A" w:rsidRDefault="002B627E" w:rsidP="00C3539D">
            <w:pPr>
              <w:numPr>
                <w:ilvl w:val="0"/>
                <w:numId w:val="14"/>
              </w:numPr>
              <w:jc w:val="both"/>
            </w:pPr>
            <w:r>
              <w:t>не отвлекаться от чтения в любой обстановке.</w:t>
            </w:r>
          </w:p>
          <w:p w14:paraId="49CE4721" w14:textId="77777777" w:rsidR="00FF7C0A" w:rsidRDefault="002B627E">
            <w:pPr>
              <w:tabs>
                <w:tab w:val="left" w:pos="1143"/>
              </w:tabs>
              <w:jc w:val="both"/>
              <w:rPr>
                <w:i/>
                <w:iCs/>
              </w:rPr>
            </w:pPr>
            <w:r>
              <w:rPr>
                <w:b/>
                <w:bCs/>
                <w:u w:val="single"/>
              </w:rPr>
              <w:t>Аудирование</w:t>
            </w:r>
            <w:r>
              <w:rPr>
                <w:b/>
                <w:bCs/>
              </w:rPr>
              <w:t>:</w:t>
            </w:r>
          </w:p>
          <w:p w14:paraId="098BA72A" w14:textId="77777777" w:rsidR="00FF7C0A" w:rsidRDefault="002B627E">
            <w:pPr>
              <w:tabs>
                <w:tab w:val="left" w:pos="1143"/>
              </w:tabs>
              <w:jc w:val="both"/>
            </w:pPr>
            <w:r>
              <w:lastRenderedPageBreak/>
              <w:t>- проверка общего понимания текста (утверждения: правильные, неправильные, неупомянутые);</w:t>
            </w:r>
          </w:p>
          <w:p w14:paraId="4D98B87E" w14:textId="77777777" w:rsidR="00FF7C0A" w:rsidRDefault="002B627E">
            <w:pPr>
              <w:tabs>
                <w:tab w:val="left" w:pos="1143"/>
              </w:tabs>
              <w:jc w:val="both"/>
            </w:pPr>
            <w:r>
              <w:t>-проверка детального понимания (ответы на вопросы);</w:t>
            </w:r>
          </w:p>
          <w:p w14:paraId="76EAA97D" w14:textId="77777777" w:rsidR="00FF7C0A" w:rsidRDefault="002B627E" w:rsidP="00C3539D">
            <w:pPr>
              <w:numPr>
                <w:ilvl w:val="0"/>
                <w:numId w:val="15"/>
              </w:numPr>
              <w:jc w:val="both"/>
            </w:pPr>
            <w:r>
              <w:t>прослушать текст и вставить пропущенные слова в предложениях;</w:t>
            </w:r>
          </w:p>
          <w:p w14:paraId="237519F2" w14:textId="77777777" w:rsidR="00FF7C0A" w:rsidRDefault="002B627E" w:rsidP="00C3539D">
            <w:pPr>
              <w:numPr>
                <w:ilvl w:val="0"/>
                <w:numId w:val="15"/>
              </w:numPr>
              <w:jc w:val="both"/>
            </w:pPr>
            <w:r>
              <w:t>прослушать текст и найти русский\английский эквивалент слов в параллельном столбце.</w:t>
            </w:r>
          </w:p>
          <w:p w14:paraId="5E71245E" w14:textId="77777777" w:rsidR="00FF7C0A" w:rsidRDefault="002B627E">
            <w:pPr>
              <w:tabs>
                <w:tab w:val="left" w:pos="1143"/>
              </w:tabs>
              <w:jc w:val="both"/>
              <w:rPr>
                <w:b/>
                <w:bCs/>
              </w:rPr>
            </w:pPr>
            <w:r>
              <w:rPr>
                <w:b/>
                <w:bCs/>
                <w:u w:val="single"/>
              </w:rPr>
              <w:t>Говорение</w:t>
            </w:r>
            <w:r>
              <w:rPr>
                <w:b/>
                <w:bCs/>
              </w:rPr>
              <w:t xml:space="preserve">: </w:t>
            </w:r>
          </w:p>
          <w:p w14:paraId="358D009E" w14:textId="77777777" w:rsidR="00FF7C0A" w:rsidRDefault="002B627E">
            <w:pPr>
              <w:pStyle w:val="af0"/>
              <w:rPr>
                <w:rFonts w:ascii="Times New Roman" w:eastAsia="Times New Roman" w:hAnsi="Times New Roman" w:cs="Times New Roman"/>
                <w:sz w:val="24"/>
                <w:szCs w:val="24"/>
              </w:rPr>
            </w:pPr>
            <w:r>
              <w:rPr>
                <w:rFonts w:ascii="Times New Roman" w:hAnsi="Times New Roman"/>
                <w:sz w:val="24"/>
                <w:szCs w:val="24"/>
              </w:rPr>
              <w:t>- диалог-обсуждение (об эффективных рекламных стратегиях для бизнеса);</w:t>
            </w:r>
          </w:p>
          <w:p w14:paraId="7D5D7866" w14:textId="77777777" w:rsidR="00FF7C0A" w:rsidRDefault="002B627E">
            <w:pPr>
              <w:tabs>
                <w:tab w:val="left" w:pos="303"/>
              </w:tabs>
              <w:jc w:val="both"/>
            </w:pPr>
            <w:r>
              <w:t>- круглый стол/коллоквиум (мозговой штурм: рекламные и пропагандистские кампании);</w:t>
            </w:r>
          </w:p>
          <w:p w14:paraId="05E0DA71" w14:textId="77777777" w:rsidR="00FF7C0A" w:rsidRDefault="002B627E">
            <w:r>
              <w:t>- анализ и обсуждение кейсов (по обозначенной проблематике);</w:t>
            </w:r>
          </w:p>
          <w:p w14:paraId="1E28DE6B" w14:textId="77777777" w:rsidR="00FF7C0A" w:rsidRDefault="002B627E">
            <w:pPr>
              <w:tabs>
                <w:tab w:val="left" w:pos="1143"/>
              </w:tabs>
              <w:jc w:val="both"/>
            </w:pPr>
            <w:r>
              <w:t>- представление ситуационного задания в парах (практикум аргументации в рекламе и в тексте).</w:t>
            </w:r>
          </w:p>
          <w:p w14:paraId="20E97FA5" w14:textId="77777777" w:rsidR="00FF7C0A" w:rsidRDefault="002B627E">
            <w:pPr>
              <w:pStyle w:val="af0"/>
              <w:rPr>
                <w:rFonts w:ascii="Times New Roman" w:eastAsia="Times New Roman" w:hAnsi="Times New Roman" w:cs="Times New Roman"/>
                <w:b/>
                <w:bCs/>
                <w:sz w:val="24"/>
                <w:szCs w:val="24"/>
              </w:rPr>
            </w:pPr>
            <w:r>
              <w:rPr>
                <w:rFonts w:ascii="Times New Roman" w:hAnsi="Times New Roman"/>
                <w:b/>
                <w:bCs/>
                <w:sz w:val="24"/>
                <w:szCs w:val="24"/>
                <w:u w:val="single"/>
              </w:rPr>
              <w:t>Письмо</w:t>
            </w:r>
            <w:r>
              <w:rPr>
                <w:rFonts w:ascii="Times New Roman" w:hAnsi="Times New Roman"/>
                <w:b/>
                <w:bCs/>
                <w:sz w:val="24"/>
                <w:szCs w:val="24"/>
              </w:rPr>
              <w:t xml:space="preserve">: </w:t>
            </w:r>
          </w:p>
          <w:p w14:paraId="38D2AF70" w14:textId="77777777" w:rsidR="00FF7C0A" w:rsidRDefault="002B627E" w:rsidP="00C3539D">
            <w:pPr>
              <w:pStyle w:val="af0"/>
              <w:numPr>
                <w:ilvl w:val="0"/>
                <w:numId w:val="16"/>
              </w:numPr>
              <w:rPr>
                <w:rFonts w:ascii="Times New Roman" w:hAnsi="Times New Roman"/>
                <w:sz w:val="24"/>
                <w:szCs w:val="24"/>
              </w:rPr>
            </w:pPr>
            <w:r>
              <w:rPr>
                <w:rFonts w:ascii="Times New Roman" w:hAnsi="Times New Roman"/>
                <w:sz w:val="24"/>
                <w:szCs w:val="24"/>
              </w:rPr>
              <w:t>запись основных мыслей и фактов из аудиотекстов и текстов для чтения по изучаемой тем;</w:t>
            </w:r>
          </w:p>
          <w:p w14:paraId="05A13502" w14:textId="77777777" w:rsidR="00FF7C0A" w:rsidRDefault="002B627E" w:rsidP="00C3539D">
            <w:pPr>
              <w:pStyle w:val="af0"/>
              <w:numPr>
                <w:ilvl w:val="0"/>
                <w:numId w:val="16"/>
              </w:numPr>
              <w:rPr>
                <w:rFonts w:ascii="Times New Roman" w:hAnsi="Times New Roman"/>
                <w:sz w:val="24"/>
                <w:szCs w:val="24"/>
              </w:rPr>
            </w:pPr>
            <w:r>
              <w:rPr>
                <w:rFonts w:ascii="Times New Roman" w:hAnsi="Times New Roman"/>
                <w:sz w:val="24"/>
                <w:szCs w:val="24"/>
              </w:rPr>
              <w:t>сторителлинг (продающая история).</w:t>
            </w:r>
          </w:p>
        </w:tc>
      </w:tr>
    </w:tbl>
    <w:p w14:paraId="54B859A2" w14:textId="77777777" w:rsidR="00FF7C0A" w:rsidRDefault="00FF7C0A">
      <w:pPr>
        <w:pStyle w:val="ad"/>
        <w:widowControl w:val="0"/>
        <w:ind w:left="0"/>
        <w:jc w:val="center"/>
      </w:pPr>
    </w:p>
    <w:p w14:paraId="3F538DD1" w14:textId="47D2B8CE" w:rsidR="00FF7C0A" w:rsidRDefault="002B627E">
      <w:pPr>
        <w:widowControl w:val="0"/>
        <w:spacing w:line="360" w:lineRule="auto"/>
        <w:ind w:firstLine="709"/>
        <w:jc w:val="both"/>
        <w:rPr>
          <w:b/>
          <w:bCs/>
          <w:strike/>
          <w:sz w:val="28"/>
          <w:szCs w:val="28"/>
        </w:rPr>
      </w:pPr>
      <w:r>
        <w:rPr>
          <w:b/>
          <w:bCs/>
          <w:sz w:val="28"/>
          <w:szCs w:val="28"/>
        </w:rPr>
        <w:t>6. Перечень учебно-методического обеспечения для самостоятельной работы обучающихся по дисциплине</w:t>
      </w:r>
    </w:p>
    <w:p w14:paraId="03746F55" w14:textId="77777777" w:rsidR="00FF7C0A" w:rsidRDefault="002B627E">
      <w:pPr>
        <w:keepNext/>
        <w:widowControl w:val="0"/>
        <w:spacing w:line="360" w:lineRule="auto"/>
        <w:ind w:firstLine="709"/>
        <w:jc w:val="both"/>
        <w:rPr>
          <w:sz w:val="20"/>
          <w:szCs w:val="20"/>
        </w:rPr>
      </w:pPr>
      <w:r>
        <w:rPr>
          <w:b/>
          <w:bCs/>
          <w:sz w:val="28"/>
          <w:szCs w:val="28"/>
        </w:rPr>
        <w:t>6.1. Перечень вопросов, отводимых на самостоятельное освоение дисциплины, формы внеаудиторной самостоятельной работы</w:t>
      </w:r>
    </w:p>
    <w:p w14:paraId="24DFD2A4" w14:textId="77777777" w:rsidR="00FF7C0A" w:rsidRDefault="002B627E">
      <w:pPr>
        <w:widowControl w:val="0"/>
        <w:ind w:firstLine="709"/>
        <w:jc w:val="right"/>
        <w:rPr>
          <w:sz w:val="28"/>
          <w:szCs w:val="28"/>
        </w:rPr>
      </w:pPr>
      <w:r>
        <w:rPr>
          <w:sz w:val="28"/>
          <w:szCs w:val="28"/>
        </w:rPr>
        <w:t xml:space="preserve"> Таблица 4</w:t>
      </w:r>
    </w:p>
    <w:tbl>
      <w:tblPr>
        <w:tblStyle w:val="TableNormal"/>
        <w:tblW w:w="9928" w:type="dxa"/>
        <w:jc w:val="righ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587"/>
        <w:gridCol w:w="3793"/>
        <w:gridCol w:w="3548"/>
      </w:tblGrid>
      <w:tr w:rsidR="00FF7C0A" w14:paraId="2BA80844" w14:textId="77777777" w:rsidTr="00E32522">
        <w:trPr>
          <w:jc w:val="right"/>
        </w:trPr>
        <w:tc>
          <w:tcPr>
            <w:tcW w:w="258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9A0B159" w14:textId="77777777" w:rsidR="00FF7C0A" w:rsidRDefault="002B627E">
            <w:pPr>
              <w:keepNext/>
              <w:widowControl w:val="0"/>
              <w:jc w:val="center"/>
            </w:pPr>
            <w:r>
              <w:rPr>
                <w:b/>
                <w:bCs/>
              </w:rPr>
              <w:t>Наименование тем (разделов) дисциплины</w:t>
            </w:r>
          </w:p>
        </w:tc>
        <w:tc>
          <w:tcPr>
            <w:tcW w:w="37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4C08004" w14:textId="77777777" w:rsidR="00FF7C0A" w:rsidRDefault="002B627E">
            <w:pPr>
              <w:keepNext/>
              <w:widowControl w:val="0"/>
              <w:jc w:val="center"/>
            </w:pPr>
            <w:r>
              <w:rPr>
                <w:b/>
                <w:bCs/>
              </w:rPr>
              <w:t>Перечень вопросов, отводимых на самостоятельное освоение</w:t>
            </w:r>
          </w:p>
        </w:tc>
        <w:tc>
          <w:tcPr>
            <w:tcW w:w="35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7FC0DBE" w14:textId="77777777" w:rsidR="00FF7C0A" w:rsidRDefault="002B627E">
            <w:pPr>
              <w:keepNext/>
              <w:widowControl w:val="0"/>
              <w:jc w:val="center"/>
            </w:pPr>
            <w:r>
              <w:rPr>
                <w:b/>
                <w:bCs/>
              </w:rPr>
              <w:t>Формы внеаудиторной самостоятельной работы</w:t>
            </w:r>
          </w:p>
        </w:tc>
      </w:tr>
      <w:tr w:rsidR="00FF7C0A" w14:paraId="66EA7564" w14:textId="77777777" w:rsidTr="00E32522">
        <w:trPr>
          <w:jc w:val="right"/>
        </w:trPr>
        <w:tc>
          <w:tcPr>
            <w:tcW w:w="258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851F52A" w14:textId="77777777" w:rsidR="00FF7C0A" w:rsidRDefault="002B627E">
            <w:pPr>
              <w:tabs>
                <w:tab w:val="left" w:pos="303"/>
              </w:tabs>
            </w:pPr>
            <w:r>
              <w:t>1. Корпоративная культура. Понятие имиджа. Корпоративный и личностный имидж. Трансмедийный сторителлинг. а</w:t>
            </w:r>
            <w:r>
              <w:rPr>
                <w:lang w:val="en-US"/>
              </w:rPr>
              <w:t>лгоритмы создания нарративов.</w:t>
            </w:r>
          </w:p>
        </w:tc>
        <w:tc>
          <w:tcPr>
            <w:tcW w:w="37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B372BA5" w14:textId="77777777" w:rsidR="00FF7C0A" w:rsidRDefault="002B627E">
            <w:pPr>
              <w:pStyle w:val="Ab"/>
              <w:tabs>
                <w:tab w:val="left" w:pos="720"/>
                <w:tab w:val="left" w:pos="1440"/>
                <w:tab w:val="left" w:pos="2160"/>
                <w:tab w:val="left" w:pos="2880"/>
                <w:tab w:val="left" w:pos="3600"/>
              </w:tabs>
              <w:spacing w:before="0" w:after="240" w:line="240" w:lineRule="auto"/>
              <w:jc w:val="both"/>
              <w:rPr>
                <w:rFonts w:ascii="Times Roman" w:eastAsia="Times Roman" w:hAnsi="Times Roman" w:cs="Times Roman"/>
              </w:rPr>
            </w:pPr>
            <w:r>
              <w:rPr>
                <w:rFonts w:ascii="Times New Roman" w:hAnsi="Times New Roman"/>
              </w:rPr>
              <w:t xml:space="preserve">Бизнес-имидж организации. Образ российского бизнеса: пути становления и проблемы. Роль </w:t>
            </w:r>
            <w:r>
              <w:rPr>
                <w:rFonts w:ascii="Times New Roman" w:hAnsi="Times New Roman"/>
                <w:lang w:val="de-DE"/>
              </w:rPr>
              <w:t xml:space="preserve">PR </w:t>
            </w:r>
            <w:r>
              <w:rPr>
                <w:rFonts w:ascii="Times New Roman" w:hAnsi="Times New Roman"/>
              </w:rPr>
              <w:t>в формировании позитивного корпоративного имиджа.Корпоративный имидж: сущность, функции, структура, стратегия формирования. Корпоративный имидж и репута</w:t>
            </w:r>
            <w:r>
              <w:rPr>
                <w:rFonts w:ascii="Times New Roman" w:hAnsi="Times New Roman"/>
              </w:rPr>
              <w:lastRenderedPageBreak/>
              <w:t>ция. Социальный имидж организации: анализ конкретного примера. Имидж города (региона): определение необходимых элементов, закономерности их взаимодействия, соотношение стихийного и рационально-формируемого имиджей. Трансмедийный сторителлинг. а</w:t>
            </w:r>
            <w:r>
              <w:rPr>
                <w:rFonts w:ascii="Times New Roman" w:hAnsi="Times New Roman"/>
                <w:lang w:val="en-US"/>
              </w:rPr>
              <w:t>лгоритмы создания нарративов.</w:t>
            </w:r>
          </w:p>
          <w:p w14:paraId="7E92152E" w14:textId="77777777" w:rsidR="00FF7C0A" w:rsidRDefault="002B627E">
            <w:pPr>
              <w:pStyle w:val="Ab"/>
              <w:tabs>
                <w:tab w:val="left" w:pos="720"/>
                <w:tab w:val="left" w:pos="1440"/>
                <w:tab w:val="left" w:pos="2160"/>
                <w:tab w:val="left" w:pos="2880"/>
                <w:tab w:val="left" w:pos="3600"/>
              </w:tabs>
              <w:spacing w:before="0" w:after="240" w:line="240" w:lineRule="auto"/>
              <w:jc w:val="both"/>
            </w:pPr>
            <w:r>
              <w:rPr>
                <w:rFonts w:ascii="Times New Roman" w:eastAsia="Times New Roman" w:hAnsi="Times New Roman" w:cs="Times New Roman"/>
                <w:sz w:val="32"/>
                <w:szCs w:val="32"/>
              </w:rPr>
              <w:br/>
            </w:r>
          </w:p>
        </w:tc>
        <w:tc>
          <w:tcPr>
            <w:tcW w:w="35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5438769" w14:textId="77777777" w:rsidR="00FF7C0A" w:rsidRDefault="002B627E">
            <w:pPr>
              <w:jc w:val="both"/>
              <w:rPr>
                <w:rStyle w:val="af2"/>
              </w:rPr>
            </w:pPr>
            <w:r>
              <w:lastRenderedPageBreak/>
              <w:t xml:space="preserve">1) Выполнение заданий, рекомендованных учебными пособиями, мультимедийными курсами на платформе </w:t>
            </w:r>
            <w:hyperlink r:id="rId8" w:history="1">
              <w:r>
                <w:rPr>
                  <w:rStyle w:val="Hyperlink0"/>
                  <w:rFonts w:eastAsia="Arial Unicode MS"/>
                </w:rPr>
                <w:t>org</w:t>
              </w:r>
              <w:r>
                <w:rPr>
                  <w:rStyle w:val="af2"/>
                  <w:color w:val="0000FF"/>
                  <w:u w:val="single" w:color="0000FF"/>
                </w:rPr>
                <w:t>.</w:t>
              </w:r>
              <w:r>
                <w:rPr>
                  <w:rStyle w:val="Hyperlink0"/>
                  <w:rFonts w:eastAsia="Arial Unicode MS"/>
                </w:rPr>
                <w:t>fa</w:t>
              </w:r>
              <w:r>
                <w:rPr>
                  <w:rStyle w:val="af2"/>
                  <w:color w:val="0000FF"/>
                  <w:u w:val="single" w:color="0000FF"/>
                </w:rPr>
                <w:t>.</w:t>
              </w:r>
              <w:r>
                <w:rPr>
                  <w:rStyle w:val="Hyperlink0"/>
                  <w:rFonts w:eastAsia="Arial Unicode MS"/>
                </w:rPr>
                <w:t>ru</w:t>
              </w:r>
            </w:hyperlink>
            <w:r>
              <w:rPr>
                <w:rStyle w:val="af2"/>
              </w:rPr>
              <w:t xml:space="preserve"> (БТЗ и другие).</w:t>
            </w:r>
          </w:p>
          <w:p w14:paraId="4AAEB12B" w14:textId="77777777" w:rsidR="00FF7C0A" w:rsidRDefault="002B627E">
            <w:pPr>
              <w:jc w:val="both"/>
              <w:rPr>
                <w:rStyle w:val="af2"/>
              </w:rPr>
            </w:pPr>
            <w:r>
              <w:rPr>
                <w:rStyle w:val="af2"/>
              </w:rPr>
              <w:t>2) Работа с учебной и справочной литературой.</w:t>
            </w:r>
          </w:p>
          <w:p w14:paraId="2ACF9949" w14:textId="77777777" w:rsidR="00FF7C0A" w:rsidRDefault="002B627E">
            <w:pPr>
              <w:jc w:val="both"/>
              <w:rPr>
                <w:rStyle w:val="af2"/>
              </w:rPr>
            </w:pPr>
            <w:r>
              <w:rPr>
                <w:rStyle w:val="af2"/>
              </w:rPr>
              <w:lastRenderedPageBreak/>
              <w:t>3) Устный перевод на русский язык текста, предъявленного на иностранном языке.</w:t>
            </w:r>
          </w:p>
          <w:p w14:paraId="7938571D" w14:textId="77777777" w:rsidR="00FF7C0A" w:rsidRDefault="002B627E">
            <w:pPr>
              <w:tabs>
                <w:tab w:val="left" w:pos="540"/>
              </w:tabs>
              <w:jc w:val="both"/>
              <w:rPr>
                <w:rStyle w:val="af2"/>
              </w:rPr>
            </w:pPr>
            <w:r>
              <w:rPr>
                <w:rStyle w:val="af2"/>
              </w:rPr>
              <w:t>4) Работа с использованием оригинальных профессионально-ориентированных источников информации, в том числе и с Интернет-ресурсами для подготовки к занятиям.</w:t>
            </w:r>
          </w:p>
          <w:p w14:paraId="0172EC53" w14:textId="77777777" w:rsidR="00FF7C0A" w:rsidRDefault="002B627E">
            <w:pPr>
              <w:tabs>
                <w:tab w:val="left" w:pos="540"/>
              </w:tabs>
              <w:jc w:val="both"/>
              <w:rPr>
                <w:rStyle w:val="af2"/>
              </w:rPr>
            </w:pPr>
            <w:r>
              <w:rPr>
                <w:rStyle w:val="af2"/>
              </w:rPr>
              <w:t>5) Изучение материала по проблемам межъязыковой и межкультурной коммуникации.</w:t>
            </w:r>
          </w:p>
          <w:p w14:paraId="30E0D823" w14:textId="77777777" w:rsidR="00FF7C0A" w:rsidRDefault="002B627E">
            <w:pPr>
              <w:rPr>
                <w:rStyle w:val="af2"/>
              </w:rPr>
            </w:pPr>
            <w:r>
              <w:rPr>
                <w:rStyle w:val="af2"/>
              </w:rPr>
              <w:t>6) Подготовка к проведению кейс-анализа, дискуссии и ролевой игре.</w:t>
            </w:r>
          </w:p>
          <w:p w14:paraId="3CD08218" w14:textId="77777777" w:rsidR="00FF7C0A" w:rsidRDefault="002B627E">
            <w:pPr>
              <w:rPr>
                <w:rStyle w:val="af2"/>
              </w:rPr>
            </w:pPr>
            <w:r>
              <w:rPr>
                <w:rStyle w:val="af2"/>
              </w:rPr>
              <w:t>7) Подготовка к написанию истории (создание нарратив).</w:t>
            </w:r>
          </w:p>
          <w:p w14:paraId="261BADB9" w14:textId="77777777" w:rsidR="00FF7C0A" w:rsidRDefault="002B627E">
            <w:pPr>
              <w:rPr>
                <w:rStyle w:val="af2"/>
              </w:rPr>
            </w:pPr>
            <w:r>
              <w:rPr>
                <w:rStyle w:val="af2"/>
              </w:rPr>
              <w:t>8) Подготовка к записи видео с элементами сторителлинга.</w:t>
            </w:r>
          </w:p>
          <w:p w14:paraId="0EE449A8" w14:textId="77777777" w:rsidR="00FF7C0A" w:rsidRDefault="002B627E">
            <w:r>
              <w:rPr>
                <w:rStyle w:val="af2"/>
                <w:shd w:val="clear" w:color="auto" w:fill="FFFFFF"/>
              </w:rPr>
              <w:t xml:space="preserve">9) Подготовка и выполнение контрольной работы </w:t>
            </w:r>
          </w:p>
        </w:tc>
      </w:tr>
      <w:tr w:rsidR="00FF7C0A" w14:paraId="7183B541" w14:textId="77777777" w:rsidTr="00E32522">
        <w:trPr>
          <w:jc w:val="right"/>
        </w:trPr>
        <w:tc>
          <w:tcPr>
            <w:tcW w:w="258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BA6627B" w14:textId="77777777" w:rsidR="00FF7C0A" w:rsidRDefault="002B627E">
            <w:pPr>
              <w:tabs>
                <w:tab w:val="left" w:pos="303"/>
              </w:tabs>
            </w:pPr>
            <w:r>
              <w:rPr>
                <w:rStyle w:val="af2"/>
              </w:rPr>
              <w:lastRenderedPageBreak/>
              <w:t xml:space="preserve">2. Кодекс профессионального поведения и этики </w:t>
            </w:r>
            <w:r>
              <w:rPr>
                <w:rStyle w:val="af2"/>
                <w:lang w:val="en-US"/>
              </w:rPr>
              <w:t>PR</w:t>
            </w:r>
            <w:r>
              <w:rPr>
                <w:rStyle w:val="af2"/>
              </w:rPr>
              <w:t>. Регулирование конфликтов.</w:t>
            </w:r>
          </w:p>
        </w:tc>
        <w:tc>
          <w:tcPr>
            <w:tcW w:w="37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1CEAC4" w14:textId="77777777" w:rsidR="00FF7C0A" w:rsidRDefault="002B627E">
            <w:pPr>
              <w:pStyle w:val="Ab"/>
              <w:tabs>
                <w:tab w:val="left" w:pos="720"/>
                <w:tab w:val="left" w:pos="1440"/>
                <w:tab w:val="left" w:pos="2160"/>
                <w:tab w:val="left" w:pos="2880"/>
                <w:tab w:val="left" w:pos="3600"/>
              </w:tabs>
              <w:spacing w:before="0" w:after="240" w:line="240" w:lineRule="auto"/>
            </w:pPr>
            <w:r>
              <w:rPr>
                <w:rStyle w:val="af2"/>
                <w:rFonts w:ascii="Times New Roman" w:hAnsi="Times New Roman"/>
              </w:rPr>
              <w:t xml:space="preserve">Проблема соотношения имиджевых и этикетных требований в бизнес- сфере. Роль корпоративной культуры в формировании имиджа фирмы. Кодекс профессионального поведения и этики PR. Основы и проблемы профессиональной этики в </w:t>
            </w:r>
            <w:r>
              <w:rPr>
                <w:rStyle w:val="af2"/>
                <w:rFonts w:ascii="Times New Roman" w:hAnsi="Times New Roman"/>
                <w:lang w:val="en-US"/>
              </w:rPr>
              <w:t>Public</w:t>
            </w:r>
            <w:r>
              <w:rPr>
                <w:rStyle w:val="af2"/>
                <w:rFonts w:ascii="Times New Roman" w:hAnsi="Times New Roman"/>
              </w:rPr>
              <w:t xml:space="preserve"> </w:t>
            </w:r>
            <w:r>
              <w:rPr>
                <w:rStyle w:val="af2"/>
                <w:rFonts w:ascii="Times New Roman" w:hAnsi="Times New Roman"/>
                <w:lang w:val="en-US"/>
              </w:rPr>
              <w:t>Relations</w:t>
            </w:r>
            <w:r>
              <w:rPr>
                <w:rStyle w:val="af2"/>
                <w:rFonts w:ascii="Times New Roman" w:hAnsi="Times New Roman"/>
              </w:rPr>
              <w:t xml:space="preserve">. Конфликт и пути их преодоления. Стратегии урегулирования конфликтов. </w:t>
            </w:r>
          </w:p>
        </w:tc>
        <w:tc>
          <w:tcPr>
            <w:tcW w:w="35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67321F" w14:textId="77777777" w:rsidR="00FF7C0A" w:rsidRDefault="002B627E">
            <w:pPr>
              <w:jc w:val="both"/>
              <w:rPr>
                <w:rStyle w:val="af2"/>
              </w:rPr>
            </w:pPr>
            <w:r>
              <w:rPr>
                <w:rStyle w:val="af2"/>
              </w:rPr>
              <w:t xml:space="preserve">1) Выполнение заданий, рекомендованных учебными пособиями, мультимедийными курсами на платформе </w:t>
            </w:r>
            <w:hyperlink r:id="rId9" w:history="1">
              <w:r>
                <w:rPr>
                  <w:rStyle w:val="Hyperlink0"/>
                  <w:rFonts w:eastAsia="Arial Unicode MS"/>
                </w:rPr>
                <w:t>org</w:t>
              </w:r>
              <w:r>
                <w:rPr>
                  <w:rStyle w:val="af2"/>
                  <w:color w:val="0000FF"/>
                  <w:u w:val="single" w:color="0000FF"/>
                </w:rPr>
                <w:t>.</w:t>
              </w:r>
              <w:r>
                <w:rPr>
                  <w:rStyle w:val="Hyperlink0"/>
                  <w:rFonts w:eastAsia="Arial Unicode MS"/>
                </w:rPr>
                <w:t>fa</w:t>
              </w:r>
              <w:r>
                <w:rPr>
                  <w:rStyle w:val="af2"/>
                  <w:color w:val="0000FF"/>
                  <w:u w:val="single" w:color="0000FF"/>
                </w:rPr>
                <w:t>.</w:t>
              </w:r>
              <w:r>
                <w:rPr>
                  <w:rStyle w:val="Hyperlink0"/>
                  <w:rFonts w:eastAsia="Arial Unicode MS"/>
                </w:rPr>
                <w:t>ru</w:t>
              </w:r>
            </w:hyperlink>
            <w:r>
              <w:rPr>
                <w:rStyle w:val="af2"/>
              </w:rPr>
              <w:t xml:space="preserve"> (БТЗ и другие).</w:t>
            </w:r>
          </w:p>
          <w:p w14:paraId="12FAD610" w14:textId="77777777" w:rsidR="00FF7C0A" w:rsidRDefault="002B627E">
            <w:pPr>
              <w:jc w:val="both"/>
              <w:rPr>
                <w:rStyle w:val="af2"/>
              </w:rPr>
            </w:pPr>
            <w:r>
              <w:rPr>
                <w:rStyle w:val="af2"/>
              </w:rPr>
              <w:t>2) Работа с учебной и справочной литературой.</w:t>
            </w:r>
          </w:p>
          <w:p w14:paraId="3BF2CE99" w14:textId="77777777" w:rsidR="00FF7C0A" w:rsidRDefault="002B627E">
            <w:pPr>
              <w:jc w:val="both"/>
              <w:rPr>
                <w:rStyle w:val="af2"/>
              </w:rPr>
            </w:pPr>
            <w:r>
              <w:rPr>
                <w:rStyle w:val="af2"/>
              </w:rPr>
              <w:t>3) Устный перевод на русский язык текста, предъявленного на иностранном языке.</w:t>
            </w:r>
          </w:p>
          <w:p w14:paraId="6CEC928E" w14:textId="77777777" w:rsidR="00FF7C0A" w:rsidRDefault="002B627E">
            <w:pPr>
              <w:tabs>
                <w:tab w:val="left" w:pos="540"/>
              </w:tabs>
              <w:jc w:val="both"/>
              <w:rPr>
                <w:rStyle w:val="af2"/>
              </w:rPr>
            </w:pPr>
            <w:r>
              <w:rPr>
                <w:rStyle w:val="af2"/>
              </w:rPr>
              <w:t>4) Работа с использованием оригинальных профессионально-ориентированных источников информации, в том числе и с Интернет-ресурсами для подготовки к занятиям.</w:t>
            </w:r>
          </w:p>
          <w:p w14:paraId="4ABF3CA8" w14:textId="77777777" w:rsidR="00FF7C0A" w:rsidRDefault="002B627E">
            <w:pPr>
              <w:tabs>
                <w:tab w:val="left" w:pos="540"/>
              </w:tabs>
              <w:jc w:val="both"/>
              <w:rPr>
                <w:rStyle w:val="af2"/>
              </w:rPr>
            </w:pPr>
            <w:r>
              <w:rPr>
                <w:rStyle w:val="af2"/>
              </w:rPr>
              <w:t>5) Изучение материала по проблемам межъязыковой и межкультурной коммуникации.</w:t>
            </w:r>
          </w:p>
          <w:p w14:paraId="2586E89A" w14:textId="77777777" w:rsidR="00FF7C0A" w:rsidRDefault="002B627E">
            <w:pPr>
              <w:rPr>
                <w:rStyle w:val="af2"/>
              </w:rPr>
            </w:pPr>
            <w:r>
              <w:rPr>
                <w:rStyle w:val="af2"/>
              </w:rPr>
              <w:t>6) Подготовка к проведению кейс-анализа, дискуссии и ролевой игре.</w:t>
            </w:r>
          </w:p>
          <w:p w14:paraId="4396212E" w14:textId="77777777" w:rsidR="00FF7C0A" w:rsidRDefault="002B627E">
            <w:r>
              <w:rPr>
                <w:rStyle w:val="af2"/>
                <w:shd w:val="clear" w:color="auto" w:fill="FFFFFF"/>
              </w:rPr>
              <w:t>7) Подготовка и выполнение контрольной работы</w:t>
            </w:r>
          </w:p>
        </w:tc>
      </w:tr>
      <w:tr w:rsidR="00FF7C0A" w14:paraId="714AA5BF" w14:textId="77777777" w:rsidTr="00E32522">
        <w:trPr>
          <w:jc w:val="right"/>
        </w:trPr>
        <w:tc>
          <w:tcPr>
            <w:tcW w:w="258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4CD6CC2" w14:textId="77777777" w:rsidR="00FF7C0A" w:rsidRDefault="002B627E">
            <w:pPr>
              <w:tabs>
                <w:tab w:val="left" w:pos="303"/>
              </w:tabs>
            </w:pPr>
            <w:r>
              <w:rPr>
                <w:rStyle w:val="af2"/>
              </w:rPr>
              <w:t>3. Эффективные коммуникации и переговоры.</w:t>
            </w:r>
          </w:p>
        </w:tc>
        <w:tc>
          <w:tcPr>
            <w:tcW w:w="37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D228EA" w14:textId="77777777" w:rsidR="00FF7C0A" w:rsidRDefault="002B627E">
            <w:pPr>
              <w:pStyle w:val="Ab"/>
              <w:tabs>
                <w:tab w:val="left" w:pos="720"/>
                <w:tab w:val="left" w:pos="1440"/>
                <w:tab w:val="left" w:pos="2160"/>
                <w:tab w:val="left" w:pos="2880"/>
                <w:tab w:val="left" w:pos="3600"/>
              </w:tabs>
              <w:spacing w:before="0" w:after="240" w:line="240" w:lineRule="auto"/>
            </w:pPr>
            <w:r>
              <w:rPr>
                <w:rStyle w:val="af2"/>
                <w:rFonts w:ascii="Times New Roman" w:hAnsi="Times New Roman"/>
                <w:shd w:val="clear" w:color="auto" w:fill="FFFFFF"/>
              </w:rPr>
              <w:t xml:space="preserve">Переговорный процесс как решение проблем. Переговорные стили. Презентация как способ влияния </w:t>
            </w:r>
            <w:r>
              <w:rPr>
                <w:rStyle w:val="af2"/>
                <w:rFonts w:ascii="Times New Roman" w:hAnsi="Times New Roman"/>
                <w:shd w:val="clear" w:color="auto" w:fill="FFFFFF"/>
              </w:rPr>
              <w:lastRenderedPageBreak/>
              <w:t>на ситуацию и людей и инструмент достижения целей. Технология переговорног о процесса и психология принятия решений в переговорном процессе. Манипуляция в переговорном процессе. Техники, приемы и аргументации переговоров и презентаций.</w:t>
            </w:r>
          </w:p>
        </w:tc>
        <w:tc>
          <w:tcPr>
            <w:tcW w:w="35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4787C11" w14:textId="77777777" w:rsidR="00FF7C0A" w:rsidRDefault="002B627E">
            <w:pPr>
              <w:jc w:val="both"/>
              <w:rPr>
                <w:rStyle w:val="af2"/>
              </w:rPr>
            </w:pPr>
            <w:r>
              <w:rPr>
                <w:rStyle w:val="af2"/>
              </w:rPr>
              <w:lastRenderedPageBreak/>
              <w:t xml:space="preserve">1) Выполнение заданий, рекомендованных учебными пособиями, мультимедийными курсами </w:t>
            </w:r>
            <w:r>
              <w:rPr>
                <w:rStyle w:val="af2"/>
              </w:rPr>
              <w:lastRenderedPageBreak/>
              <w:t xml:space="preserve">на платформе </w:t>
            </w:r>
            <w:hyperlink r:id="rId10" w:history="1">
              <w:r>
                <w:rPr>
                  <w:rStyle w:val="Hyperlink0"/>
                  <w:rFonts w:eastAsia="Arial Unicode MS"/>
                </w:rPr>
                <w:t>org</w:t>
              </w:r>
              <w:r>
                <w:rPr>
                  <w:rStyle w:val="af2"/>
                  <w:color w:val="0000FF"/>
                  <w:u w:val="single" w:color="0000FF"/>
                </w:rPr>
                <w:t>.</w:t>
              </w:r>
              <w:r>
                <w:rPr>
                  <w:rStyle w:val="Hyperlink0"/>
                  <w:rFonts w:eastAsia="Arial Unicode MS"/>
                </w:rPr>
                <w:t>fa</w:t>
              </w:r>
              <w:r>
                <w:rPr>
                  <w:rStyle w:val="af2"/>
                  <w:color w:val="0000FF"/>
                  <w:u w:val="single" w:color="0000FF"/>
                </w:rPr>
                <w:t>.</w:t>
              </w:r>
              <w:r>
                <w:rPr>
                  <w:rStyle w:val="Hyperlink0"/>
                  <w:rFonts w:eastAsia="Arial Unicode MS"/>
                </w:rPr>
                <w:t>ru</w:t>
              </w:r>
            </w:hyperlink>
            <w:r>
              <w:rPr>
                <w:rStyle w:val="af2"/>
              </w:rPr>
              <w:t xml:space="preserve"> (БТЗ и другие).</w:t>
            </w:r>
          </w:p>
          <w:p w14:paraId="6D3C5098" w14:textId="77777777" w:rsidR="00FF7C0A" w:rsidRDefault="002B627E">
            <w:pPr>
              <w:jc w:val="both"/>
              <w:rPr>
                <w:rStyle w:val="af2"/>
              </w:rPr>
            </w:pPr>
            <w:r>
              <w:rPr>
                <w:rStyle w:val="af2"/>
              </w:rPr>
              <w:t>2) Работа с учебной и справочной литературой.</w:t>
            </w:r>
          </w:p>
          <w:p w14:paraId="3DECCECE" w14:textId="77777777" w:rsidR="00FF7C0A" w:rsidRDefault="002B627E">
            <w:pPr>
              <w:jc w:val="both"/>
              <w:rPr>
                <w:rStyle w:val="af2"/>
              </w:rPr>
            </w:pPr>
            <w:r>
              <w:rPr>
                <w:rStyle w:val="af2"/>
              </w:rPr>
              <w:t>3) Устный перевод на русский язык текста, предъявленного на иностранном языке.</w:t>
            </w:r>
          </w:p>
          <w:p w14:paraId="40C68AC7" w14:textId="77777777" w:rsidR="00FF7C0A" w:rsidRDefault="002B627E">
            <w:pPr>
              <w:tabs>
                <w:tab w:val="left" w:pos="540"/>
              </w:tabs>
              <w:jc w:val="both"/>
              <w:rPr>
                <w:rStyle w:val="af2"/>
              </w:rPr>
            </w:pPr>
            <w:r>
              <w:rPr>
                <w:rStyle w:val="af2"/>
              </w:rPr>
              <w:t>4) Работа с использованием оригинальных профессионально-ориентированных источников информации, в том числе и с Интернет-ресурсами для подготовки к занятиям.</w:t>
            </w:r>
          </w:p>
          <w:p w14:paraId="1BC6DB3F" w14:textId="77777777" w:rsidR="00FF7C0A" w:rsidRDefault="002B627E">
            <w:pPr>
              <w:tabs>
                <w:tab w:val="left" w:pos="540"/>
              </w:tabs>
              <w:jc w:val="both"/>
              <w:rPr>
                <w:rStyle w:val="af2"/>
              </w:rPr>
            </w:pPr>
            <w:r>
              <w:rPr>
                <w:rStyle w:val="af2"/>
              </w:rPr>
              <w:t>5) Изучение материала по проблемам межъязыковой и межкультурной коммуникации.</w:t>
            </w:r>
          </w:p>
          <w:p w14:paraId="36D5C964" w14:textId="77777777" w:rsidR="00FF7C0A" w:rsidRDefault="002B627E">
            <w:pPr>
              <w:rPr>
                <w:rStyle w:val="af2"/>
              </w:rPr>
            </w:pPr>
            <w:r>
              <w:rPr>
                <w:rStyle w:val="af2"/>
              </w:rPr>
              <w:t>6) Подготовка к проведению кейс-анализа, дискуссии и ролевой игре.</w:t>
            </w:r>
          </w:p>
          <w:p w14:paraId="429BE26F" w14:textId="77777777" w:rsidR="00FF7C0A" w:rsidRDefault="002B627E">
            <w:r>
              <w:rPr>
                <w:rStyle w:val="af2"/>
                <w:shd w:val="clear" w:color="auto" w:fill="FFFFFF"/>
              </w:rPr>
              <w:t>7) Подготовка и выполнение контрольной работы</w:t>
            </w:r>
          </w:p>
        </w:tc>
      </w:tr>
      <w:tr w:rsidR="00FF7C0A" w14:paraId="55DB9CF1" w14:textId="77777777" w:rsidTr="00E32522">
        <w:trPr>
          <w:jc w:val="right"/>
        </w:trPr>
        <w:tc>
          <w:tcPr>
            <w:tcW w:w="258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7C58007" w14:textId="77777777" w:rsidR="00FF7C0A" w:rsidRDefault="002B627E">
            <w:r>
              <w:rPr>
                <w:rStyle w:val="af2"/>
              </w:rPr>
              <w:lastRenderedPageBreak/>
              <w:t>4. Рекламные стратегии. Убеждение и аргументации в рекламе. Медиапроект.</w:t>
            </w:r>
          </w:p>
        </w:tc>
        <w:tc>
          <w:tcPr>
            <w:tcW w:w="37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ECD7F42" w14:textId="77777777" w:rsidR="00FF7C0A" w:rsidRPr="00AD7CB6" w:rsidRDefault="002B627E">
            <w:pPr>
              <w:pStyle w:val="Ab"/>
              <w:tabs>
                <w:tab w:val="left" w:pos="720"/>
                <w:tab w:val="left" w:pos="1440"/>
                <w:tab w:val="left" w:pos="2160"/>
                <w:tab w:val="left" w:pos="2880"/>
                <w:tab w:val="left" w:pos="3600"/>
              </w:tabs>
              <w:spacing w:before="0" w:after="160" w:line="240" w:lineRule="auto"/>
              <w:rPr>
                <w:color w:val="auto"/>
              </w:rPr>
            </w:pPr>
            <w:r w:rsidRPr="00AD7CB6">
              <w:rPr>
                <w:rStyle w:val="af2"/>
                <w:rFonts w:ascii="Times New Roman" w:hAnsi="Times New Roman"/>
                <w:color w:val="auto"/>
                <w:u w:color="4A4A4A"/>
              </w:rPr>
              <w:t>Эффективне рекламные стратегии для бизнеса. Виды рекламных стратегий. Рекламные и пропагандистские кампании. Эффективне рекламные стратегии для бизнеса. Виды рекламных стратегий. Рекламные и пропагандистские кампании. Убеждение и аргументации в рекламе. Риторические и стилистические приемы в рекламе и текстах. Инновационные технологии. Медиапроект (бизнес или социальный).</w:t>
            </w:r>
          </w:p>
        </w:tc>
        <w:tc>
          <w:tcPr>
            <w:tcW w:w="35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C97E456" w14:textId="77777777" w:rsidR="00FF7C0A" w:rsidRDefault="002B627E">
            <w:pPr>
              <w:jc w:val="both"/>
              <w:rPr>
                <w:rStyle w:val="af2"/>
              </w:rPr>
            </w:pPr>
            <w:r>
              <w:rPr>
                <w:rStyle w:val="af2"/>
              </w:rPr>
              <w:t xml:space="preserve">1) Выполнение заданий, рекомендованных учебными пособиями, мультимедийными курсами на платформе </w:t>
            </w:r>
            <w:hyperlink r:id="rId11" w:history="1">
              <w:r>
                <w:rPr>
                  <w:rStyle w:val="Hyperlink0"/>
                  <w:rFonts w:eastAsia="Arial Unicode MS"/>
                </w:rPr>
                <w:t>org</w:t>
              </w:r>
              <w:r>
                <w:rPr>
                  <w:rStyle w:val="af2"/>
                  <w:color w:val="0000FF"/>
                  <w:u w:val="single" w:color="0000FF"/>
                </w:rPr>
                <w:t>.</w:t>
              </w:r>
              <w:r>
                <w:rPr>
                  <w:rStyle w:val="Hyperlink0"/>
                  <w:rFonts w:eastAsia="Arial Unicode MS"/>
                </w:rPr>
                <w:t>fa</w:t>
              </w:r>
              <w:r>
                <w:rPr>
                  <w:rStyle w:val="af2"/>
                  <w:color w:val="0000FF"/>
                  <w:u w:val="single" w:color="0000FF"/>
                </w:rPr>
                <w:t>.</w:t>
              </w:r>
              <w:r>
                <w:rPr>
                  <w:rStyle w:val="Hyperlink0"/>
                  <w:rFonts w:eastAsia="Arial Unicode MS"/>
                </w:rPr>
                <w:t>ru</w:t>
              </w:r>
            </w:hyperlink>
            <w:r>
              <w:rPr>
                <w:rStyle w:val="af2"/>
              </w:rPr>
              <w:t xml:space="preserve"> (БТЗ и другие).</w:t>
            </w:r>
          </w:p>
          <w:p w14:paraId="2A1F9D85" w14:textId="77777777" w:rsidR="00FF7C0A" w:rsidRDefault="002B627E">
            <w:pPr>
              <w:jc w:val="both"/>
              <w:rPr>
                <w:rStyle w:val="af2"/>
              </w:rPr>
            </w:pPr>
            <w:r>
              <w:rPr>
                <w:rStyle w:val="af2"/>
              </w:rPr>
              <w:t>2) Работа с учебной и справочной литературой.</w:t>
            </w:r>
          </w:p>
          <w:p w14:paraId="19EACED6" w14:textId="77777777" w:rsidR="00FF7C0A" w:rsidRDefault="002B627E">
            <w:pPr>
              <w:jc w:val="both"/>
              <w:rPr>
                <w:rStyle w:val="af2"/>
              </w:rPr>
            </w:pPr>
            <w:r>
              <w:rPr>
                <w:rStyle w:val="af2"/>
              </w:rPr>
              <w:t>3) Устный перевод на русский язык текста, предъявленного на иностранном языке.</w:t>
            </w:r>
          </w:p>
          <w:p w14:paraId="600DA136" w14:textId="77777777" w:rsidR="00FF7C0A" w:rsidRDefault="002B627E">
            <w:pPr>
              <w:tabs>
                <w:tab w:val="left" w:pos="540"/>
              </w:tabs>
              <w:jc w:val="both"/>
              <w:rPr>
                <w:rStyle w:val="af2"/>
              </w:rPr>
            </w:pPr>
            <w:r>
              <w:rPr>
                <w:rStyle w:val="af2"/>
              </w:rPr>
              <w:t>4) Работа с использованием оригинальных профессионально-ориентированных источников информации, в том числе и с Интернет-ресурсами для подготовки к занятиям.</w:t>
            </w:r>
          </w:p>
          <w:p w14:paraId="05EE7AAC" w14:textId="77777777" w:rsidR="00FF7C0A" w:rsidRDefault="002B627E">
            <w:pPr>
              <w:tabs>
                <w:tab w:val="left" w:pos="540"/>
              </w:tabs>
              <w:jc w:val="both"/>
              <w:rPr>
                <w:rStyle w:val="af2"/>
              </w:rPr>
            </w:pPr>
            <w:r>
              <w:rPr>
                <w:rStyle w:val="af2"/>
              </w:rPr>
              <w:t>5) Изучение материала по проблемам межъязыковой и межкультурной коммуникации.</w:t>
            </w:r>
          </w:p>
          <w:p w14:paraId="28E4DB19" w14:textId="77777777" w:rsidR="00FF7C0A" w:rsidRDefault="002B627E">
            <w:pPr>
              <w:rPr>
                <w:rStyle w:val="af2"/>
              </w:rPr>
            </w:pPr>
            <w:r>
              <w:rPr>
                <w:rStyle w:val="af2"/>
              </w:rPr>
              <w:t>6) Подготовка к проведению кейс-анализа, дискуссии и ролевой игре.</w:t>
            </w:r>
          </w:p>
          <w:p w14:paraId="6EB613EA" w14:textId="77777777" w:rsidR="00FF7C0A" w:rsidRDefault="002B627E">
            <w:pPr>
              <w:rPr>
                <w:rStyle w:val="af2"/>
              </w:rPr>
            </w:pPr>
            <w:r>
              <w:rPr>
                <w:rStyle w:val="af2"/>
              </w:rPr>
              <w:t>7) Подготовка к медиапроекту.</w:t>
            </w:r>
          </w:p>
          <w:p w14:paraId="5A26DCEF" w14:textId="77777777" w:rsidR="00FF7C0A" w:rsidRDefault="002B627E">
            <w:pPr>
              <w:rPr>
                <w:rStyle w:val="af2"/>
              </w:rPr>
            </w:pPr>
            <w:r>
              <w:rPr>
                <w:rStyle w:val="af2"/>
                <w:shd w:val="clear" w:color="auto" w:fill="FFFFFF"/>
              </w:rPr>
              <w:t>8) Подготовка и выполнение контрольной работы</w:t>
            </w:r>
          </w:p>
          <w:p w14:paraId="1FF6B071" w14:textId="77777777" w:rsidR="00FF7C0A" w:rsidRDefault="002B627E">
            <w:r>
              <w:rPr>
                <w:rStyle w:val="af2"/>
              </w:rPr>
              <w:t>9) Подготовка к зачету.</w:t>
            </w:r>
          </w:p>
        </w:tc>
      </w:tr>
    </w:tbl>
    <w:p w14:paraId="305CC2AC" w14:textId="77777777" w:rsidR="00FF7C0A" w:rsidRDefault="00FF7C0A">
      <w:pPr>
        <w:widowControl w:val="0"/>
        <w:ind w:left="540" w:hanging="540"/>
        <w:jc w:val="right"/>
        <w:rPr>
          <w:rStyle w:val="A9"/>
        </w:rPr>
      </w:pPr>
    </w:p>
    <w:p w14:paraId="71A51C6B" w14:textId="77777777" w:rsidR="00FF7C0A" w:rsidRDefault="002B627E" w:rsidP="009048C1">
      <w:pPr>
        <w:keepNext/>
        <w:widowControl w:val="0"/>
        <w:spacing w:line="600" w:lineRule="auto"/>
        <w:ind w:firstLine="709"/>
        <w:jc w:val="both"/>
        <w:rPr>
          <w:rStyle w:val="af2"/>
          <w:b/>
          <w:bCs/>
          <w:sz w:val="28"/>
          <w:szCs w:val="28"/>
          <w:u w:color="FF0000"/>
          <w:shd w:val="clear" w:color="auto" w:fill="FFFFFF"/>
        </w:rPr>
      </w:pPr>
      <w:r>
        <w:rPr>
          <w:rStyle w:val="af2"/>
          <w:b/>
          <w:bCs/>
          <w:sz w:val="28"/>
          <w:szCs w:val="28"/>
        </w:rPr>
        <w:lastRenderedPageBreak/>
        <w:t xml:space="preserve">6.2. Перечень вопросов, заданий, тем для подготовки к текущему </w:t>
      </w:r>
      <w:r>
        <w:rPr>
          <w:rStyle w:val="af2"/>
          <w:b/>
          <w:bCs/>
          <w:sz w:val="28"/>
          <w:szCs w:val="28"/>
          <w:shd w:val="clear" w:color="auto" w:fill="FFFFFF"/>
        </w:rPr>
        <w:t>контролю</w:t>
      </w:r>
    </w:p>
    <w:p w14:paraId="66403033" w14:textId="77777777" w:rsidR="00FF7C0A" w:rsidRDefault="002B627E" w:rsidP="00BB08D0">
      <w:pPr>
        <w:spacing w:after="200" w:line="360" w:lineRule="auto"/>
        <w:ind w:firstLine="142"/>
        <w:jc w:val="both"/>
        <w:rPr>
          <w:rStyle w:val="af2"/>
          <w:sz w:val="28"/>
          <w:szCs w:val="28"/>
          <w:u w:color="FF0000"/>
          <w:shd w:val="clear" w:color="auto" w:fill="FFFFFF"/>
        </w:rPr>
      </w:pPr>
      <w:r>
        <w:rPr>
          <w:rStyle w:val="af2"/>
          <w:sz w:val="28"/>
          <w:szCs w:val="28"/>
          <w:shd w:val="clear" w:color="auto" w:fill="FFFFFF"/>
        </w:rPr>
        <w:t xml:space="preserve">Оценка знаний студентов осуществляется в баллах с учетом оценки работы в семестре (выполнение обсуждения вопросов и тем в соответствии с планами семинарских занятий; обсуждение заданий для самостоятельной работы; опрос студентов по пройденному материалу; участие в дискуссиях по проблемным темам дисциплины; </w:t>
      </w:r>
      <w:r>
        <w:rPr>
          <w:rStyle w:val="af2"/>
          <w:sz w:val="28"/>
          <w:szCs w:val="28"/>
          <w:u w:color="FF0000"/>
          <w:shd w:val="clear" w:color="auto" w:fill="FFFFFF"/>
        </w:rPr>
        <w:t>выполнение студентом предложенных кейсов и проектов; выполнение контрольной работы.</w:t>
      </w:r>
    </w:p>
    <w:p w14:paraId="47861421" w14:textId="1169D04C" w:rsidR="00FF7C0A" w:rsidRDefault="002B627E" w:rsidP="00BB08D0">
      <w:pPr>
        <w:spacing w:after="200" w:line="360" w:lineRule="auto"/>
        <w:ind w:firstLine="142"/>
        <w:jc w:val="both"/>
        <w:rPr>
          <w:rStyle w:val="af2"/>
          <w:sz w:val="28"/>
          <w:szCs w:val="28"/>
          <w:shd w:val="clear" w:color="auto" w:fill="FFFFFF"/>
        </w:rPr>
      </w:pPr>
      <w:r>
        <w:rPr>
          <w:rStyle w:val="af2"/>
          <w:sz w:val="28"/>
          <w:szCs w:val="28"/>
          <w:shd w:val="clear" w:color="auto" w:fill="FFFFFF"/>
        </w:rPr>
        <w:t xml:space="preserve">Промежуточный контроль проводится в форме </w:t>
      </w:r>
      <w:r>
        <w:rPr>
          <w:rStyle w:val="af2"/>
          <w:sz w:val="28"/>
          <w:szCs w:val="28"/>
          <w:u w:color="FF0000"/>
          <w:shd w:val="clear" w:color="auto" w:fill="FFFFFF"/>
        </w:rPr>
        <w:t xml:space="preserve">  Зачета/экзамена </w:t>
      </w:r>
      <w:r>
        <w:rPr>
          <w:rStyle w:val="af2"/>
          <w:sz w:val="28"/>
          <w:szCs w:val="28"/>
          <w:shd w:val="clear" w:color="auto" w:fill="FFFFFF"/>
        </w:rPr>
        <w:t>по итогам модуля, оценки итоговых знаний и в соответствии с критериями Финансового университета реализуется следующим образом:</w:t>
      </w:r>
    </w:p>
    <w:tbl>
      <w:tblPr>
        <w:tblStyle w:val="TableNormal"/>
        <w:tblW w:w="9356" w:type="dxa"/>
        <w:tblInd w:w="-5"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709"/>
        <w:gridCol w:w="4395"/>
        <w:gridCol w:w="4252"/>
      </w:tblGrid>
      <w:tr w:rsidR="00FF7C0A" w14:paraId="3EFE9D49" w14:textId="77777777" w:rsidTr="0070634F">
        <w:trPr>
          <w:trHeight w:val="300"/>
        </w:trPr>
        <w:tc>
          <w:tcPr>
            <w:tcW w:w="7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DBF1CA3" w14:textId="77777777" w:rsidR="00FF7C0A" w:rsidRDefault="002B627E">
            <w:pPr>
              <w:spacing w:line="276" w:lineRule="auto"/>
              <w:jc w:val="center"/>
            </w:pPr>
            <w:r>
              <w:rPr>
                <w:rStyle w:val="af2"/>
                <w:b/>
                <w:bCs/>
                <w:shd w:val="clear" w:color="auto" w:fill="FFFFFF"/>
              </w:rPr>
              <w:t xml:space="preserve">№ </w:t>
            </w:r>
          </w:p>
        </w:tc>
        <w:tc>
          <w:tcPr>
            <w:tcW w:w="4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BA9393" w14:textId="77777777" w:rsidR="00FF7C0A" w:rsidRDefault="002B627E">
            <w:pPr>
              <w:spacing w:line="276" w:lineRule="auto"/>
              <w:jc w:val="center"/>
            </w:pPr>
            <w:r>
              <w:rPr>
                <w:rStyle w:val="af2"/>
                <w:b/>
                <w:bCs/>
                <w:shd w:val="clear" w:color="auto" w:fill="FFFFFF"/>
              </w:rPr>
              <w:t>Вид отчетности</w:t>
            </w:r>
          </w:p>
        </w:tc>
        <w:tc>
          <w:tcPr>
            <w:tcW w:w="42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BBC39B5" w14:textId="77777777" w:rsidR="00FF7C0A" w:rsidRDefault="002B627E">
            <w:pPr>
              <w:spacing w:line="276" w:lineRule="auto"/>
              <w:jc w:val="center"/>
            </w:pPr>
            <w:r>
              <w:rPr>
                <w:rStyle w:val="af2"/>
                <w:b/>
                <w:bCs/>
                <w:shd w:val="clear" w:color="auto" w:fill="FFFFFF"/>
              </w:rPr>
              <w:t>Баллы</w:t>
            </w:r>
          </w:p>
        </w:tc>
      </w:tr>
      <w:tr w:rsidR="00FF7C0A" w14:paraId="6A5DAA8D" w14:textId="77777777" w:rsidTr="0070634F">
        <w:trPr>
          <w:trHeight w:val="300"/>
        </w:trPr>
        <w:tc>
          <w:tcPr>
            <w:tcW w:w="709" w:type="dxa"/>
            <w:tcBorders>
              <w:top w:val="single" w:sz="4" w:space="0" w:color="000000"/>
              <w:left w:val="single" w:sz="4" w:space="0" w:color="000000"/>
              <w:bottom w:val="single" w:sz="4" w:space="0" w:color="000000"/>
              <w:right w:val="single" w:sz="4" w:space="0" w:color="000000"/>
            </w:tcBorders>
            <w:shd w:val="clear" w:color="auto" w:fill="auto"/>
            <w:tcMar>
              <w:top w:w="80" w:type="dxa"/>
              <w:left w:w="110" w:type="dxa"/>
              <w:bottom w:w="80" w:type="dxa"/>
              <w:right w:w="80" w:type="dxa"/>
            </w:tcMar>
          </w:tcPr>
          <w:p w14:paraId="48E4CCC4" w14:textId="77777777" w:rsidR="00FF7C0A" w:rsidRDefault="002B627E">
            <w:pPr>
              <w:spacing w:line="276" w:lineRule="auto"/>
              <w:ind w:left="30"/>
              <w:jc w:val="both"/>
            </w:pPr>
            <w:r>
              <w:rPr>
                <w:rStyle w:val="af2"/>
                <w:shd w:val="clear" w:color="auto" w:fill="FFFFFF"/>
              </w:rPr>
              <w:t>1.</w:t>
            </w:r>
          </w:p>
        </w:tc>
        <w:tc>
          <w:tcPr>
            <w:tcW w:w="4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C904D7A" w14:textId="77777777" w:rsidR="00FF7C0A" w:rsidRDefault="002B627E">
            <w:pPr>
              <w:spacing w:line="276" w:lineRule="auto"/>
            </w:pPr>
            <w:r>
              <w:rPr>
                <w:rStyle w:val="af2"/>
                <w:shd w:val="clear" w:color="auto" w:fill="FFFFFF"/>
              </w:rPr>
              <w:t>Работа в модуле</w:t>
            </w:r>
          </w:p>
        </w:tc>
        <w:tc>
          <w:tcPr>
            <w:tcW w:w="42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F905BC" w14:textId="77777777" w:rsidR="00FF7C0A" w:rsidRDefault="002B627E">
            <w:pPr>
              <w:spacing w:line="276" w:lineRule="auto"/>
              <w:jc w:val="center"/>
            </w:pPr>
            <w:r>
              <w:rPr>
                <w:rStyle w:val="af2"/>
                <w:shd w:val="clear" w:color="auto" w:fill="FFFFFF"/>
              </w:rPr>
              <w:t>40</w:t>
            </w:r>
          </w:p>
        </w:tc>
      </w:tr>
      <w:tr w:rsidR="00FF7C0A" w14:paraId="0E8B76B9" w14:textId="77777777" w:rsidTr="0070634F">
        <w:trPr>
          <w:trHeight w:val="300"/>
        </w:trPr>
        <w:tc>
          <w:tcPr>
            <w:tcW w:w="709" w:type="dxa"/>
            <w:tcBorders>
              <w:top w:val="single" w:sz="4" w:space="0" w:color="000000"/>
              <w:left w:val="single" w:sz="4" w:space="0" w:color="000000"/>
              <w:bottom w:val="single" w:sz="4" w:space="0" w:color="000000"/>
              <w:right w:val="single" w:sz="4" w:space="0" w:color="000000"/>
            </w:tcBorders>
            <w:shd w:val="clear" w:color="auto" w:fill="auto"/>
            <w:tcMar>
              <w:top w:w="80" w:type="dxa"/>
              <w:left w:w="110" w:type="dxa"/>
              <w:bottom w:w="80" w:type="dxa"/>
              <w:right w:w="80" w:type="dxa"/>
            </w:tcMar>
          </w:tcPr>
          <w:p w14:paraId="2664D856" w14:textId="77777777" w:rsidR="00FF7C0A" w:rsidRDefault="002B627E">
            <w:pPr>
              <w:spacing w:line="276" w:lineRule="auto"/>
              <w:ind w:left="30"/>
              <w:jc w:val="both"/>
            </w:pPr>
            <w:r>
              <w:rPr>
                <w:rStyle w:val="af2"/>
                <w:shd w:val="clear" w:color="auto" w:fill="FFFFFF"/>
              </w:rPr>
              <w:t>2.</w:t>
            </w:r>
          </w:p>
        </w:tc>
        <w:tc>
          <w:tcPr>
            <w:tcW w:w="4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5CC316A" w14:textId="77777777" w:rsidR="00FF7C0A" w:rsidRDefault="002B627E">
            <w:pPr>
              <w:spacing w:line="276" w:lineRule="auto"/>
              <w:jc w:val="both"/>
            </w:pPr>
            <w:r>
              <w:rPr>
                <w:rStyle w:val="af2"/>
                <w:u w:color="FF0000"/>
                <w:shd w:val="clear" w:color="auto" w:fill="FFFFFF"/>
              </w:rPr>
              <w:t>Зачет/экзамен</w:t>
            </w:r>
          </w:p>
        </w:tc>
        <w:tc>
          <w:tcPr>
            <w:tcW w:w="42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5905EA4" w14:textId="77777777" w:rsidR="00FF7C0A" w:rsidRDefault="002B627E">
            <w:pPr>
              <w:spacing w:line="276" w:lineRule="auto"/>
              <w:jc w:val="center"/>
            </w:pPr>
            <w:r>
              <w:rPr>
                <w:rStyle w:val="af2"/>
                <w:shd w:val="clear" w:color="auto" w:fill="FFFFFF"/>
              </w:rPr>
              <w:t>60</w:t>
            </w:r>
          </w:p>
        </w:tc>
      </w:tr>
      <w:tr w:rsidR="00FF7C0A" w14:paraId="68D57FBA" w14:textId="77777777" w:rsidTr="0070634F">
        <w:trPr>
          <w:trHeight w:val="300"/>
        </w:trPr>
        <w:tc>
          <w:tcPr>
            <w:tcW w:w="709" w:type="dxa"/>
            <w:tcBorders>
              <w:top w:val="single" w:sz="4" w:space="0" w:color="000000"/>
              <w:left w:val="single" w:sz="4" w:space="0" w:color="000000"/>
              <w:bottom w:val="single" w:sz="4" w:space="0" w:color="000000"/>
              <w:right w:val="single" w:sz="4" w:space="0" w:color="000000"/>
            </w:tcBorders>
            <w:shd w:val="clear" w:color="auto" w:fill="auto"/>
            <w:tcMar>
              <w:top w:w="80" w:type="dxa"/>
              <w:left w:w="110" w:type="dxa"/>
              <w:bottom w:w="80" w:type="dxa"/>
              <w:right w:w="80" w:type="dxa"/>
            </w:tcMar>
          </w:tcPr>
          <w:p w14:paraId="17565314" w14:textId="77777777" w:rsidR="00FF7C0A" w:rsidRDefault="00FF7C0A"/>
        </w:tc>
        <w:tc>
          <w:tcPr>
            <w:tcW w:w="4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5BDDEC2" w14:textId="77777777" w:rsidR="00FF7C0A" w:rsidRDefault="002B627E">
            <w:pPr>
              <w:spacing w:line="276" w:lineRule="auto"/>
              <w:jc w:val="both"/>
            </w:pPr>
            <w:r>
              <w:rPr>
                <w:rStyle w:val="af2"/>
                <w:shd w:val="clear" w:color="auto" w:fill="FFFFFF"/>
              </w:rPr>
              <w:t>Итого:</w:t>
            </w:r>
          </w:p>
        </w:tc>
        <w:tc>
          <w:tcPr>
            <w:tcW w:w="42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017B708" w14:textId="77777777" w:rsidR="00FF7C0A" w:rsidRDefault="002B627E">
            <w:pPr>
              <w:spacing w:line="276" w:lineRule="auto"/>
              <w:jc w:val="center"/>
            </w:pPr>
            <w:r>
              <w:rPr>
                <w:rStyle w:val="af2"/>
                <w:shd w:val="clear" w:color="auto" w:fill="FFFFFF"/>
              </w:rPr>
              <w:t>100</w:t>
            </w:r>
          </w:p>
        </w:tc>
      </w:tr>
    </w:tbl>
    <w:p w14:paraId="29ED94A3" w14:textId="77777777" w:rsidR="00FF7C0A" w:rsidRPr="00F1350B" w:rsidRDefault="002B627E" w:rsidP="00BB08D0">
      <w:pPr>
        <w:spacing w:before="240" w:after="200" w:line="276" w:lineRule="auto"/>
        <w:ind w:firstLine="141"/>
        <w:jc w:val="center"/>
        <w:rPr>
          <w:rStyle w:val="af2"/>
          <w:b/>
          <w:bCs/>
          <w:sz w:val="28"/>
          <w:szCs w:val="28"/>
          <w:shd w:val="clear" w:color="auto" w:fill="FFFFFF"/>
        </w:rPr>
      </w:pPr>
      <w:r w:rsidRPr="00F1350B">
        <w:rPr>
          <w:rStyle w:val="af2"/>
          <w:b/>
          <w:bCs/>
          <w:sz w:val="28"/>
          <w:szCs w:val="28"/>
          <w:shd w:val="clear" w:color="auto" w:fill="FFFFFF"/>
        </w:rPr>
        <w:t>Формы текущего контроля успеваемости и их балльная оценка</w:t>
      </w:r>
    </w:p>
    <w:tbl>
      <w:tblPr>
        <w:tblStyle w:val="TableNormal"/>
        <w:tblW w:w="10343"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562"/>
        <w:gridCol w:w="6663"/>
        <w:gridCol w:w="3118"/>
      </w:tblGrid>
      <w:tr w:rsidR="00FF7C0A" w:rsidRPr="00F1350B" w14:paraId="6F4AFA4D" w14:textId="77777777" w:rsidTr="0070634F">
        <w:trPr>
          <w:trHeight w:val="643"/>
          <w:jc w:val="center"/>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A6BF627" w14:textId="77777777" w:rsidR="00FF7C0A" w:rsidRPr="00F1350B" w:rsidRDefault="002B627E">
            <w:pPr>
              <w:spacing w:line="276" w:lineRule="auto"/>
              <w:jc w:val="center"/>
              <w:rPr>
                <w:sz w:val="28"/>
                <w:szCs w:val="28"/>
              </w:rPr>
            </w:pPr>
            <w:r w:rsidRPr="00F1350B">
              <w:rPr>
                <w:rStyle w:val="af2"/>
                <w:b/>
                <w:bCs/>
                <w:sz w:val="28"/>
                <w:szCs w:val="28"/>
                <w:shd w:val="clear" w:color="auto" w:fill="FFFFFF"/>
              </w:rPr>
              <w:t>№</w:t>
            </w:r>
          </w:p>
        </w:tc>
        <w:tc>
          <w:tcPr>
            <w:tcW w:w="66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ACEEDD7" w14:textId="77777777" w:rsidR="00FF7C0A" w:rsidRPr="00F1350B" w:rsidRDefault="002B627E">
            <w:pPr>
              <w:spacing w:line="276" w:lineRule="auto"/>
              <w:jc w:val="center"/>
              <w:rPr>
                <w:sz w:val="28"/>
                <w:szCs w:val="28"/>
              </w:rPr>
            </w:pPr>
            <w:r w:rsidRPr="00F1350B">
              <w:rPr>
                <w:rStyle w:val="af2"/>
                <w:b/>
                <w:bCs/>
                <w:sz w:val="28"/>
                <w:szCs w:val="28"/>
                <w:shd w:val="clear" w:color="auto" w:fill="FFFFFF"/>
              </w:rPr>
              <w:t>Формы текущего контроля</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F87295F" w14:textId="77777777" w:rsidR="00FF7C0A" w:rsidRPr="00F1350B" w:rsidRDefault="002B627E">
            <w:pPr>
              <w:spacing w:line="276" w:lineRule="auto"/>
              <w:jc w:val="center"/>
              <w:rPr>
                <w:sz w:val="28"/>
                <w:szCs w:val="28"/>
              </w:rPr>
            </w:pPr>
            <w:r w:rsidRPr="00F1350B">
              <w:rPr>
                <w:rStyle w:val="af2"/>
                <w:b/>
                <w:bCs/>
                <w:sz w:val="28"/>
                <w:szCs w:val="28"/>
                <w:shd w:val="clear" w:color="auto" w:fill="FFFFFF"/>
              </w:rPr>
              <w:t>Количество баллов</w:t>
            </w:r>
          </w:p>
        </w:tc>
      </w:tr>
      <w:tr w:rsidR="00FF7C0A" w14:paraId="5320F202" w14:textId="77777777" w:rsidTr="0070634F">
        <w:trPr>
          <w:trHeight w:val="643"/>
          <w:jc w:val="center"/>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80" w:type="dxa"/>
              <w:left w:w="110" w:type="dxa"/>
              <w:bottom w:w="80" w:type="dxa"/>
              <w:right w:w="80" w:type="dxa"/>
            </w:tcMar>
          </w:tcPr>
          <w:p w14:paraId="2A713F2E" w14:textId="77777777" w:rsidR="00FF7C0A" w:rsidRDefault="002B627E">
            <w:pPr>
              <w:spacing w:line="276" w:lineRule="auto"/>
              <w:ind w:left="30"/>
            </w:pPr>
            <w:r>
              <w:rPr>
                <w:rStyle w:val="af2"/>
                <w:shd w:val="clear" w:color="auto" w:fill="FFFFFF"/>
              </w:rPr>
              <w:t>1.</w:t>
            </w:r>
          </w:p>
        </w:tc>
        <w:tc>
          <w:tcPr>
            <w:tcW w:w="66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918E11" w14:textId="77777777" w:rsidR="00FF7C0A" w:rsidRDefault="002B627E">
            <w:pPr>
              <w:spacing w:line="276" w:lineRule="auto"/>
            </w:pPr>
            <w:r>
              <w:rPr>
                <w:rStyle w:val="af2"/>
                <w:shd w:val="clear" w:color="auto" w:fill="FFFFFF"/>
              </w:rPr>
              <w:t xml:space="preserve">Активная работа на семинарском занятии (в том числе блиц-опрос по теме) </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041185" w14:textId="77777777" w:rsidR="00FF7C0A" w:rsidRDefault="002B627E">
            <w:pPr>
              <w:spacing w:line="276" w:lineRule="auto"/>
              <w:jc w:val="center"/>
            </w:pPr>
            <w:r>
              <w:rPr>
                <w:rStyle w:val="af2"/>
                <w:shd w:val="clear" w:color="auto" w:fill="FFFFFF"/>
              </w:rPr>
              <w:t>12</w:t>
            </w:r>
          </w:p>
        </w:tc>
      </w:tr>
      <w:tr w:rsidR="00FF7C0A" w14:paraId="237C36DC" w14:textId="77777777" w:rsidTr="0070634F">
        <w:trPr>
          <w:trHeight w:val="300"/>
          <w:jc w:val="center"/>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80" w:type="dxa"/>
              <w:left w:w="110" w:type="dxa"/>
              <w:bottom w:w="80" w:type="dxa"/>
              <w:right w:w="80" w:type="dxa"/>
            </w:tcMar>
          </w:tcPr>
          <w:p w14:paraId="31F116A3" w14:textId="77777777" w:rsidR="00FF7C0A" w:rsidRDefault="002B627E">
            <w:pPr>
              <w:spacing w:line="276" w:lineRule="auto"/>
              <w:ind w:left="30"/>
            </w:pPr>
            <w:r>
              <w:rPr>
                <w:rStyle w:val="af2"/>
                <w:shd w:val="clear" w:color="auto" w:fill="FFFFFF"/>
              </w:rPr>
              <w:t>2.</w:t>
            </w:r>
          </w:p>
        </w:tc>
        <w:tc>
          <w:tcPr>
            <w:tcW w:w="66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8FE31E0" w14:textId="77777777" w:rsidR="00FF7C0A" w:rsidRDefault="002B627E">
            <w:pPr>
              <w:spacing w:line="276" w:lineRule="auto"/>
            </w:pPr>
            <w:r>
              <w:rPr>
                <w:rStyle w:val="af2"/>
                <w:shd w:val="clear" w:color="auto" w:fill="FFFFFF"/>
              </w:rPr>
              <w:t>Посещение</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ACC1CDE" w14:textId="77777777" w:rsidR="00FF7C0A" w:rsidRDefault="002B627E">
            <w:pPr>
              <w:spacing w:line="276" w:lineRule="auto"/>
              <w:jc w:val="center"/>
            </w:pPr>
            <w:r>
              <w:rPr>
                <w:rStyle w:val="af2"/>
                <w:shd w:val="clear" w:color="auto" w:fill="FFFFFF"/>
              </w:rPr>
              <w:t>6</w:t>
            </w:r>
          </w:p>
        </w:tc>
      </w:tr>
      <w:tr w:rsidR="00FF7C0A" w14:paraId="184BDEF2" w14:textId="77777777" w:rsidTr="0070634F">
        <w:trPr>
          <w:trHeight w:val="1330"/>
          <w:jc w:val="center"/>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80" w:type="dxa"/>
              <w:left w:w="110" w:type="dxa"/>
              <w:bottom w:w="80" w:type="dxa"/>
              <w:right w:w="80" w:type="dxa"/>
            </w:tcMar>
          </w:tcPr>
          <w:p w14:paraId="6F5150F6" w14:textId="77777777" w:rsidR="00FF7C0A" w:rsidRDefault="002B627E">
            <w:pPr>
              <w:spacing w:line="276" w:lineRule="auto"/>
              <w:ind w:left="30"/>
            </w:pPr>
            <w:r>
              <w:rPr>
                <w:rStyle w:val="af2"/>
                <w:shd w:val="clear" w:color="auto" w:fill="FFFFFF"/>
              </w:rPr>
              <w:t>3.</w:t>
            </w:r>
          </w:p>
        </w:tc>
        <w:tc>
          <w:tcPr>
            <w:tcW w:w="66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9BF2AB" w14:textId="77777777" w:rsidR="00FF7C0A" w:rsidRDefault="002B627E">
            <w:pPr>
              <w:spacing w:line="276" w:lineRule="auto"/>
            </w:pPr>
            <w:r>
              <w:rPr>
                <w:rStyle w:val="af2"/>
                <w:shd w:val="clear" w:color="auto" w:fill="FFFFFF"/>
              </w:rPr>
              <w:t>Выполнение заранее подготовленных для выступления на семинаре докладов, выступлений, кейсов, ситуационных задач (по перечню, предложенному преподавателем, ведущим семинары)</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2B942FF" w14:textId="77777777" w:rsidR="00FF7C0A" w:rsidRDefault="002B627E">
            <w:pPr>
              <w:spacing w:line="276" w:lineRule="auto"/>
              <w:jc w:val="center"/>
            </w:pPr>
            <w:r>
              <w:rPr>
                <w:rStyle w:val="af2"/>
                <w:shd w:val="clear" w:color="auto" w:fill="FFFFFF"/>
              </w:rPr>
              <w:t>12</w:t>
            </w:r>
          </w:p>
        </w:tc>
      </w:tr>
      <w:tr w:rsidR="00FF7C0A" w14:paraId="3E48257F" w14:textId="77777777" w:rsidTr="0070634F">
        <w:trPr>
          <w:trHeight w:val="300"/>
          <w:jc w:val="center"/>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80" w:type="dxa"/>
              <w:left w:w="110" w:type="dxa"/>
              <w:bottom w:w="80" w:type="dxa"/>
              <w:right w:w="80" w:type="dxa"/>
            </w:tcMar>
          </w:tcPr>
          <w:p w14:paraId="31B4A722" w14:textId="77777777" w:rsidR="00FF7C0A" w:rsidRDefault="002B627E">
            <w:pPr>
              <w:spacing w:line="276" w:lineRule="auto"/>
              <w:ind w:left="30"/>
            </w:pPr>
            <w:r>
              <w:rPr>
                <w:rStyle w:val="af2"/>
                <w:shd w:val="clear" w:color="auto" w:fill="FFFFFF"/>
              </w:rPr>
              <w:t>4.</w:t>
            </w:r>
          </w:p>
        </w:tc>
        <w:tc>
          <w:tcPr>
            <w:tcW w:w="66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A7C9D30" w14:textId="77777777" w:rsidR="00FF7C0A" w:rsidRDefault="002B627E">
            <w:pPr>
              <w:spacing w:line="276" w:lineRule="auto"/>
            </w:pPr>
            <w:r>
              <w:rPr>
                <w:rStyle w:val="af2"/>
                <w:shd w:val="clear" w:color="auto" w:fill="FFFFFF"/>
              </w:rPr>
              <w:t xml:space="preserve">Выполнение </w:t>
            </w:r>
            <w:r>
              <w:rPr>
                <w:rStyle w:val="af2"/>
                <w:u w:color="FF0000"/>
                <w:shd w:val="clear" w:color="auto" w:fill="FFFFFF"/>
              </w:rPr>
              <w:t xml:space="preserve">контрольной работы </w:t>
            </w:r>
            <w:r w:rsidRPr="00600FD8">
              <w:rPr>
                <w:rStyle w:val="af2"/>
                <w:u w:color="FF0000"/>
                <w:shd w:val="clear" w:color="auto" w:fill="FFFFFF"/>
              </w:rPr>
              <w:t>(</w:t>
            </w:r>
            <w:r>
              <w:rPr>
                <w:rStyle w:val="af2"/>
                <w:u w:color="FF0000"/>
                <w:shd w:val="clear" w:color="auto" w:fill="FFFFFF"/>
              </w:rPr>
              <w:t>в том числе проекта</w:t>
            </w:r>
            <w:r w:rsidRPr="00600FD8">
              <w:rPr>
                <w:rStyle w:val="af2"/>
                <w:u w:color="FF0000"/>
                <w:shd w:val="clear" w:color="auto" w:fill="FFFFFF"/>
              </w:rPr>
              <w:t>)</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9A7327A" w14:textId="77777777" w:rsidR="00FF7C0A" w:rsidRDefault="002B627E">
            <w:pPr>
              <w:spacing w:line="276" w:lineRule="auto"/>
              <w:jc w:val="center"/>
            </w:pPr>
            <w:r>
              <w:rPr>
                <w:rStyle w:val="af2"/>
                <w:shd w:val="clear" w:color="auto" w:fill="FFFFFF"/>
              </w:rPr>
              <w:t>10</w:t>
            </w:r>
          </w:p>
        </w:tc>
      </w:tr>
      <w:tr w:rsidR="00FF7C0A" w14:paraId="256FC0B7" w14:textId="77777777" w:rsidTr="0070634F">
        <w:trPr>
          <w:trHeight w:val="300"/>
          <w:jc w:val="center"/>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80" w:type="dxa"/>
              <w:left w:w="110" w:type="dxa"/>
              <w:bottom w:w="80" w:type="dxa"/>
              <w:right w:w="80" w:type="dxa"/>
            </w:tcMar>
          </w:tcPr>
          <w:p w14:paraId="70D3554C" w14:textId="77777777" w:rsidR="00FF7C0A" w:rsidRDefault="00FF7C0A"/>
        </w:tc>
        <w:tc>
          <w:tcPr>
            <w:tcW w:w="66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67C2E7B" w14:textId="77777777" w:rsidR="00FF7C0A" w:rsidRDefault="002B627E">
            <w:pPr>
              <w:spacing w:line="276" w:lineRule="auto"/>
            </w:pPr>
            <w:r>
              <w:rPr>
                <w:rStyle w:val="af2"/>
                <w:shd w:val="clear" w:color="auto" w:fill="FFFFFF"/>
              </w:rPr>
              <w:t>Итого</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51017DA" w14:textId="77777777" w:rsidR="00FF7C0A" w:rsidRDefault="002B627E">
            <w:pPr>
              <w:spacing w:line="276" w:lineRule="auto"/>
              <w:jc w:val="center"/>
            </w:pPr>
            <w:r>
              <w:rPr>
                <w:rStyle w:val="af2"/>
                <w:shd w:val="clear" w:color="auto" w:fill="FFFFFF"/>
              </w:rPr>
              <w:t>40</w:t>
            </w:r>
          </w:p>
        </w:tc>
      </w:tr>
    </w:tbl>
    <w:p w14:paraId="4B410100" w14:textId="77777777" w:rsidR="00FF7C0A" w:rsidRDefault="00FF7C0A">
      <w:pPr>
        <w:widowControl w:val="0"/>
        <w:spacing w:after="200"/>
        <w:jc w:val="center"/>
        <w:rPr>
          <w:rStyle w:val="af2"/>
          <w:b/>
          <w:bCs/>
          <w:shd w:val="clear" w:color="auto" w:fill="00FFFF"/>
        </w:rPr>
      </w:pPr>
    </w:p>
    <w:p w14:paraId="2933AF05" w14:textId="773F515A" w:rsidR="00FF7C0A" w:rsidRDefault="002B627E" w:rsidP="00F1350B">
      <w:pPr>
        <w:spacing w:line="360" w:lineRule="auto"/>
        <w:jc w:val="center"/>
        <w:rPr>
          <w:rStyle w:val="af2"/>
          <w:b/>
          <w:bCs/>
          <w:sz w:val="28"/>
          <w:szCs w:val="28"/>
        </w:rPr>
      </w:pPr>
      <w:r>
        <w:rPr>
          <w:rStyle w:val="af2"/>
          <w:b/>
          <w:bCs/>
          <w:sz w:val="28"/>
          <w:szCs w:val="28"/>
        </w:rPr>
        <w:t>6.2.1 Задания текущего контроля</w:t>
      </w:r>
    </w:p>
    <w:p w14:paraId="5320E866" w14:textId="7600F5E8" w:rsidR="00D313BE" w:rsidRPr="00D313BE" w:rsidRDefault="00D313BE" w:rsidP="00D313BE">
      <w:pPr>
        <w:pStyle w:val="11"/>
        <w:ind w:left="360"/>
        <w:jc w:val="center"/>
        <w:rPr>
          <w:rStyle w:val="af2"/>
          <w:rFonts w:ascii="Times New Roman" w:hAnsi="Times New Roman" w:cs="Times New Roman"/>
          <w:b/>
          <w:color w:val="auto"/>
          <w:sz w:val="28"/>
        </w:rPr>
      </w:pPr>
      <w:bookmarkStart w:id="1" w:name="_Toc165715833"/>
      <w:r>
        <w:rPr>
          <w:rFonts w:ascii="Times New Roman" w:hAnsi="Times New Roman" w:cs="Times New Roman"/>
          <w:b/>
          <w:color w:val="auto"/>
          <w:sz w:val="28"/>
        </w:rPr>
        <w:lastRenderedPageBreak/>
        <w:t>АНГЛИЙСКИЙ ЯЗЫК</w:t>
      </w:r>
      <w:bookmarkEnd w:id="1"/>
    </w:p>
    <w:p w14:paraId="0699BA73" w14:textId="77777777" w:rsidR="00FF7C0A" w:rsidRDefault="002B627E" w:rsidP="00F1350B">
      <w:pPr>
        <w:spacing w:line="360" w:lineRule="auto"/>
        <w:jc w:val="center"/>
        <w:rPr>
          <w:rStyle w:val="af2"/>
          <w:b/>
          <w:bCs/>
          <w:sz w:val="28"/>
          <w:szCs w:val="28"/>
        </w:rPr>
      </w:pPr>
      <w:r>
        <w:rPr>
          <w:rStyle w:val="af2"/>
          <w:b/>
          <w:bCs/>
          <w:sz w:val="28"/>
          <w:szCs w:val="28"/>
        </w:rPr>
        <w:t>Пример заданий контрольных работ</w:t>
      </w:r>
    </w:p>
    <w:p w14:paraId="5827FB49" w14:textId="77777777" w:rsidR="00FF7C0A" w:rsidRPr="00FA2970" w:rsidRDefault="002B627E" w:rsidP="00F1350B">
      <w:pPr>
        <w:spacing w:line="360" w:lineRule="auto"/>
        <w:jc w:val="center"/>
        <w:rPr>
          <w:rStyle w:val="Hyperlink1"/>
          <w:lang w:val="ru-RU"/>
        </w:rPr>
      </w:pPr>
      <w:r>
        <w:rPr>
          <w:rStyle w:val="af2"/>
          <w:b/>
          <w:bCs/>
          <w:sz w:val="28"/>
          <w:szCs w:val="28"/>
          <w:lang w:val="en-US"/>
        </w:rPr>
        <w:t>READING</w:t>
      </w:r>
      <w:r w:rsidRPr="00FA2970">
        <w:rPr>
          <w:rStyle w:val="af2"/>
          <w:b/>
          <w:bCs/>
          <w:sz w:val="28"/>
          <w:szCs w:val="28"/>
        </w:rPr>
        <w:t>/</w:t>
      </w:r>
      <w:r>
        <w:rPr>
          <w:rStyle w:val="af2"/>
          <w:b/>
          <w:bCs/>
          <w:sz w:val="28"/>
          <w:szCs w:val="28"/>
          <w:lang w:val="en-US"/>
        </w:rPr>
        <w:t>LISTENING</w:t>
      </w:r>
    </w:p>
    <w:p w14:paraId="10E00A98" w14:textId="77777777" w:rsidR="00FF7C0A" w:rsidRDefault="002B627E">
      <w:pPr>
        <w:spacing w:line="360" w:lineRule="auto"/>
        <w:jc w:val="both"/>
        <w:rPr>
          <w:rStyle w:val="Hyperlink1"/>
        </w:rPr>
      </w:pPr>
      <w:r>
        <w:rPr>
          <w:rStyle w:val="af2"/>
          <w:b/>
          <w:bCs/>
          <w:sz w:val="28"/>
          <w:szCs w:val="28"/>
          <w:lang w:val="en-US"/>
        </w:rPr>
        <w:t xml:space="preserve">Task I. For questions 1-5, read/ listen to the text and decide if the statements below are true (T) or false (F) according to the information in the text. </w:t>
      </w:r>
    </w:p>
    <w:p w14:paraId="7E033258" w14:textId="77777777" w:rsidR="00FF7C0A" w:rsidRDefault="002B627E">
      <w:pPr>
        <w:spacing w:line="360" w:lineRule="auto"/>
        <w:jc w:val="both"/>
        <w:rPr>
          <w:rStyle w:val="Hyperlink1"/>
        </w:rPr>
      </w:pPr>
      <w:r>
        <w:rPr>
          <w:rStyle w:val="Hyperlink1"/>
        </w:rPr>
        <w:tab/>
        <w:t>A corporate image of a company can be defined as an image that people hold in their mind about the company, its products, and its services. It is referred to as the reputation of the company in the market place or how others view it outside the company. The opinion of your customers about your company is highly influenced by the corporate image of your company in the market.</w:t>
      </w:r>
    </w:p>
    <w:p w14:paraId="5BAF64F6" w14:textId="77777777" w:rsidR="00FF7C0A" w:rsidRDefault="002B627E">
      <w:pPr>
        <w:spacing w:line="360" w:lineRule="auto"/>
        <w:jc w:val="both"/>
        <w:rPr>
          <w:rStyle w:val="Hyperlink1"/>
        </w:rPr>
      </w:pPr>
      <w:r>
        <w:rPr>
          <w:rStyle w:val="Hyperlink1"/>
        </w:rPr>
        <w:tab/>
        <w:t>Having a positive corporate image is a boon as it helps to increase profits. In addition to this, a positive image helps to attract shareholders, business partners, and customers. Because of the benefits of a positive corporate image, many companies work relentlessly and put additional efforts other than just boosting sales to create a positive corporate image. A lack of positive corporate image will lead to high employee turnover, decreased revenue, and decreasing the number of important customers.</w:t>
      </w:r>
    </w:p>
    <w:p w14:paraId="72C1091B" w14:textId="77777777" w:rsidR="00FF7C0A" w:rsidRDefault="002B627E">
      <w:pPr>
        <w:spacing w:line="360" w:lineRule="auto"/>
        <w:jc w:val="both"/>
        <w:rPr>
          <w:rStyle w:val="Hyperlink1"/>
        </w:rPr>
      </w:pPr>
      <w:r>
        <w:rPr>
          <w:rStyle w:val="Hyperlink1"/>
        </w:rPr>
        <w:t>…</w:t>
      </w:r>
    </w:p>
    <w:p w14:paraId="7287458B" w14:textId="77777777" w:rsidR="00FF7C0A" w:rsidRDefault="002B627E" w:rsidP="00C3539D">
      <w:pPr>
        <w:pStyle w:val="ad"/>
        <w:numPr>
          <w:ilvl w:val="0"/>
          <w:numId w:val="18"/>
        </w:numPr>
        <w:spacing w:line="360" w:lineRule="auto"/>
        <w:jc w:val="both"/>
        <w:rPr>
          <w:sz w:val="28"/>
          <w:szCs w:val="28"/>
          <w:lang w:val="en-US"/>
        </w:rPr>
      </w:pPr>
      <w:r>
        <w:rPr>
          <w:rStyle w:val="af2"/>
          <w:sz w:val="28"/>
          <w:szCs w:val="28"/>
          <w:lang w:val="en-US"/>
        </w:rPr>
        <w:t xml:space="preserve">Corporate image is how your clients and people outside the company perceive it. </w:t>
      </w:r>
    </w:p>
    <w:p w14:paraId="4A83E5B3" w14:textId="77777777" w:rsidR="00FF7C0A" w:rsidRDefault="002B627E" w:rsidP="00C3539D">
      <w:pPr>
        <w:pStyle w:val="ad"/>
        <w:numPr>
          <w:ilvl w:val="0"/>
          <w:numId w:val="18"/>
        </w:numPr>
        <w:spacing w:line="360" w:lineRule="auto"/>
        <w:jc w:val="both"/>
        <w:rPr>
          <w:sz w:val="28"/>
          <w:szCs w:val="28"/>
          <w:lang w:val="en-US"/>
        </w:rPr>
      </w:pPr>
      <w:r>
        <w:rPr>
          <w:rStyle w:val="af2"/>
          <w:sz w:val="28"/>
          <w:szCs w:val="28"/>
          <w:lang w:val="en-US"/>
        </w:rPr>
        <w:t xml:space="preserve">Positive corporate image affects only the sales of the company. </w:t>
      </w:r>
    </w:p>
    <w:p w14:paraId="410FD5C6" w14:textId="77777777" w:rsidR="00FF7C0A" w:rsidRDefault="002B627E" w:rsidP="00C3539D">
      <w:pPr>
        <w:pStyle w:val="ad"/>
        <w:numPr>
          <w:ilvl w:val="0"/>
          <w:numId w:val="18"/>
        </w:numPr>
        <w:spacing w:line="360" w:lineRule="auto"/>
        <w:jc w:val="both"/>
        <w:rPr>
          <w:sz w:val="28"/>
          <w:szCs w:val="28"/>
          <w:lang w:val="en-US"/>
        </w:rPr>
      </w:pPr>
      <w:r>
        <w:rPr>
          <w:rStyle w:val="af2"/>
          <w:sz w:val="28"/>
          <w:szCs w:val="28"/>
          <w:lang w:val="en-US"/>
        </w:rPr>
        <w:t>Neglected corporate image can result in the lack of workers and clients.</w:t>
      </w:r>
    </w:p>
    <w:p w14:paraId="1788ED4A" w14:textId="77777777" w:rsidR="00FF7C0A" w:rsidRDefault="002B627E" w:rsidP="00C3539D">
      <w:pPr>
        <w:pStyle w:val="ad"/>
        <w:numPr>
          <w:ilvl w:val="0"/>
          <w:numId w:val="18"/>
        </w:numPr>
        <w:spacing w:line="360" w:lineRule="auto"/>
        <w:jc w:val="both"/>
        <w:rPr>
          <w:sz w:val="28"/>
          <w:szCs w:val="28"/>
          <w:lang w:val="en-US"/>
        </w:rPr>
      </w:pPr>
      <w:r>
        <w:rPr>
          <w:rStyle w:val="af2"/>
          <w:sz w:val="28"/>
          <w:szCs w:val="28"/>
          <w:lang w:val="en-US"/>
        </w:rPr>
        <w:t xml:space="preserve">If a company’s corporate image is tainted, it’s hard to gain pubic trust back. </w:t>
      </w:r>
    </w:p>
    <w:p w14:paraId="7B03F9FC" w14:textId="77777777" w:rsidR="00FF7C0A" w:rsidRDefault="002B627E" w:rsidP="00C3539D">
      <w:pPr>
        <w:pStyle w:val="ad"/>
        <w:numPr>
          <w:ilvl w:val="0"/>
          <w:numId w:val="18"/>
        </w:numPr>
        <w:spacing w:line="360" w:lineRule="auto"/>
        <w:jc w:val="both"/>
        <w:rPr>
          <w:sz w:val="28"/>
          <w:szCs w:val="28"/>
          <w:lang w:val="en-US"/>
        </w:rPr>
      </w:pPr>
      <w:r>
        <w:rPr>
          <w:rStyle w:val="af2"/>
          <w:sz w:val="28"/>
          <w:szCs w:val="28"/>
          <w:lang w:val="en-US"/>
        </w:rPr>
        <w:t xml:space="preserve">If a company fails and the image is already destroyed, there is no way to get back to normal. </w:t>
      </w:r>
    </w:p>
    <w:p w14:paraId="4F71E716" w14:textId="77777777" w:rsidR="00FF7C0A" w:rsidRDefault="002B627E" w:rsidP="00F1350B">
      <w:pPr>
        <w:spacing w:before="240" w:line="360" w:lineRule="auto"/>
        <w:jc w:val="both"/>
        <w:rPr>
          <w:rStyle w:val="Hyperlink1"/>
        </w:rPr>
      </w:pPr>
      <w:r>
        <w:rPr>
          <w:rStyle w:val="af2"/>
          <w:b/>
          <w:bCs/>
          <w:sz w:val="28"/>
          <w:szCs w:val="28"/>
          <w:lang w:val="en-US"/>
        </w:rPr>
        <w:t>Task II. Read the extract ignoring the missing parts. Then look at the missing parts and fill them in the gaps. There is one extra you do not need.</w:t>
      </w:r>
    </w:p>
    <w:p w14:paraId="5FBB29A2" w14:textId="77777777" w:rsidR="00FF7C0A" w:rsidRDefault="002B627E">
      <w:pPr>
        <w:spacing w:line="360" w:lineRule="auto"/>
        <w:jc w:val="center"/>
        <w:rPr>
          <w:rStyle w:val="af2"/>
          <w:b/>
          <w:bCs/>
          <w:sz w:val="28"/>
          <w:szCs w:val="28"/>
          <w:lang w:val="en-US"/>
        </w:rPr>
      </w:pPr>
      <w:r>
        <w:rPr>
          <w:rStyle w:val="af2"/>
          <w:b/>
          <w:bCs/>
          <w:sz w:val="28"/>
          <w:szCs w:val="28"/>
          <w:lang w:val="en-US"/>
        </w:rPr>
        <w:t>Components of Personal Branding</w:t>
      </w:r>
    </w:p>
    <w:p w14:paraId="2A39023F" w14:textId="77777777" w:rsidR="00FF7C0A" w:rsidRDefault="002B627E">
      <w:pPr>
        <w:pStyle w:val="aa"/>
        <w:shd w:val="clear" w:color="auto" w:fill="FFFFFF"/>
        <w:spacing w:before="0" w:after="0" w:line="360" w:lineRule="auto"/>
        <w:jc w:val="both"/>
        <w:rPr>
          <w:rStyle w:val="Hyperlink1"/>
        </w:rPr>
      </w:pPr>
      <w:r>
        <w:rPr>
          <w:rStyle w:val="af2"/>
          <w:b/>
          <w:bCs/>
          <w:sz w:val="28"/>
          <w:szCs w:val="28"/>
          <w:lang w:val="en-US"/>
          <w14:textOutline w14:w="12700" w14:cap="flat" w14:cmpd="sng" w14:algn="ctr">
            <w14:noFill/>
            <w14:prstDash w14:val="solid"/>
            <w14:miter w14:lim="400000"/>
          </w14:textOutline>
        </w:rPr>
        <w:tab/>
      </w:r>
      <w:r>
        <w:rPr>
          <w:rStyle w:val="Hyperlink1"/>
        </w:rPr>
        <w:t>A personal brand works much the same way as any type of brand. It’s a mix of factors – some tangible, some intangible - (6) … and who you’re all about, so they can decide if they’re going to buy into that brand.</w:t>
      </w:r>
    </w:p>
    <w:p w14:paraId="6817EEEB" w14:textId="77777777" w:rsidR="00FF7C0A" w:rsidRDefault="002B627E">
      <w:pPr>
        <w:pStyle w:val="aa"/>
        <w:shd w:val="clear" w:color="auto" w:fill="FFFFFF"/>
        <w:spacing w:before="0" w:after="0" w:line="360" w:lineRule="auto"/>
        <w:jc w:val="both"/>
        <w:rPr>
          <w:rStyle w:val="Hyperlink1"/>
        </w:rPr>
      </w:pPr>
      <w:r>
        <w:rPr>
          <w:rStyle w:val="Hyperlink1"/>
        </w:rPr>
        <w:lastRenderedPageBreak/>
        <w:tab/>
        <w:t>Your ‘what’ is the tangible stuff – the more readily quantifiable aspects of your brand that let others know what you bring to the table: what knowledge and experience you have, what results you’ve delivered, what qualifications you’ve gained. It’s what you (7) … for.</w:t>
      </w:r>
    </w:p>
    <w:p w14:paraId="7935AADF" w14:textId="77777777" w:rsidR="00FF7C0A" w:rsidRDefault="002B627E">
      <w:pPr>
        <w:pStyle w:val="aa"/>
        <w:shd w:val="clear" w:color="auto" w:fill="FFFFFF"/>
        <w:spacing w:before="0" w:after="0" w:line="360" w:lineRule="auto"/>
        <w:jc w:val="both"/>
        <w:rPr>
          <w:rStyle w:val="Hyperlink1"/>
        </w:rPr>
      </w:pPr>
      <w:r>
        <w:rPr>
          <w:rStyle w:val="Hyperlink1"/>
        </w:rPr>
        <w:tab/>
        <w:t>Your ‘who’ is the intangible stuff: your personality, your character, your attitude, your morality.  It is the thing that makes you tick. You need (8) … working positively in your personal brand, in order for people to want to buy it.</w:t>
      </w:r>
    </w:p>
    <w:p w14:paraId="1AE936BC" w14:textId="77777777" w:rsidR="00FF7C0A" w:rsidRDefault="002B627E">
      <w:pPr>
        <w:pStyle w:val="aa"/>
        <w:shd w:val="clear" w:color="auto" w:fill="FFFFFF"/>
        <w:spacing w:before="0" w:after="0" w:line="360" w:lineRule="auto"/>
        <w:jc w:val="both"/>
        <w:rPr>
          <w:rStyle w:val="Hyperlink1"/>
        </w:rPr>
      </w:pPr>
      <w:r>
        <w:rPr>
          <w:rStyle w:val="Hyperlink1"/>
        </w:rPr>
        <w:tab/>
        <w:t>However, if either your ‘what’ or your ‘who’ isn’t working, that buy-in can’t happen. For example, if you’re a technical whizz at your job (a positive ‘what’) but a boring dullard to work with (a negative ‘who’). Or if you’re great fun to work with (a positive ‘who’) but useless (9) … (a negative ‘what’).</w:t>
      </w:r>
    </w:p>
    <w:p w14:paraId="7FE57860" w14:textId="77777777" w:rsidR="00FF7C0A" w:rsidRDefault="002B627E">
      <w:pPr>
        <w:pStyle w:val="aa"/>
        <w:shd w:val="clear" w:color="auto" w:fill="FFFFFF"/>
        <w:spacing w:before="0" w:after="0" w:line="360" w:lineRule="auto"/>
        <w:jc w:val="both"/>
        <w:rPr>
          <w:rStyle w:val="Hyperlink1"/>
        </w:rPr>
      </w:pPr>
      <w:r>
        <w:rPr>
          <w:rStyle w:val="Hyperlink1"/>
        </w:rPr>
        <w:tab/>
      </w:r>
      <w:r>
        <w:rPr>
          <w:rStyle w:val="af2"/>
          <w:sz w:val="28"/>
          <w:szCs w:val="28"/>
          <w:shd w:val="clear" w:color="auto" w:fill="FFFFFF"/>
          <w:lang w:val="en-US"/>
          <w14:textOutline w14:w="12700" w14:cap="flat" w14:cmpd="sng" w14:algn="ctr">
            <w14:noFill/>
            <w14:prstDash w14:val="solid"/>
            <w14:miter w14:lim="400000"/>
          </w14:textOutline>
        </w:rPr>
        <w:t>There’s a catch though: if you try and define your own brand just in (10) … ‘who’ you’ll find it’s a bit too fuzzy. That’s why it’s better to use the Personal Brand Pyramid to extrapolate those two factors into six further elements: values, drivers, reputation, behaviors, skills or strengths and image.</w:t>
      </w:r>
    </w:p>
    <w:p w14:paraId="2147EFEA" w14:textId="77777777" w:rsidR="00FF7C0A" w:rsidRDefault="002B627E">
      <w:pPr>
        <w:spacing w:line="360" w:lineRule="auto"/>
        <w:jc w:val="both"/>
        <w:rPr>
          <w:rStyle w:val="Hyperlink1"/>
        </w:rPr>
      </w:pPr>
      <w:r>
        <w:rPr>
          <w:rStyle w:val="Hyperlink1"/>
        </w:rPr>
        <w:t>a. of your brand that let others know what</w:t>
      </w:r>
    </w:p>
    <w:p w14:paraId="5FCBB35B" w14:textId="77777777" w:rsidR="00FF7C0A" w:rsidRDefault="002B627E">
      <w:pPr>
        <w:spacing w:line="360" w:lineRule="auto"/>
        <w:jc w:val="both"/>
        <w:rPr>
          <w:rStyle w:val="Hyperlink1"/>
        </w:rPr>
      </w:pPr>
      <w:r>
        <w:rPr>
          <w:rStyle w:val="Hyperlink1"/>
        </w:rPr>
        <w:t xml:space="preserve">b. </w:t>
      </w:r>
      <w:r>
        <w:rPr>
          <w:rStyle w:val="af2"/>
          <w:sz w:val="28"/>
          <w:szCs w:val="28"/>
          <w:shd w:val="clear" w:color="auto" w:fill="FFFFFF"/>
          <w:lang w:val="en-US"/>
        </w:rPr>
        <w:t>terms of your ‘what’ and</w:t>
      </w:r>
    </w:p>
    <w:p w14:paraId="24AC919D" w14:textId="77777777" w:rsidR="00FF7C0A" w:rsidRDefault="002B627E">
      <w:pPr>
        <w:spacing w:line="360" w:lineRule="auto"/>
        <w:jc w:val="both"/>
        <w:rPr>
          <w:rStyle w:val="Hyperlink1"/>
        </w:rPr>
      </w:pPr>
      <w:r>
        <w:rPr>
          <w:rStyle w:val="Hyperlink1"/>
        </w:rPr>
        <w:t xml:space="preserve">c. at your job </w:t>
      </w:r>
    </w:p>
    <w:p w14:paraId="0B5AE890" w14:textId="77777777" w:rsidR="00FF7C0A" w:rsidRDefault="002B627E">
      <w:pPr>
        <w:spacing w:line="360" w:lineRule="auto"/>
        <w:jc w:val="both"/>
        <w:rPr>
          <w:rStyle w:val="af2"/>
          <w:sz w:val="28"/>
          <w:szCs w:val="28"/>
          <w:shd w:val="clear" w:color="auto" w:fill="FFFFFF"/>
          <w:lang w:val="en-US"/>
        </w:rPr>
      </w:pPr>
      <w:r>
        <w:rPr>
          <w:rStyle w:val="Hyperlink1"/>
        </w:rPr>
        <w:t xml:space="preserve">d. </w:t>
      </w:r>
      <w:r>
        <w:rPr>
          <w:rStyle w:val="af2"/>
          <w:sz w:val="28"/>
          <w:szCs w:val="28"/>
          <w:shd w:val="clear" w:color="auto" w:fill="FFFFFF"/>
          <w:lang w:val="en-US"/>
        </w:rPr>
        <w:t>are actually paid</w:t>
      </w:r>
    </w:p>
    <w:p w14:paraId="39989C74" w14:textId="77777777" w:rsidR="00FF7C0A" w:rsidRDefault="002B627E">
      <w:pPr>
        <w:spacing w:line="360" w:lineRule="auto"/>
        <w:jc w:val="both"/>
        <w:rPr>
          <w:rStyle w:val="Hyperlink1"/>
        </w:rPr>
      </w:pPr>
      <w:r>
        <w:rPr>
          <w:rStyle w:val="Hyperlink1"/>
        </w:rPr>
        <w:t>e. both parts to be</w:t>
      </w:r>
    </w:p>
    <w:p w14:paraId="2EB6D433" w14:textId="35DC8BEF" w:rsidR="00FF7C0A" w:rsidRDefault="002B627E">
      <w:pPr>
        <w:spacing w:line="360" w:lineRule="auto"/>
        <w:jc w:val="both"/>
        <w:rPr>
          <w:rStyle w:val="Hyperlink1"/>
        </w:rPr>
      </w:pPr>
      <w:r>
        <w:rPr>
          <w:rStyle w:val="Hyperlink1"/>
        </w:rPr>
        <w:t xml:space="preserve">f. to be doing </w:t>
      </w:r>
    </w:p>
    <w:p w14:paraId="36F77C00" w14:textId="77777777" w:rsidR="00FF7C0A" w:rsidRDefault="002B627E">
      <w:pPr>
        <w:spacing w:line="360" w:lineRule="auto"/>
        <w:jc w:val="center"/>
        <w:rPr>
          <w:rStyle w:val="af2"/>
          <w:b/>
          <w:bCs/>
          <w:sz w:val="28"/>
          <w:szCs w:val="28"/>
          <w:lang w:val="en-US"/>
        </w:rPr>
      </w:pPr>
      <w:r>
        <w:rPr>
          <w:rStyle w:val="af2"/>
          <w:b/>
          <w:bCs/>
          <w:sz w:val="28"/>
          <w:szCs w:val="28"/>
          <w:lang w:val="en-US"/>
        </w:rPr>
        <w:t>LEXIS &amp; GRAMMAR</w:t>
      </w:r>
    </w:p>
    <w:p w14:paraId="4F5CCCD0" w14:textId="77777777" w:rsidR="00FF7C0A" w:rsidRDefault="002B627E">
      <w:pPr>
        <w:pStyle w:val="ad"/>
        <w:spacing w:line="360" w:lineRule="auto"/>
        <w:ind w:left="357"/>
        <w:jc w:val="both"/>
        <w:rPr>
          <w:rStyle w:val="Hyperlink1"/>
        </w:rPr>
      </w:pPr>
      <w:r>
        <w:rPr>
          <w:rStyle w:val="af2"/>
          <w:b/>
          <w:bCs/>
          <w:sz w:val="28"/>
          <w:szCs w:val="28"/>
          <w:lang w:val="en-US"/>
        </w:rPr>
        <w:t>Task III. For questions 11-15, match the terms with their definitions (a-e).</w:t>
      </w:r>
    </w:p>
    <w:tbl>
      <w:tblPr>
        <w:tblStyle w:val="TableNormal"/>
        <w:tblW w:w="10184" w:type="dxa"/>
        <w:tblInd w:w="-152"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119"/>
        <w:gridCol w:w="7065"/>
      </w:tblGrid>
      <w:tr w:rsidR="00FF7C0A" w:rsidRPr="00CF2D02" w14:paraId="2D320D14" w14:textId="77777777" w:rsidTr="00FA2970">
        <w:trPr>
          <w:trHeight w:val="1036"/>
        </w:trPr>
        <w:tc>
          <w:tcPr>
            <w:tcW w:w="3119"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14:paraId="362A25F9" w14:textId="77777777" w:rsidR="00FF7C0A" w:rsidRPr="00FA2970" w:rsidRDefault="002B627E">
            <w:pPr>
              <w:tabs>
                <w:tab w:val="left" w:pos="1440"/>
                <w:tab w:val="left" w:pos="2880"/>
                <w:tab w:val="left" w:pos="4320"/>
              </w:tabs>
              <w:suppressAutoHyphens/>
              <w:outlineLvl w:val="0"/>
              <w:rPr>
                <w:sz w:val="28"/>
                <w:szCs w:val="28"/>
              </w:rPr>
            </w:pPr>
            <w:r w:rsidRPr="00FA2970">
              <w:rPr>
                <w:rStyle w:val="af2"/>
                <w:sz w:val="28"/>
                <w:szCs w:val="28"/>
              </w:rPr>
              <w:t>1</w:t>
            </w:r>
            <w:r w:rsidRPr="00FA2970">
              <w:rPr>
                <w:rStyle w:val="af2"/>
                <w:sz w:val="28"/>
                <w:szCs w:val="28"/>
                <w:lang w:val="en-US"/>
              </w:rPr>
              <w:t>1</w:t>
            </w:r>
            <w:r w:rsidRPr="00FA2970">
              <w:rPr>
                <w:rStyle w:val="af2"/>
                <w:sz w:val="28"/>
                <w:szCs w:val="28"/>
              </w:rPr>
              <w:t xml:space="preserve">)  </w:t>
            </w:r>
            <w:r w:rsidRPr="00FA2970">
              <w:rPr>
                <w:rStyle w:val="af2"/>
                <w:sz w:val="28"/>
                <w:szCs w:val="28"/>
                <w:lang w:val="en-US"/>
              </w:rPr>
              <w:t>s</w:t>
            </w:r>
            <w:r w:rsidRPr="00FA2970">
              <w:rPr>
                <w:rStyle w:val="af2"/>
                <w:sz w:val="28"/>
                <w:szCs w:val="28"/>
              </w:rPr>
              <w:t>trategic planning</w:t>
            </w:r>
          </w:p>
        </w:tc>
        <w:tc>
          <w:tcPr>
            <w:tcW w:w="7065"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14:paraId="09FF9634" w14:textId="77777777" w:rsidR="00FF7C0A" w:rsidRPr="00FA2970" w:rsidRDefault="002B627E">
            <w:pPr>
              <w:tabs>
                <w:tab w:val="left" w:pos="1440"/>
                <w:tab w:val="left" w:pos="2880"/>
                <w:tab w:val="left" w:pos="4320"/>
              </w:tabs>
              <w:suppressAutoHyphens/>
              <w:outlineLvl w:val="0"/>
              <w:rPr>
                <w:sz w:val="28"/>
                <w:szCs w:val="28"/>
                <w:lang w:val="en-US"/>
              </w:rPr>
            </w:pPr>
            <w:r w:rsidRPr="00FA2970">
              <w:rPr>
                <w:rStyle w:val="af2"/>
                <w:sz w:val="28"/>
                <w:szCs w:val="28"/>
                <w:lang w:val="en-US"/>
              </w:rPr>
              <w:t>a) a situation when a company always acts in the same way, has the same attitudes towards things, or achieves the same level of success in something.</w:t>
            </w:r>
          </w:p>
        </w:tc>
      </w:tr>
      <w:tr w:rsidR="00FF7C0A" w:rsidRPr="00CF2D02" w14:paraId="0E4476A8" w14:textId="77777777" w:rsidTr="00FA2970">
        <w:trPr>
          <w:trHeight w:val="1036"/>
        </w:trPr>
        <w:tc>
          <w:tcPr>
            <w:tcW w:w="3119"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14:paraId="742C76FA" w14:textId="77777777" w:rsidR="00FF7C0A" w:rsidRPr="00FA2970" w:rsidRDefault="002B627E">
            <w:pPr>
              <w:tabs>
                <w:tab w:val="left" w:pos="1440"/>
                <w:tab w:val="left" w:pos="2880"/>
                <w:tab w:val="left" w:pos="4320"/>
              </w:tabs>
              <w:suppressAutoHyphens/>
              <w:outlineLvl w:val="0"/>
              <w:rPr>
                <w:sz w:val="28"/>
                <w:szCs w:val="28"/>
              </w:rPr>
            </w:pPr>
            <w:r w:rsidRPr="00FA2970">
              <w:rPr>
                <w:rStyle w:val="af2"/>
                <w:sz w:val="28"/>
                <w:szCs w:val="28"/>
                <w:lang w:val="en-US"/>
              </w:rPr>
              <w:t>12</w:t>
            </w:r>
            <w:r w:rsidRPr="00FA2970">
              <w:rPr>
                <w:rStyle w:val="af2"/>
                <w:sz w:val="28"/>
                <w:szCs w:val="28"/>
              </w:rPr>
              <w:t xml:space="preserve">) </w:t>
            </w:r>
            <w:r w:rsidRPr="00FA2970">
              <w:rPr>
                <w:rStyle w:val="af2"/>
                <w:sz w:val="28"/>
                <w:szCs w:val="28"/>
                <w:lang w:val="en-US"/>
              </w:rPr>
              <w:t xml:space="preserve"> c</w:t>
            </w:r>
            <w:r w:rsidRPr="00FA2970">
              <w:rPr>
                <w:rStyle w:val="af2"/>
                <w:color w:val="212223"/>
                <w:sz w:val="28"/>
                <w:szCs w:val="28"/>
                <w:u w:color="212223"/>
              </w:rPr>
              <w:t>onsistency</w:t>
            </w:r>
          </w:p>
        </w:tc>
        <w:tc>
          <w:tcPr>
            <w:tcW w:w="7065"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14:paraId="68DD564B" w14:textId="77777777" w:rsidR="00FF7C0A" w:rsidRPr="00FA2970" w:rsidRDefault="002B627E">
            <w:pPr>
              <w:tabs>
                <w:tab w:val="left" w:pos="1440"/>
                <w:tab w:val="left" w:pos="2880"/>
                <w:tab w:val="left" w:pos="4320"/>
              </w:tabs>
              <w:suppressAutoHyphens/>
              <w:outlineLvl w:val="0"/>
              <w:rPr>
                <w:sz w:val="28"/>
                <w:szCs w:val="28"/>
                <w:lang w:val="en-US"/>
              </w:rPr>
            </w:pPr>
            <w:r w:rsidRPr="00FA2970">
              <w:rPr>
                <w:rStyle w:val="af2"/>
                <w:sz w:val="28"/>
                <w:szCs w:val="28"/>
                <w:lang w:val="en-US"/>
              </w:rPr>
              <w:t>b) process in which an organization's leaders define their vision for the future and identify their organization's goals and objectives</w:t>
            </w:r>
          </w:p>
        </w:tc>
      </w:tr>
      <w:tr w:rsidR="00FF7C0A" w:rsidRPr="00CF2D02" w14:paraId="6EAA6FF1" w14:textId="77777777" w:rsidTr="00FA2970">
        <w:trPr>
          <w:trHeight w:val="710"/>
        </w:trPr>
        <w:tc>
          <w:tcPr>
            <w:tcW w:w="3119"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14:paraId="7388C4B9" w14:textId="77777777" w:rsidR="00FF7C0A" w:rsidRPr="00FA2970" w:rsidRDefault="002B627E">
            <w:pPr>
              <w:tabs>
                <w:tab w:val="center" w:pos="1791"/>
              </w:tabs>
              <w:suppressAutoHyphens/>
              <w:outlineLvl w:val="0"/>
              <w:rPr>
                <w:sz w:val="28"/>
                <w:szCs w:val="28"/>
              </w:rPr>
            </w:pPr>
            <w:r w:rsidRPr="00FA2970">
              <w:rPr>
                <w:rStyle w:val="af2"/>
                <w:sz w:val="28"/>
                <w:szCs w:val="28"/>
              </w:rPr>
              <w:t>1</w:t>
            </w:r>
            <w:r w:rsidRPr="00FA2970">
              <w:rPr>
                <w:rStyle w:val="af2"/>
                <w:sz w:val="28"/>
                <w:szCs w:val="28"/>
                <w:lang w:val="en-US"/>
              </w:rPr>
              <w:t>3</w:t>
            </w:r>
            <w:r w:rsidRPr="00FA2970">
              <w:rPr>
                <w:rStyle w:val="af2"/>
                <w:sz w:val="28"/>
                <w:szCs w:val="28"/>
              </w:rPr>
              <w:t xml:space="preserve">) </w:t>
            </w:r>
            <w:r w:rsidRPr="00FA2970">
              <w:rPr>
                <w:rStyle w:val="af2"/>
                <w:sz w:val="28"/>
                <w:szCs w:val="28"/>
                <w:lang w:val="en-US"/>
              </w:rPr>
              <w:t xml:space="preserve"> b</w:t>
            </w:r>
            <w:r w:rsidRPr="00FA2970">
              <w:rPr>
                <w:rStyle w:val="af2"/>
                <w:sz w:val="28"/>
                <w:szCs w:val="28"/>
              </w:rPr>
              <w:t>rand awareness</w:t>
            </w:r>
          </w:p>
        </w:tc>
        <w:tc>
          <w:tcPr>
            <w:tcW w:w="7065"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14:paraId="60EFE82A" w14:textId="77777777" w:rsidR="00FF7C0A" w:rsidRPr="00FA2970" w:rsidRDefault="002B627E">
            <w:pPr>
              <w:tabs>
                <w:tab w:val="left" w:pos="1440"/>
                <w:tab w:val="left" w:pos="2880"/>
                <w:tab w:val="left" w:pos="4320"/>
              </w:tabs>
              <w:suppressAutoHyphens/>
              <w:outlineLvl w:val="0"/>
              <w:rPr>
                <w:sz w:val="28"/>
                <w:szCs w:val="28"/>
                <w:lang w:val="en-US"/>
              </w:rPr>
            </w:pPr>
            <w:r w:rsidRPr="00FA2970">
              <w:rPr>
                <w:rStyle w:val="af2"/>
                <w:sz w:val="28"/>
                <w:szCs w:val="28"/>
                <w:lang w:val="en-US"/>
              </w:rPr>
              <w:t>c) how successful they are or how well they do something</w:t>
            </w:r>
          </w:p>
        </w:tc>
      </w:tr>
      <w:tr w:rsidR="00FF7C0A" w:rsidRPr="00CF2D02" w14:paraId="39ABCCCB" w14:textId="77777777" w:rsidTr="00FA2970">
        <w:trPr>
          <w:trHeight w:val="747"/>
        </w:trPr>
        <w:tc>
          <w:tcPr>
            <w:tcW w:w="3119"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14:paraId="1B9564D8" w14:textId="77777777" w:rsidR="00FF7C0A" w:rsidRPr="00FA2970" w:rsidRDefault="002B627E">
            <w:pPr>
              <w:tabs>
                <w:tab w:val="left" w:pos="1440"/>
                <w:tab w:val="left" w:pos="2880"/>
                <w:tab w:val="left" w:pos="4320"/>
              </w:tabs>
              <w:suppressAutoHyphens/>
              <w:outlineLvl w:val="0"/>
              <w:rPr>
                <w:sz w:val="28"/>
                <w:szCs w:val="28"/>
              </w:rPr>
            </w:pPr>
            <w:r w:rsidRPr="00FA2970">
              <w:rPr>
                <w:rStyle w:val="af2"/>
                <w:sz w:val="28"/>
                <w:szCs w:val="28"/>
                <w:lang w:val="en-US"/>
              </w:rPr>
              <w:lastRenderedPageBreak/>
              <w:t>14</w:t>
            </w:r>
            <w:r w:rsidRPr="00FA2970">
              <w:rPr>
                <w:rStyle w:val="af2"/>
                <w:sz w:val="28"/>
                <w:szCs w:val="28"/>
              </w:rPr>
              <w:t xml:space="preserve">) </w:t>
            </w:r>
            <w:r w:rsidRPr="00FA2970">
              <w:rPr>
                <w:rStyle w:val="af2"/>
                <w:sz w:val="28"/>
                <w:szCs w:val="28"/>
                <w:lang w:val="en-US"/>
              </w:rPr>
              <w:t xml:space="preserve"> p</w:t>
            </w:r>
            <w:r w:rsidRPr="00FA2970">
              <w:rPr>
                <w:rStyle w:val="af2"/>
                <w:sz w:val="28"/>
                <w:szCs w:val="28"/>
              </w:rPr>
              <w:t>erfomance</w:t>
            </w:r>
          </w:p>
        </w:tc>
        <w:tc>
          <w:tcPr>
            <w:tcW w:w="7065"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14:paraId="4D4A6259" w14:textId="77777777" w:rsidR="00FF7C0A" w:rsidRPr="00FA2970" w:rsidRDefault="002B627E">
            <w:pPr>
              <w:tabs>
                <w:tab w:val="left" w:pos="1440"/>
                <w:tab w:val="left" w:pos="2880"/>
                <w:tab w:val="left" w:pos="4320"/>
              </w:tabs>
              <w:suppressAutoHyphens/>
              <w:outlineLvl w:val="0"/>
              <w:rPr>
                <w:sz w:val="28"/>
                <w:szCs w:val="28"/>
                <w:lang w:val="en-US"/>
              </w:rPr>
            </w:pPr>
            <w:r w:rsidRPr="00FA2970">
              <w:rPr>
                <w:rStyle w:val="af2"/>
                <w:sz w:val="28"/>
                <w:szCs w:val="28"/>
                <w:lang w:val="en-US"/>
              </w:rPr>
              <w:t>d) the way a company explains, in simple and concise terms, its purpose(s) for being</w:t>
            </w:r>
          </w:p>
        </w:tc>
      </w:tr>
      <w:tr w:rsidR="00FF7C0A" w:rsidRPr="00CF2D02" w14:paraId="522D858E" w14:textId="77777777" w:rsidTr="00FA2970">
        <w:trPr>
          <w:trHeight w:val="747"/>
        </w:trPr>
        <w:tc>
          <w:tcPr>
            <w:tcW w:w="3119"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14:paraId="0EDC6722" w14:textId="77777777" w:rsidR="00FF7C0A" w:rsidRPr="00FA2970" w:rsidRDefault="002B627E">
            <w:pPr>
              <w:jc w:val="both"/>
              <w:rPr>
                <w:sz w:val="28"/>
                <w:szCs w:val="28"/>
              </w:rPr>
            </w:pPr>
            <w:r w:rsidRPr="00FA2970">
              <w:rPr>
                <w:rStyle w:val="af2"/>
                <w:sz w:val="28"/>
                <w:szCs w:val="28"/>
                <w:lang w:val="en-US"/>
              </w:rPr>
              <w:t>15</w:t>
            </w:r>
            <w:r w:rsidRPr="00FA2970">
              <w:rPr>
                <w:rStyle w:val="af2"/>
                <w:sz w:val="28"/>
                <w:szCs w:val="28"/>
              </w:rPr>
              <w:t xml:space="preserve">) </w:t>
            </w:r>
            <w:r w:rsidRPr="00FA2970">
              <w:rPr>
                <w:rStyle w:val="af2"/>
                <w:sz w:val="28"/>
                <w:szCs w:val="28"/>
                <w:lang w:val="en-US"/>
              </w:rPr>
              <w:t xml:space="preserve"> m</w:t>
            </w:r>
            <w:r w:rsidRPr="00FA2970">
              <w:rPr>
                <w:rStyle w:val="af2"/>
                <w:sz w:val="28"/>
                <w:szCs w:val="28"/>
              </w:rPr>
              <w:t>ission statement</w:t>
            </w:r>
          </w:p>
        </w:tc>
        <w:tc>
          <w:tcPr>
            <w:tcW w:w="7065"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14:paraId="386D3F98" w14:textId="77777777" w:rsidR="00FF7C0A" w:rsidRPr="00FA2970" w:rsidRDefault="002B627E">
            <w:pPr>
              <w:tabs>
                <w:tab w:val="left" w:pos="1440"/>
                <w:tab w:val="left" w:pos="2880"/>
                <w:tab w:val="left" w:pos="4320"/>
              </w:tabs>
              <w:suppressAutoHyphens/>
              <w:outlineLvl w:val="0"/>
              <w:rPr>
                <w:sz w:val="28"/>
                <w:szCs w:val="28"/>
                <w:lang w:val="en-US"/>
              </w:rPr>
            </w:pPr>
            <w:r w:rsidRPr="00FA2970">
              <w:rPr>
                <w:rStyle w:val="af2"/>
                <w:sz w:val="28"/>
                <w:szCs w:val="28"/>
                <w:lang w:val="en-US"/>
              </w:rPr>
              <w:t>e) the extent to which consumers are to recall or recognize a particular product or service</w:t>
            </w:r>
          </w:p>
        </w:tc>
      </w:tr>
    </w:tbl>
    <w:p w14:paraId="37698289" w14:textId="77777777" w:rsidR="00FF7C0A" w:rsidRDefault="00FF7C0A">
      <w:pPr>
        <w:pStyle w:val="ad"/>
        <w:widowControl w:val="0"/>
        <w:ind w:left="1080" w:hanging="1080"/>
        <w:jc w:val="both"/>
        <w:rPr>
          <w:rStyle w:val="Hyperlink1"/>
        </w:rPr>
      </w:pPr>
    </w:p>
    <w:p w14:paraId="4E8FCBF3" w14:textId="77777777" w:rsidR="00FF7C0A" w:rsidRDefault="002B627E">
      <w:pPr>
        <w:spacing w:line="360" w:lineRule="auto"/>
        <w:jc w:val="both"/>
        <w:rPr>
          <w:rStyle w:val="af2"/>
          <w:color w:val="3C8A9E"/>
          <w:sz w:val="28"/>
          <w:szCs w:val="28"/>
          <w:u w:color="3C8A9E"/>
          <w:lang w:val="en-US"/>
        </w:rPr>
      </w:pPr>
      <w:r>
        <w:rPr>
          <w:rStyle w:val="af2"/>
          <w:b/>
          <w:bCs/>
          <w:sz w:val="28"/>
          <w:szCs w:val="28"/>
          <w:lang w:val="en-US"/>
        </w:rPr>
        <w:t>Task IV.  Match (16-22) on the left with an appropriate word (a-g) on the right to make word combinations from the active vocabulary.</w:t>
      </w:r>
    </w:p>
    <w:tbl>
      <w:tblPr>
        <w:tblStyle w:val="TableNormal"/>
        <w:tblW w:w="9073" w:type="dxa"/>
        <w:tblInd w:w="-152"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4111"/>
        <w:gridCol w:w="4962"/>
      </w:tblGrid>
      <w:tr w:rsidR="00FF7C0A" w:rsidRPr="00CF2D02" w14:paraId="5AFB20F3" w14:textId="77777777" w:rsidTr="00FA2970">
        <w:trPr>
          <w:trHeight w:val="475"/>
        </w:trPr>
        <w:tc>
          <w:tcPr>
            <w:tcW w:w="4111"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14:paraId="7D8FFB52" w14:textId="77777777" w:rsidR="00FF7C0A" w:rsidRPr="00FA2970" w:rsidRDefault="002B627E">
            <w:pPr>
              <w:tabs>
                <w:tab w:val="left" w:pos="1440"/>
                <w:tab w:val="left" w:pos="2880"/>
                <w:tab w:val="left" w:pos="4320"/>
              </w:tabs>
              <w:suppressAutoHyphens/>
              <w:outlineLvl w:val="0"/>
              <w:rPr>
                <w:sz w:val="28"/>
                <w:szCs w:val="28"/>
              </w:rPr>
            </w:pPr>
            <w:r w:rsidRPr="00FA2970">
              <w:rPr>
                <w:rStyle w:val="af2"/>
                <w:sz w:val="28"/>
                <w:szCs w:val="28"/>
              </w:rPr>
              <w:t>16)</w:t>
            </w:r>
            <w:r w:rsidRPr="00FA2970">
              <w:rPr>
                <w:rStyle w:val="af2"/>
                <w:sz w:val="28"/>
                <w:szCs w:val="28"/>
                <w:lang w:val="en-US"/>
              </w:rPr>
              <w:t xml:space="preserve"> beyond </w:t>
            </w:r>
          </w:p>
        </w:tc>
        <w:tc>
          <w:tcPr>
            <w:tcW w:w="4962"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14:paraId="17A97506" w14:textId="77777777" w:rsidR="00FF7C0A" w:rsidRPr="00FA2970" w:rsidRDefault="002B627E">
            <w:pPr>
              <w:tabs>
                <w:tab w:val="left" w:pos="1440"/>
                <w:tab w:val="left" w:pos="2880"/>
                <w:tab w:val="left" w:pos="4320"/>
              </w:tabs>
              <w:suppressAutoHyphens/>
              <w:outlineLvl w:val="0"/>
              <w:rPr>
                <w:sz w:val="28"/>
                <w:szCs w:val="28"/>
                <w:lang w:val="en-US"/>
              </w:rPr>
            </w:pPr>
            <w:r w:rsidRPr="00FA2970">
              <w:rPr>
                <w:rStyle w:val="af2"/>
                <w:sz w:val="28"/>
                <w:szCs w:val="28"/>
                <w:lang w:val="en-US"/>
              </w:rPr>
              <w:t>a) the meaning of love</w:t>
            </w:r>
          </w:p>
        </w:tc>
      </w:tr>
      <w:tr w:rsidR="00FF7C0A" w:rsidRPr="00FA2970" w14:paraId="376A51FD" w14:textId="77777777" w:rsidTr="00FA2970">
        <w:trPr>
          <w:trHeight w:val="475"/>
        </w:trPr>
        <w:tc>
          <w:tcPr>
            <w:tcW w:w="4111"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14:paraId="6F2BE5D6" w14:textId="77777777" w:rsidR="00FF7C0A" w:rsidRPr="00FA2970" w:rsidRDefault="002B627E">
            <w:pPr>
              <w:tabs>
                <w:tab w:val="left" w:pos="1440"/>
                <w:tab w:val="left" w:pos="2880"/>
                <w:tab w:val="left" w:pos="4320"/>
              </w:tabs>
              <w:suppressAutoHyphens/>
              <w:outlineLvl w:val="0"/>
              <w:rPr>
                <w:sz w:val="28"/>
                <w:szCs w:val="28"/>
              </w:rPr>
            </w:pPr>
            <w:r w:rsidRPr="00FA2970">
              <w:rPr>
                <w:rStyle w:val="af2"/>
                <w:sz w:val="28"/>
                <w:szCs w:val="28"/>
              </w:rPr>
              <w:t xml:space="preserve">17) </w:t>
            </w:r>
            <w:r w:rsidRPr="00FA2970">
              <w:rPr>
                <w:rStyle w:val="af2"/>
                <w:sz w:val="28"/>
                <w:szCs w:val="28"/>
                <w:lang w:val="en-US"/>
              </w:rPr>
              <w:t xml:space="preserve"> connote </w:t>
            </w:r>
          </w:p>
        </w:tc>
        <w:tc>
          <w:tcPr>
            <w:tcW w:w="4962"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14:paraId="021D419A" w14:textId="77777777" w:rsidR="00FF7C0A" w:rsidRPr="00FA2970" w:rsidRDefault="002B627E">
            <w:pPr>
              <w:tabs>
                <w:tab w:val="left" w:pos="1440"/>
                <w:tab w:val="left" w:pos="2880"/>
                <w:tab w:val="left" w:pos="4320"/>
              </w:tabs>
              <w:suppressAutoHyphens/>
              <w:outlineLvl w:val="0"/>
              <w:rPr>
                <w:sz w:val="28"/>
                <w:szCs w:val="28"/>
              </w:rPr>
            </w:pPr>
            <w:r w:rsidRPr="00FA2970">
              <w:rPr>
                <w:rStyle w:val="af2"/>
                <w:sz w:val="28"/>
                <w:szCs w:val="28"/>
              </w:rPr>
              <w:t xml:space="preserve">b) </w:t>
            </w:r>
            <w:r w:rsidRPr="00FA2970">
              <w:rPr>
                <w:rStyle w:val="af2"/>
                <w:sz w:val="28"/>
                <w:szCs w:val="28"/>
                <w:lang w:val="en-US"/>
              </w:rPr>
              <w:t>a corporate strategy</w:t>
            </w:r>
          </w:p>
        </w:tc>
      </w:tr>
      <w:tr w:rsidR="00FF7C0A" w:rsidRPr="00CF2D02" w14:paraId="36D6F820" w14:textId="77777777" w:rsidTr="00FA2970">
        <w:trPr>
          <w:trHeight w:val="475"/>
        </w:trPr>
        <w:tc>
          <w:tcPr>
            <w:tcW w:w="4111"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14:paraId="04D834BA" w14:textId="77777777" w:rsidR="00FF7C0A" w:rsidRPr="00FA2970" w:rsidRDefault="002B627E">
            <w:pPr>
              <w:tabs>
                <w:tab w:val="left" w:pos="1440"/>
                <w:tab w:val="left" w:pos="2880"/>
                <w:tab w:val="left" w:pos="4320"/>
              </w:tabs>
              <w:suppressAutoHyphens/>
              <w:outlineLvl w:val="0"/>
              <w:rPr>
                <w:sz w:val="28"/>
                <w:szCs w:val="28"/>
              </w:rPr>
            </w:pPr>
            <w:r w:rsidRPr="00FA2970">
              <w:rPr>
                <w:rStyle w:val="af2"/>
                <w:sz w:val="28"/>
                <w:szCs w:val="28"/>
              </w:rPr>
              <w:t xml:space="preserve">18) </w:t>
            </w:r>
            <w:r w:rsidRPr="00FA2970">
              <w:rPr>
                <w:rStyle w:val="af2"/>
                <w:sz w:val="28"/>
                <w:szCs w:val="28"/>
                <w:lang w:val="en-US"/>
              </w:rPr>
              <w:t xml:space="preserve">implement </w:t>
            </w:r>
          </w:p>
        </w:tc>
        <w:tc>
          <w:tcPr>
            <w:tcW w:w="4962"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14:paraId="756B7791" w14:textId="77777777" w:rsidR="00FF7C0A" w:rsidRPr="00FA2970" w:rsidRDefault="002B627E">
            <w:pPr>
              <w:tabs>
                <w:tab w:val="left" w:pos="1440"/>
                <w:tab w:val="left" w:pos="2880"/>
                <w:tab w:val="left" w:pos="4320"/>
              </w:tabs>
              <w:suppressAutoHyphens/>
              <w:outlineLvl w:val="0"/>
              <w:rPr>
                <w:sz w:val="28"/>
                <w:szCs w:val="28"/>
                <w:lang w:val="en-US"/>
              </w:rPr>
            </w:pPr>
            <w:r w:rsidRPr="00FA2970">
              <w:rPr>
                <w:rStyle w:val="af2"/>
                <w:sz w:val="28"/>
                <w:szCs w:val="28"/>
                <w:lang w:val="en-US"/>
              </w:rPr>
              <w:t>c) with luxury and style</w:t>
            </w:r>
          </w:p>
        </w:tc>
      </w:tr>
      <w:tr w:rsidR="00FF7C0A" w:rsidRPr="00CF2D02" w14:paraId="5E22A0F8" w14:textId="77777777" w:rsidTr="00FA2970">
        <w:trPr>
          <w:trHeight w:val="475"/>
        </w:trPr>
        <w:tc>
          <w:tcPr>
            <w:tcW w:w="4111"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14:paraId="6FF9C69A" w14:textId="77777777" w:rsidR="00FF7C0A" w:rsidRPr="00FA2970" w:rsidRDefault="002B627E">
            <w:pPr>
              <w:tabs>
                <w:tab w:val="center" w:pos="2510"/>
              </w:tabs>
              <w:suppressAutoHyphens/>
              <w:outlineLvl w:val="0"/>
              <w:rPr>
                <w:sz w:val="28"/>
                <w:szCs w:val="28"/>
              </w:rPr>
            </w:pPr>
            <w:r w:rsidRPr="00FA2970">
              <w:rPr>
                <w:rStyle w:val="af2"/>
                <w:sz w:val="28"/>
                <w:szCs w:val="28"/>
              </w:rPr>
              <w:t xml:space="preserve">19) </w:t>
            </w:r>
            <w:r w:rsidRPr="00FA2970">
              <w:rPr>
                <w:rStyle w:val="af2"/>
                <w:sz w:val="28"/>
                <w:szCs w:val="28"/>
                <w:lang w:val="en-US"/>
              </w:rPr>
              <w:t>go out</w:t>
            </w:r>
          </w:p>
        </w:tc>
        <w:tc>
          <w:tcPr>
            <w:tcW w:w="4962"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14:paraId="5C450020" w14:textId="77777777" w:rsidR="00FF7C0A" w:rsidRPr="00FA2970" w:rsidRDefault="002B627E">
            <w:pPr>
              <w:tabs>
                <w:tab w:val="left" w:pos="1440"/>
                <w:tab w:val="left" w:pos="2880"/>
                <w:tab w:val="left" w:pos="4320"/>
              </w:tabs>
              <w:suppressAutoHyphens/>
              <w:outlineLvl w:val="0"/>
              <w:rPr>
                <w:sz w:val="28"/>
                <w:szCs w:val="28"/>
                <w:lang w:val="en-US"/>
              </w:rPr>
            </w:pPr>
            <w:r w:rsidRPr="00FA2970">
              <w:rPr>
                <w:rStyle w:val="af2"/>
                <w:sz w:val="28"/>
                <w:szCs w:val="28"/>
                <w:lang w:val="en-US"/>
              </w:rPr>
              <w:t>d) the shadow of doubt</w:t>
            </w:r>
          </w:p>
        </w:tc>
      </w:tr>
      <w:tr w:rsidR="00FF7C0A" w:rsidRPr="00FA2970" w14:paraId="6D51A2D5" w14:textId="77777777" w:rsidTr="00FA2970">
        <w:trPr>
          <w:trHeight w:val="475"/>
        </w:trPr>
        <w:tc>
          <w:tcPr>
            <w:tcW w:w="4111"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14:paraId="71861FA9" w14:textId="77777777" w:rsidR="00FF7C0A" w:rsidRPr="00FA2970" w:rsidRDefault="002B627E">
            <w:pPr>
              <w:tabs>
                <w:tab w:val="left" w:pos="1440"/>
                <w:tab w:val="left" w:pos="2880"/>
                <w:tab w:val="left" w:pos="4320"/>
              </w:tabs>
              <w:suppressAutoHyphens/>
              <w:outlineLvl w:val="0"/>
              <w:rPr>
                <w:sz w:val="28"/>
                <w:szCs w:val="28"/>
              </w:rPr>
            </w:pPr>
            <w:r w:rsidRPr="00FA2970">
              <w:rPr>
                <w:rStyle w:val="af2"/>
                <w:sz w:val="28"/>
                <w:szCs w:val="28"/>
              </w:rPr>
              <w:t>20)</w:t>
            </w:r>
            <w:r w:rsidRPr="00FA2970">
              <w:rPr>
                <w:rStyle w:val="af2"/>
                <w:sz w:val="28"/>
                <w:szCs w:val="28"/>
                <w:lang w:val="en-US"/>
              </w:rPr>
              <w:t xml:space="preserve"> to be associated </w:t>
            </w:r>
          </w:p>
        </w:tc>
        <w:tc>
          <w:tcPr>
            <w:tcW w:w="4962"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14:paraId="417980DE" w14:textId="77777777" w:rsidR="00FF7C0A" w:rsidRPr="00FA2970" w:rsidRDefault="002B627E">
            <w:pPr>
              <w:tabs>
                <w:tab w:val="left" w:pos="1440"/>
                <w:tab w:val="left" w:pos="2880"/>
                <w:tab w:val="left" w:pos="4320"/>
              </w:tabs>
              <w:suppressAutoHyphens/>
              <w:outlineLvl w:val="0"/>
              <w:rPr>
                <w:sz w:val="28"/>
                <w:szCs w:val="28"/>
              </w:rPr>
            </w:pPr>
            <w:r w:rsidRPr="00FA2970">
              <w:rPr>
                <w:rStyle w:val="af2"/>
                <w:sz w:val="28"/>
                <w:szCs w:val="28"/>
              </w:rPr>
              <w:t xml:space="preserve">e) </w:t>
            </w:r>
            <w:r w:rsidRPr="00FA2970">
              <w:rPr>
                <w:rStyle w:val="af2"/>
                <w:sz w:val="28"/>
                <w:szCs w:val="28"/>
                <w:lang w:val="en-US"/>
              </w:rPr>
              <w:t>of date</w:t>
            </w:r>
          </w:p>
        </w:tc>
      </w:tr>
      <w:tr w:rsidR="00FF7C0A" w:rsidRPr="00FA2970" w14:paraId="78E827E0" w14:textId="77777777" w:rsidTr="00FA2970">
        <w:trPr>
          <w:trHeight w:val="475"/>
        </w:trPr>
        <w:tc>
          <w:tcPr>
            <w:tcW w:w="4111"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14:paraId="6FE0AB94" w14:textId="77777777" w:rsidR="00FF7C0A" w:rsidRPr="00FA2970" w:rsidRDefault="002B627E">
            <w:pPr>
              <w:tabs>
                <w:tab w:val="left" w:pos="1440"/>
                <w:tab w:val="left" w:pos="2880"/>
                <w:tab w:val="left" w:pos="4320"/>
              </w:tabs>
              <w:suppressAutoHyphens/>
              <w:outlineLvl w:val="0"/>
              <w:rPr>
                <w:sz w:val="28"/>
                <w:szCs w:val="28"/>
              </w:rPr>
            </w:pPr>
            <w:r w:rsidRPr="00FA2970">
              <w:rPr>
                <w:rStyle w:val="af2"/>
                <w:sz w:val="28"/>
                <w:szCs w:val="28"/>
              </w:rPr>
              <w:t>21</w:t>
            </w:r>
            <w:r w:rsidRPr="00FA2970">
              <w:rPr>
                <w:rStyle w:val="af2"/>
                <w:sz w:val="28"/>
                <w:szCs w:val="28"/>
                <w:lang w:val="en-US"/>
              </w:rPr>
              <w:t>) operate through</w:t>
            </w:r>
          </w:p>
        </w:tc>
        <w:tc>
          <w:tcPr>
            <w:tcW w:w="4962"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14:paraId="192343AE" w14:textId="77777777" w:rsidR="00FF7C0A" w:rsidRPr="00FA2970" w:rsidRDefault="002B627E">
            <w:pPr>
              <w:tabs>
                <w:tab w:val="left" w:pos="1440"/>
                <w:tab w:val="left" w:pos="2880"/>
                <w:tab w:val="left" w:pos="4320"/>
              </w:tabs>
              <w:suppressAutoHyphens/>
              <w:outlineLvl w:val="0"/>
              <w:rPr>
                <w:sz w:val="28"/>
                <w:szCs w:val="28"/>
              </w:rPr>
            </w:pPr>
            <w:r w:rsidRPr="00FA2970">
              <w:rPr>
                <w:rStyle w:val="af2"/>
                <w:sz w:val="28"/>
                <w:szCs w:val="28"/>
                <w:lang w:val="en-US"/>
              </w:rPr>
              <w:t>f) stakeholder’s expectations</w:t>
            </w:r>
          </w:p>
        </w:tc>
      </w:tr>
      <w:tr w:rsidR="00FF7C0A" w:rsidRPr="00CF2D02" w14:paraId="0287AB6F" w14:textId="77777777" w:rsidTr="00FA2970">
        <w:trPr>
          <w:trHeight w:val="475"/>
        </w:trPr>
        <w:tc>
          <w:tcPr>
            <w:tcW w:w="4111"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14:paraId="7D4EA905" w14:textId="77777777" w:rsidR="00FF7C0A" w:rsidRPr="00FA2970" w:rsidRDefault="002B627E">
            <w:pPr>
              <w:tabs>
                <w:tab w:val="left" w:pos="1440"/>
                <w:tab w:val="left" w:pos="2880"/>
                <w:tab w:val="left" w:pos="4320"/>
              </w:tabs>
              <w:suppressAutoHyphens/>
              <w:outlineLvl w:val="0"/>
              <w:rPr>
                <w:sz w:val="28"/>
                <w:szCs w:val="28"/>
              </w:rPr>
            </w:pPr>
            <w:r w:rsidRPr="00FA2970">
              <w:rPr>
                <w:rStyle w:val="af2"/>
                <w:sz w:val="28"/>
                <w:szCs w:val="28"/>
              </w:rPr>
              <w:t>22</w:t>
            </w:r>
            <w:r w:rsidRPr="00FA2970">
              <w:rPr>
                <w:rStyle w:val="af2"/>
                <w:sz w:val="28"/>
                <w:szCs w:val="28"/>
                <w:lang w:val="en-US"/>
              </w:rPr>
              <w:t xml:space="preserve">) fulfil </w:t>
            </w:r>
          </w:p>
        </w:tc>
        <w:tc>
          <w:tcPr>
            <w:tcW w:w="4962"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14:paraId="4DB70D57" w14:textId="77777777" w:rsidR="00FF7C0A" w:rsidRPr="00FA2970" w:rsidRDefault="002B627E">
            <w:pPr>
              <w:tabs>
                <w:tab w:val="left" w:pos="1440"/>
                <w:tab w:val="left" w:pos="2880"/>
                <w:tab w:val="left" w:pos="4320"/>
              </w:tabs>
              <w:suppressAutoHyphens/>
              <w:outlineLvl w:val="0"/>
              <w:rPr>
                <w:sz w:val="28"/>
                <w:szCs w:val="28"/>
                <w:lang w:val="en-US"/>
              </w:rPr>
            </w:pPr>
            <w:r w:rsidRPr="00FA2970">
              <w:rPr>
                <w:rStyle w:val="af2"/>
                <w:sz w:val="28"/>
                <w:szCs w:val="28"/>
                <w:lang w:val="en-US"/>
              </w:rPr>
              <w:t>g) a series of subsidiaries</w:t>
            </w:r>
          </w:p>
        </w:tc>
      </w:tr>
    </w:tbl>
    <w:p w14:paraId="0ADF4685" w14:textId="77777777" w:rsidR="00FF7C0A" w:rsidRDefault="00FF7C0A">
      <w:pPr>
        <w:widowControl w:val="0"/>
        <w:ind w:left="972" w:hanging="972"/>
        <w:rPr>
          <w:rStyle w:val="A9"/>
          <w:lang w:val="en-US"/>
        </w:rPr>
      </w:pPr>
    </w:p>
    <w:p w14:paraId="32A11962" w14:textId="77777777" w:rsidR="00FF7C0A" w:rsidRDefault="002B627E">
      <w:pPr>
        <w:spacing w:line="360" w:lineRule="auto"/>
        <w:jc w:val="both"/>
        <w:rPr>
          <w:rStyle w:val="Hyperlink1"/>
        </w:rPr>
      </w:pPr>
      <w:r>
        <w:rPr>
          <w:rStyle w:val="af2"/>
          <w:b/>
          <w:bCs/>
          <w:sz w:val="28"/>
          <w:szCs w:val="28"/>
          <w:lang w:val="en-US"/>
        </w:rPr>
        <w:t xml:space="preserve">Task V. For questions 23-33, read the sentences and fill in the blank with a preposition or particle wherever necessary. </w:t>
      </w:r>
    </w:p>
    <w:p w14:paraId="69579FDD" w14:textId="77777777" w:rsidR="00FF7C0A" w:rsidRDefault="002B627E">
      <w:pPr>
        <w:spacing w:line="360" w:lineRule="auto"/>
        <w:jc w:val="both"/>
        <w:rPr>
          <w:rStyle w:val="Hyperlink1"/>
        </w:rPr>
      </w:pPr>
      <w:r>
        <w:rPr>
          <w:rStyle w:val="Hyperlink1"/>
        </w:rPr>
        <w:t>23. The room was empty apart … one man seated beside the fire.</w:t>
      </w:r>
    </w:p>
    <w:p w14:paraId="619CC444" w14:textId="77777777" w:rsidR="00FF7C0A" w:rsidRDefault="002B627E">
      <w:pPr>
        <w:spacing w:line="360" w:lineRule="auto"/>
        <w:jc w:val="both"/>
        <w:rPr>
          <w:rStyle w:val="Hyperlink1"/>
        </w:rPr>
      </w:pPr>
      <w:r>
        <w:rPr>
          <w:rStyle w:val="Hyperlink1"/>
        </w:rPr>
        <w:t xml:space="preserve">A) - </w:t>
      </w:r>
      <w:r>
        <w:rPr>
          <w:rStyle w:val="Hyperlink1"/>
        </w:rPr>
        <w:tab/>
        <w:t xml:space="preserve">B) from </w:t>
      </w:r>
      <w:r>
        <w:rPr>
          <w:rStyle w:val="Hyperlink1"/>
        </w:rPr>
        <w:tab/>
        <w:t xml:space="preserve">C) of </w:t>
      </w:r>
      <w:r>
        <w:rPr>
          <w:rStyle w:val="Hyperlink1"/>
        </w:rPr>
        <w:tab/>
      </w:r>
      <w:r>
        <w:rPr>
          <w:rStyle w:val="Hyperlink1"/>
        </w:rPr>
        <w:tab/>
      </w:r>
      <w:r>
        <w:rPr>
          <w:rStyle w:val="Hyperlink1"/>
        </w:rPr>
        <w:tab/>
        <w:t>D) in</w:t>
      </w:r>
    </w:p>
    <w:p w14:paraId="56223C85" w14:textId="77777777" w:rsidR="00FF7C0A" w:rsidRDefault="002B627E">
      <w:pPr>
        <w:spacing w:line="360" w:lineRule="auto"/>
        <w:jc w:val="both"/>
        <w:rPr>
          <w:rStyle w:val="Hyperlink1"/>
        </w:rPr>
      </w:pPr>
      <w:r>
        <w:rPr>
          <w:rStyle w:val="Hyperlink1"/>
        </w:rPr>
        <w:t>24. The current recession was triggered … a slump in consumer spending.</w:t>
      </w:r>
    </w:p>
    <w:p w14:paraId="7A788FA8" w14:textId="77777777" w:rsidR="00FF7C0A" w:rsidRDefault="002B627E">
      <w:pPr>
        <w:spacing w:line="360" w:lineRule="auto"/>
        <w:jc w:val="both"/>
        <w:rPr>
          <w:rStyle w:val="Hyperlink1"/>
        </w:rPr>
      </w:pPr>
      <w:r>
        <w:rPr>
          <w:rStyle w:val="Hyperlink1"/>
        </w:rPr>
        <w:t xml:space="preserve">A) - </w:t>
      </w:r>
      <w:r>
        <w:rPr>
          <w:rStyle w:val="Hyperlink1"/>
        </w:rPr>
        <w:tab/>
        <w:t xml:space="preserve">B) at </w:t>
      </w:r>
      <w:r>
        <w:rPr>
          <w:rStyle w:val="Hyperlink1"/>
        </w:rPr>
        <w:tab/>
      </w:r>
      <w:r>
        <w:rPr>
          <w:rStyle w:val="Hyperlink1"/>
        </w:rPr>
        <w:tab/>
        <w:t xml:space="preserve">C) on </w:t>
      </w:r>
      <w:r>
        <w:rPr>
          <w:rStyle w:val="Hyperlink1"/>
        </w:rPr>
        <w:tab/>
      </w:r>
      <w:r>
        <w:rPr>
          <w:rStyle w:val="Hyperlink1"/>
        </w:rPr>
        <w:tab/>
      </w:r>
      <w:r>
        <w:rPr>
          <w:rStyle w:val="Hyperlink1"/>
        </w:rPr>
        <w:tab/>
        <w:t>D) by</w:t>
      </w:r>
    </w:p>
    <w:p w14:paraId="7E2C1BF6" w14:textId="77777777" w:rsidR="00FF7C0A" w:rsidRDefault="002B627E">
      <w:pPr>
        <w:spacing w:line="360" w:lineRule="auto"/>
        <w:jc w:val="both"/>
        <w:rPr>
          <w:rStyle w:val="Hyperlink1"/>
        </w:rPr>
      </w:pPr>
      <w:r>
        <w:rPr>
          <w:rStyle w:val="Hyperlink1"/>
        </w:rPr>
        <w:t>25. She had certainly done her bit to contribute … the success of the company.</w:t>
      </w:r>
    </w:p>
    <w:p w14:paraId="7D3996FD" w14:textId="77777777" w:rsidR="00FF7C0A" w:rsidRDefault="002B627E">
      <w:pPr>
        <w:spacing w:line="360" w:lineRule="auto"/>
        <w:jc w:val="both"/>
        <w:rPr>
          <w:rStyle w:val="Hyperlink1"/>
        </w:rPr>
      </w:pPr>
      <w:r>
        <w:rPr>
          <w:rStyle w:val="Hyperlink1"/>
        </w:rPr>
        <w:t xml:space="preserve">A) in </w:t>
      </w:r>
      <w:r>
        <w:rPr>
          <w:rStyle w:val="Hyperlink1"/>
        </w:rPr>
        <w:tab/>
      </w:r>
      <w:r>
        <w:rPr>
          <w:rStyle w:val="Hyperlink1"/>
        </w:rPr>
        <w:tab/>
        <w:t xml:space="preserve">B) to </w:t>
      </w:r>
      <w:r>
        <w:rPr>
          <w:rStyle w:val="Hyperlink1"/>
        </w:rPr>
        <w:tab/>
      </w:r>
      <w:r>
        <w:rPr>
          <w:rStyle w:val="Hyperlink1"/>
        </w:rPr>
        <w:tab/>
        <w:t xml:space="preserve">C) for </w:t>
      </w:r>
      <w:r>
        <w:rPr>
          <w:rStyle w:val="Hyperlink1"/>
        </w:rPr>
        <w:tab/>
      </w:r>
      <w:r>
        <w:rPr>
          <w:rStyle w:val="Hyperlink1"/>
        </w:rPr>
        <w:tab/>
        <w:t>D) with</w:t>
      </w:r>
    </w:p>
    <w:p w14:paraId="25625409" w14:textId="77777777" w:rsidR="00FF7C0A" w:rsidRDefault="002B627E">
      <w:pPr>
        <w:spacing w:line="360" w:lineRule="auto"/>
        <w:jc w:val="both"/>
        <w:rPr>
          <w:rStyle w:val="Hyperlink1"/>
        </w:rPr>
      </w:pPr>
      <w:r>
        <w:rPr>
          <w:rStyle w:val="Hyperlink1"/>
        </w:rPr>
        <w:t>26. The importance of corporate behavior … terms of its impact upon corporate identity should never be underestimated.</w:t>
      </w:r>
    </w:p>
    <w:p w14:paraId="483E94F1" w14:textId="77777777" w:rsidR="00FF7C0A" w:rsidRDefault="002B627E">
      <w:pPr>
        <w:spacing w:line="360" w:lineRule="auto"/>
        <w:jc w:val="both"/>
        <w:rPr>
          <w:rStyle w:val="Hyperlink1"/>
        </w:rPr>
      </w:pPr>
      <w:r>
        <w:rPr>
          <w:rStyle w:val="Hyperlink1"/>
        </w:rPr>
        <w:t xml:space="preserve">A) on </w:t>
      </w:r>
      <w:r>
        <w:rPr>
          <w:rStyle w:val="Hyperlink1"/>
        </w:rPr>
        <w:tab/>
      </w:r>
      <w:r>
        <w:rPr>
          <w:rStyle w:val="Hyperlink1"/>
        </w:rPr>
        <w:tab/>
        <w:t>B) in</w:t>
      </w:r>
      <w:r>
        <w:rPr>
          <w:rStyle w:val="Hyperlink1"/>
        </w:rPr>
        <w:tab/>
      </w:r>
      <w:r>
        <w:rPr>
          <w:rStyle w:val="Hyperlink1"/>
        </w:rPr>
        <w:tab/>
        <w:t>C) for</w:t>
      </w:r>
      <w:r>
        <w:rPr>
          <w:rStyle w:val="Hyperlink1"/>
        </w:rPr>
        <w:tab/>
      </w:r>
      <w:r>
        <w:rPr>
          <w:rStyle w:val="Hyperlink1"/>
        </w:rPr>
        <w:tab/>
        <w:t>D) at</w:t>
      </w:r>
    </w:p>
    <w:p w14:paraId="23E4B9D1" w14:textId="77777777" w:rsidR="00FF7C0A" w:rsidRDefault="002B627E">
      <w:pPr>
        <w:spacing w:line="360" w:lineRule="auto"/>
        <w:jc w:val="both"/>
        <w:rPr>
          <w:rStyle w:val="Hyperlink1"/>
        </w:rPr>
      </w:pPr>
      <w:r>
        <w:rPr>
          <w:rStyle w:val="Hyperlink1"/>
        </w:rPr>
        <w:t>27. Apple turned from a startup … a huge multinational company.</w:t>
      </w:r>
    </w:p>
    <w:p w14:paraId="18B95FB8" w14:textId="77777777" w:rsidR="00FF7C0A" w:rsidRDefault="002B627E">
      <w:pPr>
        <w:spacing w:line="360" w:lineRule="auto"/>
        <w:jc w:val="both"/>
        <w:rPr>
          <w:rStyle w:val="Hyperlink1"/>
        </w:rPr>
      </w:pPr>
      <w:r>
        <w:rPr>
          <w:rStyle w:val="Hyperlink1"/>
        </w:rPr>
        <w:lastRenderedPageBreak/>
        <w:t>A) in</w:t>
      </w:r>
      <w:r>
        <w:rPr>
          <w:rStyle w:val="Hyperlink1"/>
        </w:rPr>
        <w:tab/>
      </w:r>
      <w:r>
        <w:rPr>
          <w:rStyle w:val="Hyperlink1"/>
        </w:rPr>
        <w:tab/>
        <w:t>B) for</w:t>
      </w:r>
      <w:r>
        <w:rPr>
          <w:rStyle w:val="Hyperlink1"/>
        </w:rPr>
        <w:tab/>
      </w:r>
      <w:r>
        <w:rPr>
          <w:rStyle w:val="Hyperlink1"/>
        </w:rPr>
        <w:tab/>
        <w:t>C) into</w:t>
      </w:r>
      <w:r>
        <w:rPr>
          <w:rStyle w:val="Hyperlink1"/>
        </w:rPr>
        <w:tab/>
      </w:r>
      <w:r>
        <w:rPr>
          <w:rStyle w:val="Hyperlink1"/>
        </w:rPr>
        <w:tab/>
        <w:t>D) at</w:t>
      </w:r>
    </w:p>
    <w:p w14:paraId="1A99D2B0" w14:textId="77777777" w:rsidR="00FF7C0A" w:rsidRDefault="002B627E">
      <w:pPr>
        <w:spacing w:line="360" w:lineRule="auto"/>
        <w:jc w:val="both"/>
        <w:rPr>
          <w:rStyle w:val="Hyperlink1"/>
        </w:rPr>
      </w:pPr>
      <w:r>
        <w:rPr>
          <w:rStyle w:val="Hyperlink1"/>
        </w:rPr>
        <w:t>28. Despite the plethora … theories, there are really only two ways of explaining visual experience.</w:t>
      </w:r>
    </w:p>
    <w:p w14:paraId="1A34704C" w14:textId="77777777" w:rsidR="00FF7C0A" w:rsidRDefault="002B627E">
      <w:pPr>
        <w:spacing w:line="360" w:lineRule="auto"/>
        <w:jc w:val="both"/>
        <w:rPr>
          <w:rStyle w:val="Hyperlink1"/>
        </w:rPr>
      </w:pPr>
      <w:r>
        <w:rPr>
          <w:rStyle w:val="Hyperlink1"/>
        </w:rPr>
        <w:t xml:space="preserve">A) - </w:t>
      </w:r>
      <w:r>
        <w:rPr>
          <w:rStyle w:val="Hyperlink1"/>
        </w:rPr>
        <w:tab/>
      </w:r>
      <w:r>
        <w:rPr>
          <w:rStyle w:val="Hyperlink1"/>
        </w:rPr>
        <w:tab/>
        <w:t xml:space="preserve">B) in </w:t>
      </w:r>
      <w:r>
        <w:rPr>
          <w:rStyle w:val="Hyperlink1"/>
        </w:rPr>
        <w:tab/>
      </w:r>
      <w:r>
        <w:rPr>
          <w:rStyle w:val="Hyperlink1"/>
        </w:rPr>
        <w:tab/>
        <w:t>C) into</w:t>
      </w:r>
      <w:r>
        <w:rPr>
          <w:rStyle w:val="Hyperlink1"/>
        </w:rPr>
        <w:tab/>
      </w:r>
      <w:r>
        <w:rPr>
          <w:rStyle w:val="Hyperlink1"/>
        </w:rPr>
        <w:tab/>
        <w:t>D) of</w:t>
      </w:r>
    </w:p>
    <w:p w14:paraId="68C4DC96" w14:textId="77777777" w:rsidR="00FF7C0A" w:rsidRDefault="002B627E">
      <w:pPr>
        <w:spacing w:line="360" w:lineRule="auto"/>
        <w:jc w:val="both"/>
        <w:rPr>
          <w:rStyle w:val="Hyperlink1"/>
        </w:rPr>
      </w:pPr>
      <w:r>
        <w:rPr>
          <w:rStyle w:val="Hyperlink1"/>
        </w:rPr>
        <w:t>29. The President has announced new austerity measures … addition to the ones he implements last month.</w:t>
      </w:r>
    </w:p>
    <w:p w14:paraId="634F638C" w14:textId="77777777" w:rsidR="00FF7C0A" w:rsidRDefault="002B627E">
      <w:pPr>
        <w:spacing w:line="360" w:lineRule="auto"/>
        <w:jc w:val="both"/>
        <w:rPr>
          <w:rStyle w:val="Hyperlink1"/>
        </w:rPr>
      </w:pPr>
      <w:r>
        <w:rPr>
          <w:rStyle w:val="Hyperlink1"/>
        </w:rPr>
        <w:t xml:space="preserve">A) in </w:t>
      </w:r>
      <w:r>
        <w:rPr>
          <w:rStyle w:val="Hyperlink1"/>
        </w:rPr>
        <w:tab/>
      </w:r>
      <w:r>
        <w:rPr>
          <w:rStyle w:val="Hyperlink1"/>
        </w:rPr>
        <w:tab/>
        <w:t>B) for</w:t>
      </w:r>
      <w:r>
        <w:rPr>
          <w:rStyle w:val="Hyperlink1"/>
        </w:rPr>
        <w:tab/>
      </w:r>
      <w:r>
        <w:rPr>
          <w:rStyle w:val="Hyperlink1"/>
        </w:rPr>
        <w:tab/>
        <w:t>C) with</w:t>
      </w:r>
      <w:r>
        <w:rPr>
          <w:rStyle w:val="Hyperlink1"/>
        </w:rPr>
        <w:tab/>
        <w:t>D) by</w:t>
      </w:r>
    </w:p>
    <w:p w14:paraId="77AAD1C4" w14:textId="77777777" w:rsidR="00FF7C0A" w:rsidRDefault="002B627E">
      <w:pPr>
        <w:tabs>
          <w:tab w:val="left" w:pos="711"/>
        </w:tabs>
        <w:spacing w:line="360" w:lineRule="auto"/>
        <w:jc w:val="both"/>
        <w:rPr>
          <w:rStyle w:val="Hyperlink1"/>
        </w:rPr>
      </w:pPr>
      <w:r>
        <w:rPr>
          <w:rStyle w:val="Hyperlink1"/>
        </w:rPr>
        <w:t>30. We were amazed at the range of products … offer.</w:t>
      </w:r>
    </w:p>
    <w:p w14:paraId="6F3E3939" w14:textId="77777777" w:rsidR="00FF7C0A" w:rsidRDefault="002B627E">
      <w:pPr>
        <w:tabs>
          <w:tab w:val="left" w:pos="711"/>
        </w:tabs>
        <w:spacing w:line="360" w:lineRule="auto"/>
        <w:jc w:val="both"/>
        <w:rPr>
          <w:rStyle w:val="Hyperlink1"/>
        </w:rPr>
      </w:pPr>
      <w:r>
        <w:rPr>
          <w:rStyle w:val="Hyperlink1"/>
        </w:rPr>
        <w:t xml:space="preserve">A) for </w:t>
      </w:r>
      <w:r>
        <w:rPr>
          <w:rStyle w:val="Hyperlink1"/>
        </w:rPr>
        <w:tab/>
      </w:r>
      <w:r>
        <w:rPr>
          <w:rStyle w:val="Hyperlink1"/>
        </w:rPr>
        <w:tab/>
        <w:t xml:space="preserve">B) on </w:t>
      </w:r>
      <w:r>
        <w:rPr>
          <w:rStyle w:val="Hyperlink1"/>
        </w:rPr>
        <w:tab/>
      </w:r>
      <w:r>
        <w:rPr>
          <w:rStyle w:val="Hyperlink1"/>
        </w:rPr>
        <w:tab/>
        <w:t>C) of</w:t>
      </w:r>
      <w:r>
        <w:rPr>
          <w:rStyle w:val="Hyperlink1"/>
        </w:rPr>
        <w:tab/>
      </w:r>
      <w:r>
        <w:rPr>
          <w:rStyle w:val="Hyperlink1"/>
        </w:rPr>
        <w:tab/>
        <w:t>D) into</w:t>
      </w:r>
    </w:p>
    <w:p w14:paraId="412624A3" w14:textId="77777777" w:rsidR="00FF7C0A" w:rsidRDefault="002B627E">
      <w:pPr>
        <w:spacing w:line="360" w:lineRule="auto"/>
        <w:jc w:val="both"/>
        <w:rPr>
          <w:rStyle w:val="Hyperlink1"/>
        </w:rPr>
      </w:pPr>
      <w:r>
        <w:rPr>
          <w:rStyle w:val="Hyperlink1"/>
        </w:rPr>
        <w:t>31. The company is represented … a group of its most successful sales managers.</w:t>
      </w:r>
    </w:p>
    <w:p w14:paraId="6F584E77" w14:textId="77777777" w:rsidR="00FF7C0A" w:rsidRDefault="002B627E">
      <w:pPr>
        <w:spacing w:line="360" w:lineRule="auto"/>
        <w:jc w:val="both"/>
        <w:rPr>
          <w:rStyle w:val="Hyperlink1"/>
        </w:rPr>
      </w:pPr>
      <w:r>
        <w:rPr>
          <w:rStyle w:val="Hyperlink1"/>
        </w:rPr>
        <w:t>A) for</w:t>
      </w:r>
      <w:r>
        <w:rPr>
          <w:rStyle w:val="Hyperlink1"/>
        </w:rPr>
        <w:tab/>
      </w:r>
      <w:r>
        <w:rPr>
          <w:rStyle w:val="Hyperlink1"/>
        </w:rPr>
        <w:tab/>
        <w:t>B) in</w:t>
      </w:r>
      <w:r>
        <w:rPr>
          <w:rStyle w:val="Hyperlink1"/>
        </w:rPr>
        <w:tab/>
      </w:r>
      <w:r>
        <w:rPr>
          <w:rStyle w:val="Hyperlink1"/>
        </w:rPr>
        <w:tab/>
        <w:t>C) by</w:t>
      </w:r>
      <w:r>
        <w:rPr>
          <w:rStyle w:val="Hyperlink1"/>
        </w:rPr>
        <w:tab/>
      </w:r>
      <w:r>
        <w:rPr>
          <w:rStyle w:val="Hyperlink1"/>
        </w:rPr>
        <w:tab/>
        <w:t>D) with</w:t>
      </w:r>
    </w:p>
    <w:p w14:paraId="29C70F7C" w14:textId="77777777" w:rsidR="00FF7C0A" w:rsidRDefault="002B627E">
      <w:pPr>
        <w:spacing w:line="360" w:lineRule="auto"/>
        <w:jc w:val="both"/>
        <w:rPr>
          <w:rStyle w:val="Hyperlink1"/>
        </w:rPr>
      </w:pPr>
      <w:r>
        <w:rPr>
          <w:rStyle w:val="Hyperlink1"/>
        </w:rPr>
        <w:t>32. The company said that it values the workers’ commitment … the job during the pandemic.</w:t>
      </w:r>
    </w:p>
    <w:p w14:paraId="54A9E362" w14:textId="77777777" w:rsidR="00FF7C0A" w:rsidRDefault="002B627E">
      <w:pPr>
        <w:spacing w:line="360" w:lineRule="auto"/>
        <w:jc w:val="both"/>
        <w:rPr>
          <w:rStyle w:val="Hyperlink1"/>
        </w:rPr>
      </w:pPr>
      <w:r>
        <w:rPr>
          <w:rStyle w:val="Hyperlink1"/>
        </w:rPr>
        <w:t>A) to</w:t>
      </w:r>
      <w:r>
        <w:rPr>
          <w:rStyle w:val="Hyperlink1"/>
        </w:rPr>
        <w:tab/>
      </w:r>
      <w:r>
        <w:rPr>
          <w:rStyle w:val="Hyperlink1"/>
        </w:rPr>
        <w:tab/>
        <w:t>B) for</w:t>
      </w:r>
      <w:r>
        <w:rPr>
          <w:rStyle w:val="Hyperlink1"/>
        </w:rPr>
        <w:tab/>
      </w:r>
      <w:r>
        <w:rPr>
          <w:rStyle w:val="Hyperlink1"/>
        </w:rPr>
        <w:tab/>
        <w:t>C) over</w:t>
      </w:r>
      <w:r>
        <w:rPr>
          <w:rStyle w:val="Hyperlink1"/>
        </w:rPr>
        <w:tab/>
        <w:t>D) on</w:t>
      </w:r>
    </w:p>
    <w:p w14:paraId="1485108E" w14:textId="77777777" w:rsidR="00FF7C0A" w:rsidRDefault="002B627E">
      <w:pPr>
        <w:spacing w:line="360" w:lineRule="auto"/>
        <w:jc w:val="both"/>
        <w:rPr>
          <w:rStyle w:val="Hyperlink1"/>
        </w:rPr>
      </w:pPr>
      <w:r>
        <w:rPr>
          <w:rStyle w:val="Hyperlink1"/>
        </w:rPr>
        <w:t xml:space="preserve">33. … the </w:t>
      </w:r>
      <w:hyperlink r:id="rId12" w:history="1">
        <w:r>
          <w:rPr>
            <w:rStyle w:val="Hyperlink1"/>
          </w:rPr>
          <w:t>purposes</w:t>
        </w:r>
      </w:hyperlink>
      <w:r>
        <w:rPr>
          <w:rStyle w:val="Hyperlink1"/>
        </w:rPr>
        <w:t xml:space="preserve"> of sales, we decided to reconsider the allocation of salesperson’s time.</w:t>
      </w:r>
    </w:p>
    <w:p w14:paraId="4FD8C4EB" w14:textId="77777777" w:rsidR="00FF7C0A" w:rsidRDefault="002B627E" w:rsidP="00C3539D">
      <w:pPr>
        <w:numPr>
          <w:ilvl w:val="0"/>
          <w:numId w:val="20"/>
        </w:numPr>
        <w:spacing w:line="360" w:lineRule="auto"/>
        <w:jc w:val="both"/>
        <w:rPr>
          <w:sz w:val="28"/>
          <w:szCs w:val="28"/>
          <w:lang w:val="en-US"/>
        </w:rPr>
      </w:pPr>
      <w:r>
        <w:rPr>
          <w:rStyle w:val="af2"/>
          <w:sz w:val="28"/>
          <w:szCs w:val="28"/>
          <w:lang w:val="en-US"/>
        </w:rPr>
        <w:t xml:space="preserve">with </w:t>
      </w:r>
      <w:r>
        <w:rPr>
          <w:rStyle w:val="af2"/>
          <w:sz w:val="28"/>
          <w:szCs w:val="28"/>
          <w:lang w:val="en-US"/>
        </w:rPr>
        <w:tab/>
        <w:t>B) for</w:t>
      </w:r>
      <w:r>
        <w:rPr>
          <w:rStyle w:val="af2"/>
          <w:sz w:val="28"/>
          <w:szCs w:val="28"/>
          <w:lang w:val="en-US"/>
        </w:rPr>
        <w:tab/>
      </w:r>
      <w:r>
        <w:rPr>
          <w:rStyle w:val="af2"/>
          <w:sz w:val="28"/>
          <w:szCs w:val="28"/>
          <w:lang w:val="en-US"/>
        </w:rPr>
        <w:tab/>
        <w:t>C) in</w:t>
      </w:r>
      <w:r>
        <w:rPr>
          <w:rStyle w:val="af2"/>
          <w:sz w:val="28"/>
          <w:szCs w:val="28"/>
          <w:lang w:val="en-US"/>
        </w:rPr>
        <w:tab/>
      </w:r>
      <w:r>
        <w:rPr>
          <w:rStyle w:val="af2"/>
          <w:sz w:val="28"/>
          <w:szCs w:val="28"/>
          <w:lang w:val="en-US"/>
        </w:rPr>
        <w:tab/>
        <w:t>D) at</w:t>
      </w:r>
    </w:p>
    <w:p w14:paraId="4A074117" w14:textId="77777777" w:rsidR="00FF7C0A" w:rsidRDefault="002B627E" w:rsidP="00A5034C">
      <w:pPr>
        <w:spacing w:before="240" w:line="360" w:lineRule="auto"/>
        <w:jc w:val="both"/>
        <w:rPr>
          <w:rStyle w:val="Hyperlink1"/>
        </w:rPr>
      </w:pPr>
      <w:r>
        <w:rPr>
          <w:rStyle w:val="af2"/>
          <w:b/>
          <w:bCs/>
          <w:sz w:val="28"/>
          <w:szCs w:val="28"/>
          <w:lang w:val="en-US"/>
        </w:rPr>
        <w:t>Task VI. For questions 34-44, fill in the gaps with the verb in the appropriate form.</w:t>
      </w:r>
    </w:p>
    <w:p w14:paraId="1358E168" w14:textId="77777777" w:rsidR="00FF7C0A" w:rsidRDefault="002B627E">
      <w:pPr>
        <w:spacing w:line="360" w:lineRule="auto"/>
        <w:jc w:val="both"/>
        <w:rPr>
          <w:rStyle w:val="Hyperlink1"/>
        </w:rPr>
      </w:pPr>
      <w:r>
        <w:rPr>
          <w:rStyle w:val="Hyperlink1"/>
        </w:rPr>
        <w:t>34</w:t>
      </w:r>
      <w:r>
        <w:rPr>
          <w:rStyle w:val="af2"/>
          <w:color w:val="3C8A9E"/>
          <w:sz w:val="28"/>
          <w:szCs w:val="28"/>
          <w:u w:color="3C8A9E"/>
          <w:lang w:val="en-US"/>
        </w:rPr>
        <w:t xml:space="preserve">. </w:t>
      </w:r>
      <w:r>
        <w:rPr>
          <w:rStyle w:val="Hyperlink1"/>
        </w:rPr>
        <w:t>China is one of the leading global … (supply) of rare earth elements.</w:t>
      </w:r>
    </w:p>
    <w:p w14:paraId="53CC0249" w14:textId="77777777" w:rsidR="00FF7C0A" w:rsidRDefault="002B627E">
      <w:pPr>
        <w:spacing w:line="360" w:lineRule="auto"/>
        <w:jc w:val="both"/>
        <w:rPr>
          <w:rStyle w:val="Hyperlink1"/>
        </w:rPr>
      </w:pPr>
      <w:r>
        <w:rPr>
          <w:rStyle w:val="Hyperlink1"/>
        </w:rPr>
        <w:t>35. IT sphere is highly … (compete) as technology is constantly changing.</w:t>
      </w:r>
    </w:p>
    <w:p w14:paraId="54808A80" w14:textId="77777777" w:rsidR="00FF7C0A" w:rsidRDefault="002B627E">
      <w:pPr>
        <w:spacing w:line="360" w:lineRule="auto"/>
        <w:jc w:val="both"/>
        <w:rPr>
          <w:rStyle w:val="Hyperlink1"/>
        </w:rPr>
      </w:pPr>
      <w:r>
        <w:rPr>
          <w:rStyle w:val="Hyperlink1"/>
        </w:rPr>
        <w:t>36. A successful identity should instantly describe your business’s service and be a positive … (to reflect) of the quality of your work.</w:t>
      </w:r>
    </w:p>
    <w:p w14:paraId="624E447D" w14:textId="77777777" w:rsidR="00FF7C0A" w:rsidRDefault="002B627E">
      <w:pPr>
        <w:spacing w:line="360" w:lineRule="auto"/>
        <w:jc w:val="both"/>
        <w:rPr>
          <w:rStyle w:val="Hyperlink1"/>
        </w:rPr>
      </w:pPr>
      <w:r>
        <w:rPr>
          <w:rStyle w:val="Hyperlink1"/>
        </w:rPr>
        <w:t>37. What are the … (imply) of the new regulations?</w:t>
      </w:r>
    </w:p>
    <w:p w14:paraId="6FA65024" w14:textId="77777777" w:rsidR="00FF7C0A" w:rsidRDefault="002B627E">
      <w:pPr>
        <w:spacing w:line="360" w:lineRule="auto"/>
        <w:jc w:val="both"/>
        <w:rPr>
          <w:rStyle w:val="Hyperlink1"/>
        </w:rPr>
      </w:pPr>
      <w:r>
        <w:rPr>
          <w:rStyle w:val="Hyperlink1"/>
        </w:rPr>
        <w:t>38. The huge banner on the tower made a huge … (visualize) impact on the skyline.</w:t>
      </w:r>
    </w:p>
    <w:p w14:paraId="5A5D6206" w14:textId="77777777" w:rsidR="00FF7C0A" w:rsidRDefault="002B627E">
      <w:pPr>
        <w:spacing w:line="360" w:lineRule="auto"/>
        <w:jc w:val="both"/>
        <w:rPr>
          <w:rStyle w:val="Hyperlink1"/>
        </w:rPr>
      </w:pPr>
      <w:r>
        <w:rPr>
          <w:rStyle w:val="Hyperlink1"/>
        </w:rPr>
        <w:t>39. If the company fails to define its … (strategy) goals, it is like to go down in the near future.</w:t>
      </w:r>
    </w:p>
    <w:p w14:paraId="4B865E37" w14:textId="77777777" w:rsidR="00FF7C0A" w:rsidRDefault="002B627E">
      <w:pPr>
        <w:spacing w:line="360" w:lineRule="auto"/>
        <w:jc w:val="both"/>
        <w:rPr>
          <w:rStyle w:val="Hyperlink1"/>
        </w:rPr>
      </w:pPr>
      <w:r>
        <w:rPr>
          <w:rStyle w:val="Hyperlink1"/>
        </w:rPr>
        <w:t xml:space="preserve">40. It’s better when you have the same values with the company and salary should not be the key … (motivate) to get the job. </w:t>
      </w:r>
    </w:p>
    <w:p w14:paraId="7CD93C3E" w14:textId="77777777" w:rsidR="00FF7C0A" w:rsidRDefault="002B627E">
      <w:pPr>
        <w:spacing w:line="360" w:lineRule="auto"/>
        <w:jc w:val="both"/>
        <w:rPr>
          <w:rStyle w:val="Hyperlink1"/>
        </w:rPr>
      </w:pPr>
      <w:r>
        <w:rPr>
          <w:rStyle w:val="Hyperlink1"/>
        </w:rPr>
        <w:t>41. The firm was accused of fraud as its … (charity) events failed to bring any significant results.</w:t>
      </w:r>
    </w:p>
    <w:p w14:paraId="34E915AE" w14:textId="77777777" w:rsidR="00FF7C0A" w:rsidRDefault="002B627E">
      <w:pPr>
        <w:spacing w:line="360" w:lineRule="auto"/>
        <w:jc w:val="both"/>
        <w:rPr>
          <w:rStyle w:val="Hyperlink1"/>
        </w:rPr>
      </w:pPr>
      <w:r>
        <w:rPr>
          <w:rStyle w:val="Hyperlink1"/>
        </w:rPr>
        <w:lastRenderedPageBreak/>
        <w:t>42. Vivid colors of the brand have drawn attention of many … (consume).</w:t>
      </w:r>
    </w:p>
    <w:p w14:paraId="6CF17120" w14:textId="77777777" w:rsidR="00FF7C0A" w:rsidRDefault="002B627E">
      <w:pPr>
        <w:spacing w:line="360" w:lineRule="auto"/>
        <w:jc w:val="both"/>
        <w:rPr>
          <w:rStyle w:val="Hyperlink1"/>
        </w:rPr>
      </w:pPr>
      <w:r>
        <w:rPr>
          <w:rStyle w:val="Hyperlink1"/>
        </w:rPr>
        <w:t>43. To understand all the cultural and emotional … (connote) of a word, ask people for their feelings about the word or if it has any importance in their culture or country.</w:t>
      </w:r>
    </w:p>
    <w:p w14:paraId="058DCC51" w14:textId="77777777" w:rsidR="00FF7C0A" w:rsidRDefault="002B627E">
      <w:pPr>
        <w:spacing w:line="360" w:lineRule="auto"/>
        <w:jc w:val="both"/>
        <w:rPr>
          <w:rStyle w:val="af2"/>
          <w:lang w:val="en-US"/>
        </w:rPr>
      </w:pPr>
      <w:r>
        <w:rPr>
          <w:rStyle w:val="Hyperlink1"/>
        </w:rPr>
        <w:t>44. It is my … (percept) that his argument was fundamentally flawed.</w:t>
      </w:r>
    </w:p>
    <w:p w14:paraId="2BE40449" w14:textId="77777777" w:rsidR="00FF7C0A" w:rsidRDefault="002B627E" w:rsidP="00A5034C">
      <w:pPr>
        <w:spacing w:before="240" w:line="360" w:lineRule="auto"/>
        <w:jc w:val="both"/>
        <w:rPr>
          <w:rStyle w:val="Hyperlink1"/>
        </w:rPr>
      </w:pPr>
      <w:r>
        <w:rPr>
          <w:rStyle w:val="af2"/>
          <w:b/>
          <w:bCs/>
          <w:sz w:val="28"/>
          <w:szCs w:val="28"/>
          <w:lang w:val="en-US"/>
        </w:rPr>
        <w:t>Task VII. For questions 45-50, fill in the gaps with the words that fit the definition. The first letters of the word are already written.</w:t>
      </w:r>
    </w:p>
    <w:p w14:paraId="65853B96" w14:textId="77777777" w:rsidR="00FF7C0A" w:rsidRDefault="002B627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line="360" w:lineRule="auto"/>
        <w:jc w:val="both"/>
        <w:rPr>
          <w:rStyle w:val="af2"/>
          <w:sz w:val="28"/>
          <w:szCs w:val="28"/>
          <w:u w:color="444444"/>
          <w:shd w:val="clear" w:color="auto" w:fill="FFFFFF"/>
          <w:lang w:val="en-US"/>
        </w:rPr>
      </w:pPr>
      <w:r>
        <w:rPr>
          <w:rStyle w:val="Hyperlink1"/>
        </w:rPr>
        <w:t xml:space="preserve">45. </w:t>
      </w:r>
      <w:r>
        <w:rPr>
          <w:rStyle w:val="af2"/>
          <w:sz w:val="28"/>
          <w:szCs w:val="28"/>
          <w:u w:color="444444"/>
          <w:shd w:val="clear" w:color="auto" w:fill="FFFFFF"/>
          <w:lang w:val="en-US"/>
        </w:rPr>
        <w:t>A h... is a typical characteristic or feature of a person or thing.</w:t>
      </w:r>
    </w:p>
    <w:p w14:paraId="434BC5E1" w14:textId="77777777" w:rsidR="00FF7C0A" w:rsidRDefault="002B627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line="360" w:lineRule="auto"/>
        <w:jc w:val="both"/>
        <w:rPr>
          <w:rStyle w:val="Hyperlink1"/>
        </w:rPr>
      </w:pPr>
      <w:r>
        <w:rPr>
          <w:rStyle w:val="af2"/>
          <w:sz w:val="28"/>
          <w:szCs w:val="28"/>
          <w:u w:color="444444"/>
          <w:shd w:val="clear" w:color="auto" w:fill="FFFFFF"/>
          <w:lang w:val="en-US"/>
        </w:rPr>
        <w:t xml:space="preserve">46. </w:t>
      </w:r>
      <w:r>
        <w:rPr>
          <w:rStyle w:val="Hyperlink1"/>
        </w:rPr>
        <w:t>Al… is an amount of something, especially money, that is given to a particular person or used for a particular purpose.</w:t>
      </w:r>
    </w:p>
    <w:p w14:paraId="4CF32127" w14:textId="77777777" w:rsidR="00FF7C0A" w:rsidRDefault="002B627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line="360" w:lineRule="auto"/>
        <w:jc w:val="both"/>
        <w:rPr>
          <w:rStyle w:val="af2"/>
          <w:sz w:val="28"/>
          <w:szCs w:val="28"/>
          <w:u w:color="444444"/>
          <w:shd w:val="clear" w:color="auto" w:fill="FFFFFF"/>
          <w:lang w:val="en-US"/>
        </w:rPr>
      </w:pPr>
      <w:r>
        <w:rPr>
          <w:rStyle w:val="af2"/>
          <w:sz w:val="28"/>
          <w:szCs w:val="28"/>
          <w:u w:color="444444"/>
          <w:shd w:val="clear" w:color="auto" w:fill="FFFFFF"/>
          <w:lang w:val="en-US"/>
        </w:rPr>
        <w:t>47. A f… is information or statements of opinion about something, such as a new product, that can tell you if it is successful or liked. The term also refers to a reaction to some product or process.</w:t>
      </w:r>
    </w:p>
    <w:p w14:paraId="264BBBE6" w14:textId="77777777" w:rsidR="00FF7C0A" w:rsidRDefault="002B627E" w:rsidP="00A5034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line="360" w:lineRule="auto"/>
        <w:jc w:val="both"/>
        <w:rPr>
          <w:rStyle w:val="af2"/>
          <w:sz w:val="28"/>
          <w:szCs w:val="28"/>
          <w:u w:color="444444"/>
          <w:shd w:val="clear" w:color="auto" w:fill="FFFFFF"/>
          <w:lang w:val="en-US"/>
        </w:rPr>
      </w:pPr>
      <w:r>
        <w:rPr>
          <w:rStyle w:val="af2"/>
          <w:sz w:val="28"/>
          <w:szCs w:val="28"/>
          <w:u w:color="444444"/>
          <w:shd w:val="clear" w:color="auto" w:fill="FFFFFF"/>
          <w:lang w:val="en-US"/>
        </w:rPr>
        <w:t xml:space="preserve">48. C… is the reporting of some event or subject, how the media report some story. </w:t>
      </w:r>
    </w:p>
    <w:p w14:paraId="42741B28" w14:textId="77777777" w:rsidR="00FF7C0A" w:rsidRDefault="002B627E" w:rsidP="00A5034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line="360" w:lineRule="auto"/>
        <w:jc w:val="both"/>
        <w:rPr>
          <w:rStyle w:val="af2"/>
          <w:sz w:val="28"/>
          <w:szCs w:val="28"/>
          <w:u w:color="444444"/>
          <w:shd w:val="clear" w:color="auto" w:fill="FFFFFF"/>
          <w:lang w:val="en-US"/>
        </w:rPr>
      </w:pPr>
      <w:r>
        <w:rPr>
          <w:rStyle w:val="af2"/>
          <w:sz w:val="28"/>
          <w:szCs w:val="28"/>
          <w:u w:color="444444"/>
          <w:shd w:val="clear" w:color="auto" w:fill="FFFFFF"/>
          <w:lang w:val="en-US"/>
        </w:rPr>
        <w:t>49. A s… is a company or a firm controlled by a holding company.</w:t>
      </w:r>
    </w:p>
    <w:p w14:paraId="7B4294A3" w14:textId="77777777" w:rsidR="00FF7C0A" w:rsidRDefault="002B627E" w:rsidP="00A5034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line="360" w:lineRule="auto"/>
        <w:jc w:val="both"/>
        <w:rPr>
          <w:rStyle w:val="af2"/>
          <w:rFonts w:ascii="Helvetica Neue" w:eastAsia="Helvetica Neue" w:hAnsi="Helvetica Neue" w:cs="Helvetica Neue"/>
          <w:lang w:val="en-US"/>
        </w:rPr>
      </w:pPr>
      <w:r>
        <w:rPr>
          <w:rStyle w:val="af2"/>
          <w:sz w:val="28"/>
          <w:szCs w:val="28"/>
          <w:u w:color="444444"/>
          <w:shd w:val="clear" w:color="auto" w:fill="FFFFFF"/>
          <w:lang w:val="en-US"/>
        </w:rPr>
        <w:t>50. A p… is a large or excessive amount of something.</w:t>
      </w:r>
    </w:p>
    <w:p w14:paraId="444D1984" w14:textId="77777777" w:rsidR="00FF7C0A" w:rsidRDefault="002B627E" w:rsidP="00A5034C">
      <w:pPr>
        <w:spacing w:before="240" w:line="360" w:lineRule="auto"/>
        <w:jc w:val="both"/>
        <w:rPr>
          <w:rStyle w:val="Hyperlink1"/>
        </w:rPr>
      </w:pPr>
      <w:r>
        <w:rPr>
          <w:rStyle w:val="af2"/>
          <w:b/>
          <w:bCs/>
          <w:sz w:val="28"/>
          <w:szCs w:val="28"/>
          <w:lang w:val="en-US"/>
        </w:rPr>
        <w:t xml:space="preserve">Task VIII.  Fill in the gaps with the correct form of the verb in brackets.  </w:t>
      </w:r>
    </w:p>
    <w:p w14:paraId="5CD8B0CC" w14:textId="77777777" w:rsidR="00FF7C0A" w:rsidRDefault="002B627E" w:rsidP="00A5034C">
      <w:pPr>
        <w:spacing w:line="360" w:lineRule="auto"/>
        <w:jc w:val="both"/>
        <w:rPr>
          <w:rStyle w:val="Hyperlink1"/>
        </w:rPr>
      </w:pPr>
      <w:r>
        <w:rPr>
          <w:rStyle w:val="Hyperlink1"/>
        </w:rPr>
        <w:t xml:space="preserve">51. We arrived at work in the morning and found that somebody … (break) into the office during the night. </w:t>
      </w:r>
    </w:p>
    <w:p w14:paraId="000365C5" w14:textId="77777777" w:rsidR="00FF7C0A" w:rsidRDefault="002B627E" w:rsidP="00A5034C">
      <w:pPr>
        <w:spacing w:line="360" w:lineRule="auto"/>
        <w:jc w:val="both"/>
        <w:rPr>
          <w:rStyle w:val="Hyperlink1"/>
        </w:rPr>
      </w:pPr>
      <w:r>
        <w:rPr>
          <w:rStyle w:val="Hyperlink1"/>
        </w:rPr>
        <w:t>52. When I finally arrived, she … (wait) for me.</w:t>
      </w:r>
    </w:p>
    <w:p w14:paraId="1D63DA03" w14:textId="77777777" w:rsidR="00FF7C0A" w:rsidRDefault="002B627E" w:rsidP="00A5034C">
      <w:pPr>
        <w:spacing w:line="360" w:lineRule="auto"/>
        <w:jc w:val="both"/>
        <w:rPr>
          <w:rStyle w:val="Hyperlink1"/>
        </w:rPr>
      </w:pPr>
      <w:r>
        <w:rPr>
          <w:rStyle w:val="Hyperlink1"/>
        </w:rPr>
        <w:t>53-54. I went to a concert last week. The orchestra … (play) for about ten minutes when a man in the audience suddenly … (start) shouting.</w:t>
      </w:r>
    </w:p>
    <w:p w14:paraId="1AAF5559" w14:textId="77777777" w:rsidR="00FF7C0A" w:rsidRDefault="002B627E" w:rsidP="00A5034C">
      <w:pPr>
        <w:spacing w:line="360" w:lineRule="auto"/>
        <w:jc w:val="both"/>
        <w:rPr>
          <w:rStyle w:val="Hyperlink1"/>
        </w:rPr>
      </w:pPr>
      <w:r>
        <w:rPr>
          <w:rStyle w:val="Hyperlink1"/>
        </w:rPr>
        <w:t>55-56. It … (rain) when I … (look) out of the window one minute ago. And now the sky is clear.</w:t>
      </w:r>
    </w:p>
    <w:p w14:paraId="5369F7BB" w14:textId="77777777" w:rsidR="00FF7C0A" w:rsidRDefault="002B627E" w:rsidP="00A5034C">
      <w:pPr>
        <w:spacing w:line="360" w:lineRule="auto"/>
        <w:jc w:val="both"/>
        <w:rPr>
          <w:rStyle w:val="Hyperlink1"/>
        </w:rPr>
      </w:pPr>
      <w:r>
        <w:rPr>
          <w:rStyle w:val="Hyperlink1"/>
        </w:rPr>
        <w:t>57-58. He was out of breath. He … (run) for ten minutes and he … (have to) stop.</w:t>
      </w:r>
    </w:p>
    <w:p w14:paraId="2351B290" w14:textId="77777777" w:rsidR="00FF7C0A" w:rsidRDefault="002B627E" w:rsidP="00A5034C">
      <w:pPr>
        <w:spacing w:line="360" w:lineRule="auto"/>
        <w:jc w:val="both"/>
        <w:rPr>
          <w:rStyle w:val="af2"/>
          <w:sz w:val="28"/>
          <w:szCs w:val="28"/>
          <w:lang w:val="en-US"/>
        </w:rPr>
      </w:pPr>
      <w:r>
        <w:rPr>
          <w:rStyle w:val="Hyperlink1"/>
        </w:rPr>
        <w:t>59-60. By the time he … (get) there yesterday the meeting already … (start)</w:t>
      </w:r>
    </w:p>
    <w:p w14:paraId="103C1695" w14:textId="77777777" w:rsidR="00FF7C0A" w:rsidRDefault="002B627E" w:rsidP="00A5034C">
      <w:pPr>
        <w:spacing w:line="360" w:lineRule="auto"/>
        <w:jc w:val="center"/>
        <w:rPr>
          <w:rStyle w:val="af2"/>
          <w:b/>
          <w:bCs/>
          <w:sz w:val="28"/>
          <w:szCs w:val="28"/>
          <w:lang w:val="en-US"/>
        </w:rPr>
      </w:pPr>
      <w:r>
        <w:rPr>
          <w:rStyle w:val="af2"/>
          <w:b/>
          <w:bCs/>
          <w:sz w:val="28"/>
          <w:szCs w:val="28"/>
          <w:lang w:val="en-US"/>
        </w:rPr>
        <w:t xml:space="preserve">KEYS </w:t>
      </w:r>
    </w:p>
    <w:p w14:paraId="6C3B048E" w14:textId="77777777" w:rsidR="00FF7C0A" w:rsidRDefault="00FF7C0A" w:rsidP="00A5034C">
      <w:pPr>
        <w:jc w:val="center"/>
        <w:rPr>
          <w:rStyle w:val="af2"/>
          <w:b/>
          <w:bCs/>
          <w:sz w:val="18"/>
          <w:szCs w:val="18"/>
          <w:lang w:val="en-US"/>
        </w:rPr>
      </w:pPr>
    </w:p>
    <w:tbl>
      <w:tblPr>
        <w:tblStyle w:val="TableNormal"/>
        <w:tblW w:w="10201"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421"/>
        <w:gridCol w:w="567"/>
        <w:gridCol w:w="567"/>
        <w:gridCol w:w="567"/>
        <w:gridCol w:w="317"/>
        <w:gridCol w:w="566"/>
        <w:gridCol w:w="344"/>
        <w:gridCol w:w="615"/>
        <w:gridCol w:w="300"/>
        <w:gridCol w:w="551"/>
        <w:gridCol w:w="425"/>
        <w:gridCol w:w="567"/>
        <w:gridCol w:w="1134"/>
        <w:gridCol w:w="567"/>
        <w:gridCol w:w="1134"/>
        <w:gridCol w:w="567"/>
        <w:gridCol w:w="992"/>
      </w:tblGrid>
      <w:tr w:rsidR="00FF7C0A" w:rsidRPr="00AD40D9" w14:paraId="4366BA32" w14:textId="77777777" w:rsidTr="00AD40D9">
        <w:trPr>
          <w:trHeight w:val="569"/>
          <w:jc w:val="center"/>
        </w:trPr>
        <w:tc>
          <w:tcPr>
            <w:tcW w:w="988"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F2A9ECB" w14:textId="77777777" w:rsidR="00FF7C0A" w:rsidRPr="00AD40D9" w:rsidRDefault="002B627E">
            <w:pPr>
              <w:spacing w:line="360" w:lineRule="auto"/>
              <w:jc w:val="both"/>
            </w:pPr>
            <w:r w:rsidRPr="00AD40D9">
              <w:rPr>
                <w:rStyle w:val="af2"/>
                <w:b/>
                <w:bCs/>
                <w:spacing w:val="20"/>
                <w:lang w:val="en-US"/>
              </w:rPr>
              <w:lastRenderedPageBreak/>
              <w:t xml:space="preserve">Task1 </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11A981B" w14:textId="77777777" w:rsidR="00FF7C0A" w:rsidRPr="00AD40D9" w:rsidRDefault="002B627E">
            <w:pPr>
              <w:spacing w:line="360" w:lineRule="auto"/>
              <w:jc w:val="both"/>
            </w:pPr>
            <w:r w:rsidRPr="00AD40D9">
              <w:rPr>
                <w:rStyle w:val="af2"/>
                <w:b/>
                <w:bCs/>
                <w:spacing w:val="20"/>
                <w:lang w:val="en-US"/>
              </w:rPr>
              <w:t>Task II</w:t>
            </w:r>
          </w:p>
        </w:tc>
        <w:tc>
          <w:tcPr>
            <w:tcW w:w="317" w:type="dxa"/>
            <w:vMerge w:val="restart"/>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444A0CCA" w14:textId="77777777" w:rsidR="00FF7C0A" w:rsidRPr="00AD40D9" w:rsidRDefault="00FF7C0A"/>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7D97813" w14:textId="77777777" w:rsidR="00FF7C0A" w:rsidRPr="00AD40D9" w:rsidRDefault="002B627E">
            <w:pPr>
              <w:spacing w:line="360" w:lineRule="auto"/>
              <w:jc w:val="both"/>
            </w:pPr>
            <w:r w:rsidRPr="00AD40D9">
              <w:rPr>
                <w:rStyle w:val="af2"/>
                <w:b/>
                <w:bCs/>
                <w:spacing w:val="20"/>
                <w:lang w:val="en-US"/>
              </w:rPr>
              <w:t>Task III</w:t>
            </w:r>
          </w:p>
        </w:tc>
        <w:tc>
          <w:tcPr>
            <w:tcW w:w="91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CE050D0" w14:textId="77777777" w:rsidR="00FF7C0A" w:rsidRPr="00AD40D9" w:rsidRDefault="002B627E">
            <w:pPr>
              <w:spacing w:line="360" w:lineRule="auto"/>
              <w:jc w:val="both"/>
            </w:pPr>
            <w:r w:rsidRPr="00AD40D9">
              <w:rPr>
                <w:rStyle w:val="af2"/>
                <w:b/>
                <w:bCs/>
                <w:spacing w:val="20"/>
                <w:lang w:val="en-US"/>
              </w:rPr>
              <w:t>Task IV</w:t>
            </w:r>
          </w:p>
        </w:tc>
        <w:tc>
          <w:tcPr>
            <w:tcW w:w="976"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4890238" w14:textId="77777777" w:rsidR="00FF7C0A" w:rsidRPr="00AD40D9" w:rsidRDefault="002B627E">
            <w:pPr>
              <w:spacing w:line="360" w:lineRule="auto"/>
              <w:jc w:val="both"/>
            </w:pPr>
            <w:r w:rsidRPr="00AD40D9">
              <w:rPr>
                <w:rStyle w:val="af2"/>
                <w:b/>
                <w:bCs/>
                <w:spacing w:val="20"/>
                <w:lang w:val="en-US"/>
              </w:rPr>
              <w:t>Task V</w:t>
            </w:r>
          </w:p>
        </w:tc>
        <w:tc>
          <w:tcPr>
            <w:tcW w:w="1701"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7270332" w14:textId="77777777" w:rsidR="00FF7C0A" w:rsidRPr="00AD40D9" w:rsidRDefault="002B627E">
            <w:pPr>
              <w:spacing w:line="360" w:lineRule="auto"/>
              <w:jc w:val="center"/>
            </w:pPr>
            <w:r w:rsidRPr="00AD40D9">
              <w:rPr>
                <w:rStyle w:val="af2"/>
                <w:b/>
                <w:bCs/>
                <w:spacing w:val="20"/>
                <w:lang w:val="en-US"/>
              </w:rPr>
              <w:t>Task VI</w:t>
            </w:r>
          </w:p>
        </w:tc>
        <w:tc>
          <w:tcPr>
            <w:tcW w:w="1701"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EB281BD" w14:textId="77777777" w:rsidR="00FF7C0A" w:rsidRPr="00AD40D9" w:rsidRDefault="002B627E">
            <w:pPr>
              <w:spacing w:line="360" w:lineRule="auto"/>
              <w:jc w:val="center"/>
            </w:pPr>
            <w:r w:rsidRPr="00AD40D9">
              <w:rPr>
                <w:rStyle w:val="af2"/>
                <w:b/>
                <w:bCs/>
                <w:spacing w:val="20"/>
                <w:lang w:val="en-US"/>
              </w:rPr>
              <w:t>Task VII</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127EAC8" w14:textId="77777777" w:rsidR="00FF7C0A" w:rsidRPr="00AD40D9" w:rsidRDefault="002B627E">
            <w:pPr>
              <w:spacing w:line="360" w:lineRule="auto"/>
              <w:jc w:val="center"/>
            </w:pPr>
            <w:r w:rsidRPr="00AD40D9">
              <w:rPr>
                <w:rStyle w:val="af2"/>
                <w:b/>
                <w:bCs/>
                <w:spacing w:val="20"/>
                <w:lang w:val="en-US"/>
              </w:rPr>
              <w:t>Task VIII</w:t>
            </w:r>
          </w:p>
        </w:tc>
      </w:tr>
      <w:tr w:rsidR="00FF7C0A" w:rsidRPr="00AD40D9" w14:paraId="6F4E49F0" w14:textId="77777777" w:rsidTr="00AD40D9">
        <w:trPr>
          <w:trHeight w:val="724"/>
          <w:jc w:val="center"/>
        </w:trPr>
        <w:tc>
          <w:tcPr>
            <w:tcW w:w="4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701EB33" w14:textId="77777777" w:rsidR="00FF7C0A" w:rsidRPr="00AD40D9" w:rsidRDefault="002B627E" w:rsidP="00AD40D9">
            <w:pPr>
              <w:jc w:val="both"/>
            </w:pPr>
            <w:r w:rsidRPr="00AD40D9">
              <w:rPr>
                <w:rStyle w:val="af2"/>
                <w:spacing w:val="20"/>
                <w:lang w:val="en-US"/>
              </w:rPr>
              <w:t>1</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A8F7F6" w14:textId="77777777" w:rsidR="00FF7C0A" w:rsidRPr="00AD40D9" w:rsidRDefault="002B627E" w:rsidP="00AD40D9">
            <w:pPr>
              <w:jc w:val="both"/>
            </w:pPr>
            <w:r w:rsidRPr="00AD40D9">
              <w:rPr>
                <w:rStyle w:val="af2"/>
                <w:spacing w:val="20"/>
                <w:lang w:val="en-US"/>
              </w:rPr>
              <w:t>T</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03DA2EA" w14:textId="77777777" w:rsidR="00FF7C0A" w:rsidRPr="00AD40D9" w:rsidRDefault="002B627E" w:rsidP="00AD40D9">
            <w:pPr>
              <w:jc w:val="both"/>
            </w:pPr>
            <w:r w:rsidRPr="00AD40D9">
              <w:rPr>
                <w:rStyle w:val="af2"/>
                <w:spacing w:val="20"/>
                <w:lang w:val="en-US"/>
              </w:rPr>
              <w:t>6</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9F98F1" w14:textId="77777777" w:rsidR="00FF7C0A" w:rsidRPr="00AD40D9" w:rsidRDefault="002B627E" w:rsidP="00AD40D9">
            <w:pPr>
              <w:jc w:val="both"/>
            </w:pPr>
            <w:r w:rsidRPr="00AD40D9">
              <w:rPr>
                <w:rStyle w:val="af2"/>
                <w:spacing w:val="20"/>
                <w:lang w:val="en-US"/>
              </w:rPr>
              <w:t>a</w:t>
            </w:r>
          </w:p>
        </w:tc>
        <w:tc>
          <w:tcPr>
            <w:tcW w:w="317" w:type="dxa"/>
            <w:vMerge/>
            <w:tcBorders>
              <w:top w:val="single" w:sz="4" w:space="0" w:color="000000"/>
              <w:left w:val="single" w:sz="4" w:space="0" w:color="000000"/>
              <w:bottom w:val="single" w:sz="4" w:space="0" w:color="000000"/>
              <w:right w:val="single" w:sz="4" w:space="0" w:color="000000"/>
            </w:tcBorders>
            <w:shd w:val="clear" w:color="auto" w:fill="F2F2F2"/>
          </w:tcPr>
          <w:p w14:paraId="30BB164A" w14:textId="77777777" w:rsidR="00FF7C0A" w:rsidRPr="00AD40D9" w:rsidRDefault="00FF7C0A" w:rsidP="00AD40D9"/>
        </w:tc>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452EC54" w14:textId="77777777" w:rsidR="00FF7C0A" w:rsidRPr="00AD40D9" w:rsidRDefault="002B627E" w:rsidP="00AD40D9">
            <w:pPr>
              <w:jc w:val="both"/>
            </w:pPr>
            <w:r w:rsidRPr="00AD40D9">
              <w:rPr>
                <w:rStyle w:val="af2"/>
                <w:spacing w:val="20"/>
                <w:lang w:val="en-US"/>
              </w:rPr>
              <w:t>11</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410504" w14:textId="77777777" w:rsidR="00FF7C0A" w:rsidRPr="00AD40D9" w:rsidRDefault="002B627E" w:rsidP="00AD40D9">
            <w:pPr>
              <w:jc w:val="both"/>
            </w:pPr>
            <w:r w:rsidRPr="00AD40D9">
              <w:rPr>
                <w:rStyle w:val="af2"/>
                <w:spacing w:val="20"/>
                <w:lang w:val="en-US"/>
              </w:rPr>
              <w:t>b</w:t>
            </w:r>
          </w:p>
        </w:tc>
        <w:tc>
          <w:tcPr>
            <w:tcW w:w="6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6A54A0" w14:textId="77777777" w:rsidR="00FF7C0A" w:rsidRPr="00AD40D9" w:rsidRDefault="002B627E" w:rsidP="00AD40D9">
            <w:pPr>
              <w:jc w:val="both"/>
            </w:pPr>
            <w:r w:rsidRPr="00AD40D9">
              <w:rPr>
                <w:rStyle w:val="af2"/>
                <w:spacing w:val="20"/>
                <w:lang w:val="en-US"/>
              </w:rPr>
              <w:t>16</w:t>
            </w:r>
          </w:p>
        </w:tc>
        <w:tc>
          <w:tcPr>
            <w:tcW w:w="3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B3D66BA" w14:textId="77777777" w:rsidR="00FF7C0A" w:rsidRPr="00AD40D9" w:rsidRDefault="002B627E" w:rsidP="00AD40D9">
            <w:pPr>
              <w:jc w:val="both"/>
            </w:pPr>
            <w:r w:rsidRPr="00AD40D9">
              <w:rPr>
                <w:rStyle w:val="af2"/>
                <w:spacing w:val="20"/>
                <w:lang w:val="en-US"/>
              </w:rPr>
              <w:t>d</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D9AB6ED" w14:textId="77777777" w:rsidR="00FF7C0A" w:rsidRPr="00AD40D9" w:rsidRDefault="002B627E" w:rsidP="00AD40D9">
            <w:pPr>
              <w:jc w:val="both"/>
            </w:pPr>
            <w:r w:rsidRPr="00AD40D9">
              <w:rPr>
                <w:rStyle w:val="af2"/>
                <w:spacing w:val="20"/>
              </w:rPr>
              <w:t>2</w:t>
            </w:r>
            <w:r w:rsidRPr="00AD40D9">
              <w:rPr>
                <w:rStyle w:val="af2"/>
                <w:spacing w:val="20"/>
                <w:lang w:val="en-US"/>
              </w:rPr>
              <w:t>3</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3687545" w14:textId="77777777" w:rsidR="00FF7C0A" w:rsidRPr="00AD40D9" w:rsidRDefault="002B627E" w:rsidP="00AD40D9">
            <w:pPr>
              <w:jc w:val="both"/>
            </w:pPr>
            <w:r w:rsidRPr="00AD40D9">
              <w:rPr>
                <w:rStyle w:val="af2"/>
                <w:spacing w:val="20"/>
                <w:lang w:val="en-US"/>
              </w:rPr>
              <w:t>b</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967A35F" w14:textId="77777777" w:rsidR="00FF7C0A" w:rsidRPr="00AD40D9" w:rsidRDefault="002B627E" w:rsidP="00AD40D9">
            <w:pPr>
              <w:jc w:val="both"/>
            </w:pPr>
            <w:r w:rsidRPr="00AD40D9">
              <w:rPr>
                <w:rStyle w:val="af2"/>
                <w:spacing w:val="20"/>
                <w:lang w:val="en-US"/>
              </w:rPr>
              <w:t>34</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F33C0B" w14:textId="77777777" w:rsidR="00FF7C0A" w:rsidRPr="00AD40D9" w:rsidRDefault="002B627E" w:rsidP="00AD40D9">
            <w:pPr>
              <w:jc w:val="both"/>
            </w:pPr>
            <w:r w:rsidRPr="00AD40D9">
              <w:rPr>
                <w:rStyle w:val="af2"/>
                <w:spacing w:val="20"/>
                <w:lang w:val="en-US"/>
              </w:rPr>
              <w:t>suppliers</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953453F" w14:textId="77777777" w:rsidR="00FF7C0A" w:rsidRPr="00AD40D9" w:rsidRDefault="002B627E" w:rsidP="00AD40D9">
            <w:pPr>
              <w:jc w:val="both"/>
            </w:pPr>
            <w:r w:rsidRPr="00AD40D9">
              <w:rPr>
                <w:rStyle w:val="af2"/>
                <w:spacing w:val="20"/>
              </w:rPr>
              <w:t>4</w:t>
            </w:r>
            <w:r w:rsidRPr="00AD40D9">
              <w:rPr>
                <w:rStyle w:val="af2"/>
                <w:spacing w:val="20"/>
                <w:lang w:val="en-US"/>
              </w:rPr>
              <w:t>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A942DCB" w14:textId="77777777" w:rsidR="00FF7C0A" w:rsidRPr="00AD40D9" w:rsidRDefault="002B627E" w:rsidP="00AD40D9">
            <w:pPr>
              <w:jc w:val="both"/>
            </w:pPr>
            <w:r w:rsidRPr="00AD40D9">
              <w:rPr>
                <w:rStyle w:val="af2"/>
                <w:spacing w:val="20"/>
                <w:lang w:val="en-US"/>
              </w:rPr>
              <w:t>hallmark</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1ADAF86" w14:textId="77777777" w:rsidR="00FF7C0A" w:rsidRPr="00AD40D9" w:rsidRDefault="002B627E" w:rsidP="00AD40D9">
            <w:pPr>
              <w:jc w:val="both"/>
            </w:pPr>
            <w:r w:rsidRPr="00AD40D9">
              <w:rPr>
                <w:rStyle w:val="af2"/>
                <w:spacing w:val="20"/>
                <w:lang w:val="en-US"/>
              </w:rPr>
              <w:t>51</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3354EF" w14:textId="77777777" w:rsidR="00FF7C0A" w:rsidRPr="00AD40D9" w:rsidRDefault="002B627E" w:rsidP="00AD40D9">
            <w:pPr>
              <w:jc w:val="both"/>
            </w:pPr>
            <w:r w:rsidRPr="00AD40D9">
              <w:rPr>
                <w:rStyle w:val="af2"/>
                <w:spacing w:val="20"/>
                <w:lang w:val="en-US"/>
              </w:rPr>
              <w:t>had broken</w:t>
            </w:r>
          </w:p>
        </w:tc>
      </w:tr>
      <w:tr w:rsidR="00FF7C0A" w:rsidRPr="00AD40D9" w14:paraId="04A280D9" w14:textId="77777777" w:rsidTr="00AD40D9">
        <w:trPr>
          <w:trHeight w:val="766"/>
          <w:jc w:val="center"/>
        </w:trPr>
        <w:tc>
          <w:tcPr>
            <w:tcW w:w="4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977695C" w14:textId="77777777" w:rsidR="00FF7C0A" w:rsidRPr="00AD40D9" w:rsidRDefault="002B627E" w:rsidP="00AD40D9">
            <w:pPr>
              <w:jc w:val="both"/>
            </w:pPr>
            <w:r w:rsidRPr="00AD40D9">
              <w:rPr>
                <w:rStyle w:val="af2"/>
                <w:spacing w:val="20"/>
                <w:lang w:val="en-US"/>
              </w:rPr>
              <w:t>2</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511BAEC" w14:textId="77777777" w:rsidR="00FF7C0A" w:rsidRPr="00AD40D9" w:rsidRDefault="002B627E" w:rsidP="00AD40D9">
            <w:pPr>
              <w:jc w:val="both"/>
            </w:pPr>
            <w:r w:rsidRPr="00AD40D9">
              <w:rPr>
                <w:rStyle w:val="af2"/>
                <w:spacing w:val="20"/>
                <w:lang w:val="en-US"/>
              </w:rPr>
              <w:t>F</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43CDB07" w14:textId="77777777" w:rsidR="00FF7C0A" w:rsidRPr="00AD40D9" w:rsidRDefault="002B627E" w:rsidP="00AD40D9">
            <w:pPr>
              <w:jc w:val="both"/>
            </w:pPr>
            <w:r w:rsidRPr="00AD40D9">
              <w:rPr>
                <w:rStyle w:val="af2"/>
                <w:spacing w:val="20"/>
                <w:lang w:val="en-US"/>
              </w:rPr>
              <w:t>7</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DAB9FF1" w14:textId="77777777" w:rsidR="00FF7C0A" w:rsidRPr="00AD40D9" w:rsidRDefault="002B627E" w:rsidP="00AD40D9">
            <w:pPr>
              <w:jc w:val="both"/>
            </w:pPr>
            <w:r w:rsidRPr="00AD40D9">
              <w:rPr>
                <w:rStyle w:val="af2"/>
                <w:spacing w:val="20"/>
                <w:lang w:val="en-US"/>
              </w:rPr>
              <w:t>d</w:t>
            </w:r>
          </w:p>
        </w:tc>
        <w:tc>
          <w:tcPr>
            <w:tcW w:w="317" w:type="dxa"/>
            <w:vMerge/>
            <w:tcBorders>
              <w:top w:val="single" w:sz="4" w:space="0" w:color="000000"/>
              <w:left w:val="single" w:sz="4" w:space="0" w:color="000000"/>
              <w:bottom w:val="single" w:sz="4" w:space="0" w:color="000000"/>
              <w:right w:val="single" w:sz="4" w:space="0" w:color="000000"/>
            </w:tcBorders>
            <w:shd w:val="clear" w:color="auto" w:fill="F2F2F2"/>
          </w:tcPr>
          <w:p w14:paraId="1C23B8E5" w14:textId="77777777" w:rsidR="00FF7C0A" w:rsidRPr="00AD40D9" w:rsidRDefault="00FF7C0A" w:rsidP="00AD40D9"/>
        </w:tc>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178E297" w14:textId="77777777" w:rsidR="00FF7C0A" w:rsidRPr="00AD40D9" w:rsidRDefault="002B627E" w:rsidP="00AD40D9">
            <w:pPr>
              <w:jc w:val="both"/>
            </w:pPr>
            <w:r w:rsidRPr="00AD40D9">
              <w:rPr>
                <w:rStyle w:val="af2"/>
                <w:spacing w:val="20"/>
                <w:lang w:val="en-US"/>
              </w:rPr>
              <w:t>12</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997394" w14:textId="77777777" w:rsidR="00FF7C0A" w:rsidRPr="00AD40D9" w:rsidRDefault="002B627E" w:rsidP="00AD40D9">
            <w:pPr>
              <w:jc w:val="both"/>
            </w:pPr>
            <w:r w:rsidRPr="00AD40D9">
              <w:rPr>
                <w:rStyle w:val="af2"/>
                <w:spacing w:val="20"/>
                <w:lang w:val="en-US"/>
              </w:rPr>
              <w:t>a</w:t>
            </w:r>
          </w:p>
        </w:tc>
        <w:tc>
          <w:tcPr>
            <w:tcW w:w="6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AF3BB7F" w14:textId="77777777" w:rsidR="00FF7C0A" w:rsidRPr="00AD40D9" w:rsidRDefault="002B627E" w:rsidP="00AD40D9">
            <w:pPr>
              <w:jc w:val="both"/>
            </w:pPr>
            <w:r w:rsidRPr="00AD40D9">
              <w:rPr>
                <w:rStyle w:val="af2"/>
                <w:spacing w:val="20"/>
                <w:lang w:val="en-US"/>
              </w:rPr>
              <w:t>17</w:t>
            </w:r>
          </w:p>
        </w:tc>
        <w:tc>
          <w:tcPr>
            <w:tcW w:w="3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36CE2F5" w14:textId="77777777" w:rsidR="00FF7C0A" w:rsidRPr="00AD40D9" w:rsidRDefault="002B627E" w:rsidP="00AD40D9">
            <w:pPr>
              <w:jc w:val="both"/>
            </w:pPr>
            <w:r w:rsidRPr="00AD40D9">
              <w:rPr>
                <w:rStyle w:val="af2"/>
                <w:spacing w:val="20"/>
                <w:lang w:val="en-US"/>
              </w:rPr>
              <w:t>a</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34BB975" w14:textId="77777777" w:rsidR="00FF7C0A" w:rsidRPr="00AD40D9" w:rsidRDefault="002B627E" w:rsidP="00AD40D9">
            <w:pPr>
              <w:jc w:val="both"/>
            </w:pPr>
            <w:r w:rsidRPr="00AD40D9">
              <w:rPr>
                <w:rStyle w:val="af2"/>
                <w:spacing w:val="20"/>
              </w:rPr>
              <w:t>2</w:t>
            </w:r>
            <w:r w:rsidRPr="00AD40D9">
              <w:rPr>
                <w:rStyle w:val="af2"/>
                <w:spacing w:val="20"/>
                <w:lang w:val="en-US"/>
              </w:rPr>
              <w:t>4</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B1678EC" w14:textId="77777777" w:rsidR="00FF7C0A" w:rsidRPr="00AD40D9" w:rsidRDefault="002B627E" w:rsidP="00AD40D9">
            <w:pPr>
              <w:jc w:val="both"/>
            </w:pPr>
            <w:r w:rsidRPr="00AD40D9">
              <w:rPr>
                <w:rStyle w:val="af2"/>
                <w:spacing w:val="20"/>
                <w:lang w:val="en-US"/>
              </w:rPr>
              <w:t>d</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829D127" w14:textId="77777777" w:rsidR="00FF7C0A" w:rsidRPr="00AD40D9" w:rsidRDefault="002B627E" w:rsidP="00AD40D9">
            <w:pPr>
              <w:jc w:val="both"/>
            </w:pPr>
            <w:r w:rsidRPr="00AD40D9">
              <w:rPr>
                <w:rStyle w:val="af2"/>
                <w:spacing w:val="20"/>
                <w:lang w:val="en-US"/>
              </w:rPr>
              <w:t>35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749695C" w14:textId="77777777" w:rsidR="00FF7C0A" w:rsidRPr="00AD40D9" w:rsidRDefault="002B627E" w:rsidP="00AD40D9">
            <w:pPr>
              <w:jc w:val="both"/>
            </w:pPr>
            <w:r w:rsidRPr="00AD40D9">
              <w:rPr>
                <w:rStyle w:val="af2"/>
                <w:spacing w:val="20"/>
                <w:lang w:val="en-US"/>
              </w:rPr>
              <w:t>competitive</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65BBDFE" w14:textId="77777777" w:rsidR="00FF7C0A" w:rsidRPr="00AD40D9" w:rsidRDefault="002B627E" w:rsidP="00AD40D9">
            <w:pPr>
              <w:jc w:val="both"/>
            </w:pPr>
            <w:r w:rsidRPr="00AD40D9">
              <w:rPr>
                <w:rStyle w:val="af2"/>
                <w:spacing w:val="20"/>
              </w:rPr>
              <w:t>4</w:t>
            </w:r>
            <w:r w:rsidRPr="00AD40D9">
              <w:rPr>
                <w:rStyle w:val="af2"/>
                <w:spacing w:val="20"/>
                <w:lang w:val="en-US"/>
              </w:rPr>
              <w:t>6</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894B5BA" w14:textId="77777777" w:rsidR="00FF7C0A" w:rsidRPr="00AD40D9" w:rsidRDefault="002B627E" w:rsidP="00AD40D9">
            <w:pPr>
              <w:jc w:val="both"/>
            </w:pPr>
            <w:r w:rsidRPr="00AD40D9">
              <w:rPr>
                <w:rStyle w:val="af2"/>
                <w:spacing w:val="20"/>
                <w:lang w:val="en-US"/>
              </w:rPr>
              <w:t>allocation</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C0C9576" w14:textId="77777777" w:rsidR="00FF7C0A" w:rsidRPr="00AD40D9" w:rsidRDefault="002B627E" w:rsidP="00AD40D9">
            <w:pPr>
              <w:jc w:val="both"/>
            </w:pPr>
            <w:r w:rsidRPr="00AD40D9">
              <w:rPr>
                <w:rStyle w:val="af2"/>
                <w:spacing w:val="20"/>
                <w:lang w:val="en-US"/>
              </w:rPr>
              <w:t>52</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9CE9120" w14:textId="77777777" w:rsidR="00FF7C0A" w:rsidRPr="00AD40D9" w:rsidRDefault="002B627E" w:rsidP="00AD40D9">
            <w:pPr>
              <w:jc w:val="both"/>
            </w:pPr>
            <w:r w:rsidRPr="00AD40D9">
              <w:rPr>
                <w:rStyle w:val="af2"/>
                <w:lang w:val="en-US"/>
              </w:rPr>
              <w:t>was waiting</w:t>
            </w:r>
          </w:p>
        </w:tc>
      </w:tr>
      <w:tr w:rsidR="00FF7C0A" w:rsidRPr="00AD40D9" w14:paraId="2B7B51C0" w14:textId="77777777" w:rsidTr="00AD40D9">
        <w:trPr>
          <w:trHeight w:val="739"/>
          <w:jc w:val="center"/>
        </w:trPr>
        <w:tc>
          <w:tcPr>
            <w:tcW w:w="4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935C0FF" w14:textId="77777777" w:rsidR="00FF7C0A" w:rsidRPr="00AD40D9" w:rsidRDefault="002B627E" w:rsidP="00AD40D9">
            <w:pPr>
              <w:jc w:val="both"/>
            </w:pPr>
            <w:r w:rsidRPr="00AD40D9">
              <w:rPr>
                <w:rStyle w:val="af2"/>
                <w:spacing w:val="20"/>
                <w:lang w:val="en-US"/>
              </w:rPr>
              <w:t>3</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E39F15E" w14:textId="77777777" w:rsidR="00FF7C0A" w:rsidRPr="00AD40D9" w:rsidRDefault="002B627E" w:rsidP="00AD40D9">
            <w:pPr>
              <w:jc w:val="both"/>
            </w:pPr>
            <w:r w:rsidRPr="00AD40D9">
              <w:rPr>
                <w:rStyle w:val="af2"/>
                <w:spacing w:val="20"/>
                <w:lang w:val="en-US"/>
              </w:rPr>
              <w:t>T</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FED9138" w14:textId="77777777" w:rsidR="00FF7C0A" w:rsidRPr="00AD40D9" w:rsidRDefault="002B627E" w:rsidP="00AD40D9">
            <w:pPr>
              <w:jc w:val="both"/>
            </w:pPr>
            <w:r w:rsidRPr="00AD40D9">
              <w:rPr>
                <w:rStyle w:val="af2"/>
                <w:spacing w:val="20"/>
                <w:lang w:val="en-US"/>
              </w:rPr>
              <w:t>8</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7E8E4A9" w14:textId="77777777" w:rsidR="00FF7C0A" w:rsidRPr="00AD40D9" w:rsidRDefault="002B627E" w:rsidP="00AD40D9">
            <w:pPr>
              <w:jc w:val="both"/>
            </w:pPr>
            <w:r w:rsidRPr="00AD40D9">
              <w:rPr>
                <w:rStyle w:val="af2"/>
                <w:spacing w:val="20"/>
                <w:lang w:val="en-US"/>
              </w:rPr>
              <w:t>e</w:t>
            </w:r>
          </w:p>
        </w:tc>
        <w:tc>
          <w:tcPr>
            <w:tcW w:w="317" w:type="dxa"/>
            <w:vMerge/>
            <w:tcBorders>
              <w:top w:val="single" w:sz="4" w:space="0" w:color="000000"/>
              <w:left w:val="single" w:sz="4" w:space="0" w:color="000000"/>
              <w:bottom w:val="single" w:sz="4" w:space="0" w:color="000000"/>
              <w:right w:val="single" w:sz="4" w:space="0" w:color="000000"/>
            </w:tcBorders>
            <w:shd w:val="clear" w:color="auto" w:fill="F2F2F2"/>
          </w:tcPr>
          <w:p w14:paraId="3C9926FF" w14:textId="77777777" w:rsidR="00FF7C0A" w:rsidRPr="00AD40D9" w:rsidRDefault="00FF7C0A" w:rsidP="00AD40D9"/>
        </w:tc>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A79EB5D" w14:textId="77777777" w:rsidR="00FF7C0A" w:rsidRPr="00AD40D9" w:rsidRDefault="002B627E" w:rsidP="00AD40D9">
            <w:pPr>
              <w:jc w:val="both"/>
            </w:pPr>
            <w:r w:rsidRPr="00AD40D9">
              <w:rPr>
                <w:rStyle w:val="af2"/>
                <w:spacing w:val="20"/>
                <w:lang w:val="en-US"/>
              </w:rPr>
              <w:t>13</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4729C0" w14:textId="77777777" w:rsidR="00FF7C0A" w:rsidRPr="00AD40D9" w:rsidRDefault="002B627E" w:rsidP="00AD40D9">
            <w:pPr>
              <w:jc w:val="both"/>
            </w:pPr>
            <w:r w:rsidRPr="00AD40D9">
              <w:rPr>
                <w:rStyle w:val="af2"/>
                <w:spacing w:val="20"/>
                <w:lang w:val="en-US"/>
              </w:rPr>
              <w:t>e</w:t>
            </w:r>
          </w:p>
        </w:tc>
        <w:tc>
          <w:tcPr>
            <w:tcW w:w="6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F1971DB" w14:textId="77777777" w:rsidR="00FF7C0A" w:rsidRPr="00AD40D9" w:rsidRDefault="002B627E" w:rsidP="00AD40D9">
            <w:pPr>
              <w:jc w:val="both"/>
            </w:pPr>
            <w:r w:rsidRPr="00AD40D9">
              <w:rPr>
                <w:rStyle w:val="af2"/>
                <w:spacing w:val="20"/>
                <w:lang w:val="en-US"/>
              </w:rPr>
              <w:t>18</w:t>
            </w:r>
          </w:p>
        </w:tc>
        <w:tc>
          <w:tcPr>
            <w:tcW w:w="3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31C6DC" w14:textId="77777777" w:rsidR="00FF7C0A" w:rsidRPr="00AD40D9" w:rsidRDefault="002B627E" w:rsidP="00AD40D9">
            <w:pPr>
              <w:jc w:val="both"/>
            </w:pPr>
            <w:r w:rsidRPr="00AD40D9">
              <w:rPr>
                <w:rStyle w:val="af2"/>
                <w:spacing w:val="20"/>
                <w:lang w:val="en-US"/>
              </w:rPr>
              <w:t>b</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6A6B9C3" w14:textId="77777777" w:rsidR="00FF7C0A" w:rsidRPr="00AD40D9" w:rsidRDefault="002B627E" w:rsidP="00AD40D9">
            <w:pPr>
              <w:jc w:val="both"/>
            </w:pPr>
            <w:r w:rsidRPr="00AD40D9">
              <w:rPr>
                <w:rStyle w:val="af2"/>
                <w:spacing w:val="20"/>
              </w:rPr>
              <w:t>2</w:t>
            </w:r>
            <w:r w:rsidRPr="00AD40D9">
              <w:rPr>
                <w:rStyle w:val="af2"/>
                <w:spacing w:val="20"/>
                <w:lang w:val="en-US"/>
              </w:rPr>
              <w:t>5</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3177DB" w14:textId="77777777" w:rsidR="00FF7C0A" w:rsidRPr="00AD40D9" w:rsidRDefault="002B627E" w:rsidP="00AD40D9">
            <w:pPr>
              <w:jc w:val="both"/>
            </w:pPr>
            <w:r w:rsidRPr="00AD40D9">
              <w:rPr>
                <w:rStyle w:val="af2"/>
                <w:spacing w:val="20"/>
                <w:lang w:val="en-US"/>
              </w:rPr>
              <w:t>b</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5CFFCE1" w14:textId="77777777" w:rsidR="00FF7C0A" w:rsidRPr="00AD40D9" w:rsidRDefault="002B627E" w:rsidP="00AD40D9">
            <w:pPr>
              <w:jc w:val="both"/>
            </w:pPr>
            <w:r w:rsidRPr="00AD40D9">
              <w:rPr>
                <w:rStyle w:val="af2"/>
                <w:spacing w:val="20"/>
              </w:rPr>
              <w:t>3</w:t>
            </w:r>
            <w:r w:rsidRPr="00AD40D9">
              <w:rPr>
                <w:rStyle w:val="af2"/>
                <w:spacing w:val="20"/>
                <w:lang w:val="en-US"/>
              </w:rPr>
              <w:t>6</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7250202" w14:textId="77777777" w:rsidR="00FF7C0A" w:rsidRPr="00AD40D9" w:rsidRDefault="002B627E" w:rsidP="00AD40D9">
            <w:pPr>
              <w:jc w:val="both"/>
            </w:pPr>
            <w:r w:rsidRPr="00AD40D9">
              <w:rPr>
                <w:rStyle w:val="af2"/>
                <w:spacing w:val="20"/>
                <w:lang w:val="en-US"/>
              </w:rPr>
              <w:t>reflection</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1CAB809" w14:textId="77777777" w:rsidR="00FF7C0A" w:rsidRPr="00AD40D9" w:rsidRDefault="002B627E" w:rsidP="00AD40D9">
            <w:pPr>
              <w:jc w:val="both"/>
            </w:pPr>
            <w:r w:rsidRPr="00AD40D9">
              <w:rPr>
                <w:rStyle w:val="af2"/>
                <w:spacing w:val="20"/>
              </w:rPr>
              <w:t>4</w:t>
            </w:r>
            <w:r w:rsidRPr="00AD40D9">
              <w:rPr>
                <w:rStyle w:val="af2"/>
                <w:spacing w:val="20"/>
                <w:lang w:val="en-US"/>
              </w:rPr>
              <w:t>7</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902D250" w14:textId="77777777" w:rsidR="00FF7C0A" w:rsidRPr="00AD40D9" w:rsidRDefault="002B627E" w:rsidP="00AD40D9">
            <w:pPr>
              <w:jc w:val="both"/>
            </w:pPr>
            <w:r w:rsidRPr="00AD40D9">
              <w:rPr>
                <w:rStyle w:val="af2"/>
                <w:spacing w:val="20"/>
                <w:lang w:val="en-US"/>
              </w:rPr>
              <w:t>feedback</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C4B24E0" w14:textId="77777777" w:rsidR="00FF7C0A" w:rsidRPr="00AD40D9" w:rsidRDefault="002B627E" w:rsidP="00AD40D9">
            <w:pPr>
              <w:jc w:val="both"/>
            </w:pPr>
            <w:r w:rsidRPr="00AD40D9">
              <w:rPr>
                <w:rStyle w:val="af2"/>
                <w:spacing w:val="20"/>
                <w:lang w:val="en-US"/>
              </w:rPr>
              <w:t>53</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D27FBD" w14:textId="77777777" w:rsidR="00FF7C0A" w:rsidRPr="00AD40D9" w:rsidRDefault="002B627E" w:rsidP="00AD40D9">
            <w:pPr>
              <w:jc w:val="both"/>
            </w:pPr>
            <w:r w:rsidRPr="00AD40D9">
              <w:rPr>
                <w:rStyle w:val="af2"/>
              </w:rPr>
              <w:t>had been playing</w:t>
            </w:r>
          </w:p>
        </w:tc>
      </w:tr>
      <w:tr w:rsidR="00FF7C0A" w:rsidRPr="00AD40D9" w14:paraId="2D45DD7D" w14:textId="77777777" w:rsidTr="00AD40D9">
        <w:trPr>
          <w:trHeight w:val="609"/>
          <w:jc w:val="center"/>
        </w:trPr>
        <w:tc>
          <w:tcPr>
            <w:tcW w:w="4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4FBEF4B" w14:textId="77777777" w:rsidR="00FF7C0A" w:rsidRPr="00AD40D9" w:rsidRDefault="002B627E" w:rsidP="00AD40D9">
            <w:pPr>
              <w:jc w:val="both"/>
            </w:pPr>
            <w:r w:rsidRPr="00AD40D9">
              <w:rPr>
                <w:rStyle w:val="af2"/>
                <w:spacing w:val="20"/>
                <w:lang w:val="en-US"/>
              </w:rPr>
              <w:t>4</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017E118" w14:textId="77777777" w:rsidR="00FF7C0A" w:rsidRPr="00AD40D9" w:rsidRDefault="002B627E" w:rsidP="00AD40D9">
            <w:pPr>
              <w:jc w:val="both"/>
            </w:pPr>
            <w:r w:rsidRPr="00AD40D9">
              <w:rPr>
                <w:rStyle w:val="af2"/>
                <w:spacing w:val="20"/>
                <w:lang w:val="en-US"/>
              </w:rPr>
              <w:t>T</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F232F2E" w14:textId="77777777" w:rsidR="00FF7C0A" w:rsidRPr="00AD40D9" w:rsidRDefault="002B627E" w:rsidP="00AD40D9">
            <w:pPr>
              <w:jc w:val="both"/>
            </w:pPr>
            <w:r w:rsidRPr="00AD40D9">
              <w:rPr>
                <w:rStyle w:val="af2"/>
                <w:spacing w:val="20"/>
                <w:lang w:val="en-US"/>
              </w:rPr>
              <w:t>9</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3D5F345" w14:textId="77777777" w:rsidR="00FF7C0A" w:rsidRPr="00AD40D9" w:rsidRDefault="002B627E" w:rsidP="00AD40D9">
            <w:pPr>
              <w:jc w:val="both"/>
            </w:pPr>
            <w:r w:rsidRPr="00AD40D9">
              <w:rPr>
                <w:rStyle w:val="af2"/>
                <w:spacing w:val="20"/>
                <w:lang w:val="en-US"/>
              </w:rPr>
              <w:t>c</w:t>
            </w:r>
          </w:p>
        </w:tc>
        <w:tc>
          <w:tcPr>
            <w:tcW w:w="317" w:type="dxa"/>
            <w:vMerge/>
            <w:tcBorders>
              <w:top w:val="single" w:sz="4" w:space="0" w:color="000000"/>
              <w:left w:val="single" w:sz="4" w:space="0" w:color="000000"/>
              <w:bottom w:val="single" w:sz="4" w:space="0" w:color="000000"/>
              <w:right w:val="single" w:sz="4" w:space="0" w:color="000000"/>
            </w:tcBorders>
            <w:shd w:val="clear" w:color="auto" w:fill="F2F2F2"/>
          </w:tcPr>
          <w:p w14:paraId="31E265C6" w14:textId="77777777" w:rsidR="00FF7C0A" w:rsidRPr="00AD40D9" w:rsidRDefault="00FF7C0A" w:rsidP="00AD40D9"/>
        </w:tc>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673040" w14:textId="77777777" w:rsidR="00FF7C0A" w:rsidRPr="00AD40D9" w:rsidRDefault="002B627E" w:rsidP="00AD40D9">
            <w:pPr>
              <w:jc w:val="both"/>
            </w:pPr>
            <w:r w:rsidRPr="00AD40D9">
              <w:rPr>
                <w:rStyle w:val="af2"/>
                <w:spacing w:val="20"/>
                <w:lang w:val="en-US"/>
              </w:rPr>
              <w:t>14</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2B2E07D" w14:textId="77777777" w:rsidR="00FF7C0A" w:rsidRPr="00AD40D9" w:rsidRDefault="002B627E" w:rsidP="00AD40D9">
            <w:pPr>
              <w:jc w:val="both"/>
            </w:pPr>
            <w:r w:rsidRPr="00AD40D9">
              <w:rPr>
                <w:rStyle w:val="af2"/>
                <w:spacing w:val="20"/>
                <w:lang w:val="en-US"/>
              </w:rPr>
              <w:t>c</w:t>
            </w:r>
          </w:p>
        </w:tc>
        <w:tc>
          <w:tcPr>
            <w:tcW w:w="6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35B0210" w14:textId="77777777" w:rsidR="00FF7C0A" w:rsidRPr="00AD40D9" w:rsidRDefault="002B627E" w:rsidP="00AD40D9">
            <w:pPr>
              <w:jc w:val="both"/>
            </w:pPr>
            <w:r w:rsidRPr="00AD40D9">
              <w:rPr>
                <w:rStyle w:val="af2"/>
                <w:spacing w:val="20"/>
                <w:lang w:val="en-US"/>
              </w:rPr>
              <w:t>19</w:t>
            </w:r>
          </w:p>
        </w:tc>
        <w:tc>
          <w:tcPr>
            <w:tcW w:w="3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56AF3F4" w14:textId="77777777" w:rsidR="00FF7C0A" w:rsidRPr="00AD40D9" w:rsidRDefault="002B627E" w:rsidP="00AD40D9">
            <w:pPr>
              <w:jc w:val="both"/>
            </w:pPr>
            <w:r w:rsidRPr="00AD40D9">
              <w:rPr>
                <w:rStyle w:val="af2"/>
                <w:spacing w:val="20"/>
                <w:lang w:val="en-US"/>
              </w:rPr>
              <w:t>e</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31DD72B" w14:textId="77777777" w:rsidR="00FF7C0A" w:rsidRPr="00AD40D9" w:rsidRDefault="002B627E" w:rsidP="00AD40D9">
            <w:pPr>
              <w:jc w:val="both"/>
            </w:pPr>
            <w:r w:rsidRPr="00AD40D9">
              <w:rPr>
                <w:rStyle w:val="af2"/>
                <w:spacing w:val="20"/>
              </w:rPr>
              <w:t>2</w:t>
            </w:r>
            <w:r w:rsidRPr="00AD40D9">
              <w:rPr>
                <w:rStyle w:val="af2"/>
                <w:spacing w:val="20"/>
                <w:lang w:val="en-US"/>
              </w:rPr>
              <w:t>6</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AD46C4E" w14:textId="77777777" w:rsidR="00FF7C0A" w:rsidRPr="00AD40D9" w:rsidRDefault="002B627E" w:rsidP="00AD40D9">
            <w:pPr>
              <w:jc w:val="both"/>
            </w:pPr>
            <w:r w:rsidRPr="00AD40D9">
              <w:rPr>
                <w:rStyle w:val="af2"/>
                <w:spacing w:val="20"/>
                <w:lang w:val="en-US"/>
              </w:rPr>
              <w:t>b</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24BC475" w14:textId="77777777" w:rsidR="00FF7C0A" w:rsidRPr="00AD40D9" w:rsidRDefault="002B627E" w:rsidP="00AD40D9">
            <w:pPr>
              <w:jc w:val="both"/>
            </w:pPr>
            <w:r w:rsidRPr="00AD40D9">
              <w:rPr>
                <w:rStyle w:val="af2"/>
                <w:spacing w:val="20"/>
              </w:rPr>
              <w:t>3</w:t>
            </w:r>
            <w:r w:rsidRPr="00AD40D9">
              <w:rPr>
                <w:rStyle w:val="af2"/>
                <w:spacing w:val="20"/>
                <w:lang w:val="en-US"/>
              </w:rPr>
              <w:t>7</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FBC60FF" w14:textId="77777777" w:rsidR="00FF7C0A" w:rsidRPr="00AD40D9" w:rsidRDefault="002B627E" w:rsidP="00AD40D9">
            <w:pPr>
              <w:jc w:val="both"/>
            </w:pPr>
            <w:r w:rsidRPr="00AD40D9">
              <w:rPr>
                <w:rStyle w:val="af2"/>
                <w:spacing w:val="20"/>
                <w:lang w:val="en-US"/>
              </w:rPr>
              <w:t>implications</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8E1DBB9" w14:textId="77777777" w:rsidR="00FF7C0A" w:rsidRPr="00AD40D9" w:rsidRDefault="002B627E" w:rsidP="00AD40D9">
            <w:pPr>
              <w:jc w:val="both"/>
            </w:pPr>
            <w:r w:rsidRPr="00AD40D9">
              <w:rPr>
                <w:rStyle w:val="af2"/>
                <w:spacing w:val="20"/>
              </w:rPr>
              <w:t>4</w:t>
            </w:r>
            <w:r w:rsidRPr="00AD40D9">
              <w:rPr>
                <w:rStyle w:val="af2"/>
                <w:spacing w:val="20"/>
                <w:lang w:val="en-US"/>
              </w:rPr>
              <w:t>8</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BB724D2" w14:textId="77777777" w:rsidR="00FF7C0A" w:rsidRPr="00AD40D9" w:rsidRDefault="002B627E" w:rsidP="00AD40D9">
            <w:pPr>
              <w:jc w:val="both"/>
            </w:pPr>
            <w:r w:rsidRPr="00AD40D9">
              <w:rPr>
                <w:rStyle w:val="af2"/>
                <w:spacing w:val="20"/>
                <w:lang w:val="en-US"/>
              </w:rPr>
              <w:t>coverage</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0C533E" w14:textId="77777777" w:rsidR="00FF7C0A" w:rsidRPr="00AD40D9" w:rsidRDefault="002B627E" w:rsidP="00AD40D9">
            <w:pPr>
              <w:jc w:val="both"/>
            </w:pPr>
            <w:r w:rsidRPr="00AD40D9">
              <w:rPr>
                <w:rStyle w:val="af2"/>
                <w:spacing w:val="20"/>
                <w:lang w:val="en-US"/>
              </w:rPr>
              <w:t>54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E2723F" w14:textId="77777777" w:rsidR="00FF7C0A" w:rsidRPr="00AD40D9" w:rsidRDefault="002B627E" w:rsidP="00AD40D9">
            <w:pPr>
              <w:jc w:val="both"/>
            </w:pPr>
            <w:r w:rsidRPr="00AD40D9">
              <w:rPr>
                <w:rStyle w:val="af2"/>
              </w:rPr>
              <w:t>started</w:t>
            </w:r>
          </w:p>
        </w:tc>
      </w:tr>
      <w:tr w:rsidR="00FF7C0A" w:rsidRPr="00AD40D9" w14:paraId="09C69628" w14:textId="77777777" w:rsidTr="00AD40D9">
        <w:trPr>
          <w:trHeight w:val="617"/>
          <w:jc w:val="center"/>
        </w:trPr>
        <w:tc>
          <w:tcPr>
            <w:tcW w:w="4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4ECEF6" w14:textId="77777777" w:rsidR="00FF7C0A" w:rsidRPr="00AD40D9" w:rsidRDefault="002B627E" w:rsidP="00AD40D9">
            <w:pPr>
              <w:jc w:val="both"/>
            </w:pPr>
            <w:r w:rsidRPr="00AD40D9">
              <w:rPr>
                <w:rStyle w:val="af2"/>
                <w:spacing w:val="20"/>
                <w:lang w:val="en-US"/>
              </w:rPr>
              <w:t>5</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666A94E" w14:textId="77777777" w:rsidR="00FF7C0A" w:rsidRPr="00AD40D9" w:rsidRDefault="002B627E" w:rsidP="00AD40D9">
            <w:pPr>
              <w:jc w:val="both"/>
            </w:pPr>
            <w:r w:rsidRPr="00AD40D9">
              <w:rPr>
                <w:rStyle w:val="af2"/>
                <w:spacing w:val="20"/>
                <w:lang w:val="en-US"/>
              </w:rPr>
              <w:t>F</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B79EB94" w14:textId="77777777" w:rsidR="00FF7C0A" w:rsidRPr="00AD40D9" w:rsidRDefault="002B627E" w:rsidP="00AD40D9">
            <w:pPr>
              <w:jc w:val="both"/>
            </w:pPr>
            <w:r w:rsidRPr="00AD40D9">
              <w:rPr>
                <w:rStyle w:val="af2"/>
                <w:spacing w:val="20"/>
                <w:lang w:val="en-US"/>
              </w:rPr>
              <w:t>10</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F4F693B" w14:textId="77777777" w:rsidR="00FF7C0A" w:rsidRPr="00AD40D9" w:rsidRDefault="002B627E" w:rsidP="00AD40D9">
            <w:pPr>
              <w:jc w:val="both"/>
            </w:pPr>
            <w:r w:rsidRPr="00AD40D9">
              <w:rPr>
                <w:rStyle w:val="af2"/>
                <w:spacing w:val="20"/>
                <w:lang w:val="en-US"/>
              </w:rPr>
              <w:t>b</w:t>
            </w:r>
          </w:p>
        </w:tc>
        <w:tc>
          <w:tcPr>
            <w:tcW w:w="317" w:type="dxa"/>
            <w:vMerge/>
            <w:tcBorders>
              <w:top w:val="single" w:sz="4" w:space="0" w:color="000000"/>
              <w:left w:val="single" w:sz="4" w:space="0" w:color="000000"/>
              <w:bottom w:val="single" w:sz="4" w:space="0" w:color="000000"/>
              <w:right w:val="single" w:sz="4" w:space="0" w:color="000000"/>
            </w:tcBorders>
            <w:shd w:val="clear" w:color="auto" w:fill="F2F2F2"/>
          </w:tcPr>
          <w:p w14:paraId="4484B574" w14:textId="77777777" w:rsidR="00FF7C0A" w:rsidRPr="00AD40D9" w:rsidRDefault="00FF7C0A" w:rsidP="00AD40D9"/>
        </w:tc>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23205BF" w14:textId="77777777" w:rsidR="00FF7C0A" w:rsidRPr="00AD40D9" w:rsidRDefault="002B627E" w:rsidP="00AD40D9">
            <w:pPr>
              <w:jc w:val="both"/>
            </w:pPr>
            <w:r w:rsidRPr="00AD40D9">
              <w:rPr>
                <w:rStyle w:val="af2"/>
                <w:spacing w:val="20"/>
                <w:lang w:val="en-US"/>
              </w:rPr>
              <w:t>15</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4134BB9" w14:textId="77777777" w:rsidR="00FF7C0A" w:rsidRPr="00AD40D9" w:rsidRDefault="002B627E" w:rsidP="00AD40D9">
            <w:pPr>
              <w:jc w:val="both"/>
            </w:pPr>
            <w:r w:rsidRPr="00AD40D9">
              <w:rPr>
                <w:rStyle w:val="af2"/>
                <w:spacing w:val="20"/>
                <w:lang w:val="en-US"/>
              </w:rPr>
              <w:t>d</w:t>
            </w:r>
          </w:p>
        </w:tc>
        <w:tc>
          <w:tcPr>
            <w:tcW w:w="6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34CE228" w14:textId="77777777" w:rsidR="00FF7C0A" w:rsidRPr="00AD40D9" w:rsidRDefault="002B627E" w:rsidP="00AD40D9">
            <w:pPr>
              <w:jc w:val="both"/>
            </w:pPr>
            <w:r w:rsidRPr="00AD40D9">
              <w:rPr>
                <w:rStyle w:val="af2"/>
                <w:spacing w:val="20"/>
                <w:lang w:val="en-US"/>
              </w:rPr>
              <w:t>20</w:t>
            </w:r>
          </w:p>
        </w:tc>
        <w:tc>
          <w:tcPr>
            <w:tcW w:w="3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8CEC3A" w14:textId="77777777" w:rsidR="00FF7C0A" w:rsidRPr="00AD40D9" w:rsidRDefault="002B627E" w:rsidP="00AD40D9">
            <w:pPr>
              <w:jc w:val="both"/>
            </w:pPr>
            <w:r w:rsidRPr="00AD40D9">
              <w:rPr>
                <w:rStyle w:val="af2"/>
                <w:spacing w:val="20"/>
                <w:lang w:val="en-US"/>
              </w:rPr>
              <w:t>c</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44F42C9" w14:textId="77777777" w:rsidR="00FF7C0A" w:rsidRPr="00AD40D9" w:rsidRDefault="002B627E" w:rsidP="00AD40D9">
            <w:pPr>
              <w:jc w:val="both"/>
            </w:pPr>
            <w:r w:rsidRPr="00AD40D9">
              <w:rPr>
                <w:rStyle w:val="af2"/>
                <w:spacing w:val="20"/>
                <w:lang w:val="en-US"/>
              </w:rPr>
              <w:t>27</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FC2116E" w14:textId="77777777" w:rsidR="00FF7C0A" w:rsidRPr="00AD40D9" w:rsidRDefault="002B627E" w:rsidP="00AD40D9">
            <w:pPr>
              <w:jc w:val="both"/>
            </w:pPr>
            <w:r w:rsidRPr="00AD40D9">
              <w:rPr>
                <w:rStyle w:val="af2"/>
                <w:spacing w:val="20"/>
                <w:lang w:val="en-US"/>
              </w:rPr>
              <w:t>c</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3237ED4" w14:textId="77777777" w:rsidR="00FF7C0A" w:rsidRPr="00AD40D9" w:rsidRDefault="002B627E" w:rsidP="00AD40D9">
            <w:pPr>
              <w:jc w:val="both"/>
            </w:pPr>
            <w:r w:rsidRPr="00AD40D9">
              <w:rPr>
                <w:rStyle w:val="af2"/>
                <w:spacing w:val="20"/>
              </w:rPr>
              <w:t>3</w:t>
            </w:r>
            <w:r w:rsidRPr="00AD40D9">
              <w:rPr>
                <w:rStyle w:val="af2"/>
                <w:spacing w:val="20"/>
                <w:lang w:val="en-US"/>
              </w:rPr>
              <w:t>8</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3C56AFF" w14:textId="77777777" w:rsidR="00FF7C0A" w:rsidRPr="00AD40D9" w:rsidRDefault="002B627E" w:rsidP="00AD40D9">
            <w:pPr>
              <w:jc w:val="both"/>
            </w:pPr>
            <w:r w:rsidRPr="00AD40D9">
              <w:rPr>
                <w:rStyle w:val="af2"/>
                <w:spacing w:val="20"/>
                <w:lang w:val="en-US"/>
              </w:rPr>
              <w:t>visual</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A6ACA1" w14:textId="77777777" w:rsidR="00FF7C0A" w:rsidRPr="00AD40D9" w:rsidRDefault="002B627E" w:rsidP="00AD40D9">
            <w:pPr>
              <w:jc w:val="both"/>
            </w:pPr>
            <w:r w:rsidRPr="00AD40D9">
              <w:rPr>
                <w:rStyle w:val="af2"/>
                <w:spacing w:val="20"/>
              </w:rPr>
              <w:t>4</w:t>
            </w:r>
            <w:r w:rsidRPr="00AD40D9">
              <w:rPr>
                <w:rStyle w:val="af2"/>
                <w:spacing w:val="20"/>
                <w:lang w:val="en-US"/>
              </w:rPr>
              <w:t>9</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03956DC" w14:textId="77777777" w:rsidR="00FF7C0A" w:rsidRPr="00AD40D9" w:rsidRDefault="002B627E" w:rsidP="00AD40D9">
            <w:pPr>
              <w:jc w:val="both"/>
            </w:pPr>
            <w:r w:rsidRPr="00AD40D9">
              <w:rPr>
                <w:rStyle w:val="af2"/>
                <w:spacing w:val="20"/>
                <w:lang w:val="en-US"/>
              </w:rPr>
              <w:t>subsidiary</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2C5FC80" w14:textId="77777777" w:rsidR="00FF7C0A" w:rsidRPr="00AD40D9" w:rsidRDefault="002B627E" w:rsidP="00AD40D9">
            <w:pPr>
              <w:jc w:val="both"/>
            </w:pPr>
            <w:r w:rsidRPr="00AD40D9">
              <w:rPr>
                <w:rStyle w:val="af2"/>
                <w:spacing w:val="20"/>
                <w:lang w:val="en-US"/>
              </w:rPr>
              <w:t>55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074BEC0" w14:textId="77777777" w:rsidR="00FF7C0A" w:rsidRPr="00AD40D9" w:rsidRDefault="002B627E" w:rsidP="00AD40D9">
            <w:pPr>
              <w:jc w:val="both"/>
            </w:pPr>
            <w:r w:rsidRPr="00AD40D9">
              <w:rPr>
                <w:rStyle w:val="af2"/>
              </w:rPr>
              <w:t>was raining</w:t>
            </w:r>
          </w:p>
        </w:tc>
      </w:tr>
      <w:tr w:rsidR="00AD40D9" w:rsidRPr="00AD40D9" w14:paraId="63DAEC18" w14:textId="77777777" w:rsidTr="00AD40D9">
        <w:trPr>
          <w:trHeight w:val="616"/>
          <w:jc w:val="center"/>
        </w:trPr>
        <w:tc>
          <w:tcPr>
            <w:tcW w:w="421"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227B3E2C" w14:textId="77777777" w:rsidR="00FF7C0A" w:rsidRPr="00AD40D9" w:rsidRDefault="00FF7C0A" w:rsidP="00AD40D9"/>
        </w:tc>
        <w:tc>
          <w:tcPr>
            <w:tcW w:w="56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6D0CD5F4" w14:textId="77777777" w:rsidR="00FF7C0A" w:rsidRPr="00AD40D9" w:rsidRDefault="00FF7C0A" w:rsidP="00AD40D9"/>
        </w:tc>
        <w:tc>
          <w:tcPr>
            <w:tcW w:w="56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2078E5C8" w14:textId="77777777" w:rsidR="00FF7C0A" w:rsidRPr="00AD40D9" w:rsidRDefault="00FF7C0A" w:rsidP="00AD40D9"/>
        </w:tc>
        <w:tc>
          <w:tcPr>
            <w:tcW w:w="56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5913F21C" w14:textId="77777777" w:rsidR="00FF7C0A" w:rsidRPr="00AD40D9" w:rsidRDefault="00FF7C0A" w:rsidP="00AD40D9"/>
        </w:tc>
        <w:tc>
          <w:tcPr>
            <w:tcW w:w="317" w:type="dxa"/>
            <w:vMerge/>
            <w:tcBorders>
              <w:top w:val="single" w:sz="4" w:space="0" w:color="000000"/>
              <w:left w:val="single" w:sz="4" w:space="0" w:color="000000"/>
              <w:bottom w:val="single" w:sz="4" w:space="0" w:color="000000"/>
              <w:right w:val="single" w:sz="4" w:space="0" w:color="000000"/>
            </w:tcBorders>
            <w:shd w:val="clear" w:color="auto" w:fill="F2F2F2"/>
          </w:tcPr>
          <w:p w14:paraId="6D3C0ECF" w14:textId="77777777" w:rsidR="00FF7C0A" w:rsidRPr="00AD40D9" w:rsidRDefault="00FF7C0A" w:rsidP="00AD40D9"/>
        </w:tc>
        <w:tc>
          <w:tcPr>
            <w:tcW w:w="566"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341117F5" w14:textId="77777777" w:rsidR="00FF7C0A" w:rsidRPr="00AD40D9" w:rsidRDefault="00FF7C0A" w:rsidP="00AD40D9"/>
        </w:tc>
        <w:tc>
          <w:tcPr>
            <w:tcW w:w="344"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0ED0D61E" w14:textId="77777777" w:rsidR="00FF7C0A" w:rsidRPr="00AD40D9" w:rsidRDefault="00FF7C0A" w:rsidP="00AD40D9"/>
        </w:tc>
        <w:tc>
          <w:tcPr>
            <w:tcW w:w="6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B2F4A4" w14:textId="77777777" w:rsidR="00FF7C0A" w:rsidRPr="00AD40D9" w:rsidRDefault="002B627E" w:rsidP="00AD40D9">
            <w:pPr>
              <w:jc w:val="both"/>
            </w:pPr>
            <w:r w:rsidRPr="00AD40D9">
              <w:rPr>
                <w:rStyle w:val="af2"/>
                <w:spacing w:val="20"/>
                <w:lang w:val="en-US"/>
              </w:rPr>
              <w:t>21</w:t>
            </w:r>
          </w:p>
        </w:tc>
        <w:tc>
          <w:tcPr>
            <w:tcW w:w="3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603D2C" w14:textId="77777777" w:rsidR="00FF7C0A" w:rsidRPr="00AD40D9" w:rsidRDefault="002B627E" w:rsidP="00AD40D9">
            <w:pPr>
              <w:jc w:val="both"/>
            </w:pPr>
            <w:r w:rsidRPr="00AD40D9">
              <w:rPr>
                <w:rStyle w:val="af2"/>
                <w:spacing w:val="20"/>
                <w:lang w:val="en-US"/>
              </w:rPr>
              <w:t>g</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F17BC18" w14:textId="77777777" w:rsidR="00FF7C0A" w:rsidRPr="00AD40D9" w:rsidRDefault="002B627E" w:rsidP="00AD40D9">
            <w:pPr>
              <w:jc w:val="both"/>
            </w:pPr>
            <w:r w:rsidRPr="00AD40D9">
              <w:rPr>
                <w:rStyle w:val="af2"/>
                <w:spacing w:val="20"/>
                <w:lang w:val="en-US"/>
              </w:rPr>
              <w:t>28</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97A8FA" w14:textId="77777777" w:rsidR="00FF7C0A" w:rsidRPr="00AD40D9" w:rsidRDefault="002B627E" w:rsidP="00AD40D9">
            <w:pPr>
              <w:jc w:val="both"/>
            </w:pPr>
            <w:r w:rsidRPr="00AD40D9">
              <w:rPr>
                <w:rStyle w:val="af2"/>
                <w:spacing w:val="20"/>
                <w:lang w:val="en-US"/>
              </w:rPr>
              <w:t>d</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13A6ADF" w14:textId="77777777" w:rsidR="00FF7C0A" w:rsidRPr="00AD40D9" w:rsidRDefault="002B627E" w:rsidP="00AD40D9">
            <w:pPr>
              <w:jc w:val="both"/>
            </w:pPr>
            <w:r w:rsidRPr="00AD40D9">
              <w:rPr>
                <w:rStyle w:val="af2"/>
                <w:spacing w:val="20"/>
              </w:rPr>
              <w:t>3</w:t>
            </w:r>
            <w:r w:rsidRPr="00AD40D9">
              <w:rPr>
                <w:rStyle w:val="af2"/>
                <w:spacing w:val="20"/>
                <w:lang w:val="en-US"/>
              </w:rPr>
              <w:t>9</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9229DCB" w14:textId="77777777" w:rsidR="00FF7C0A" w:rsidRPr="00AD40D9" w:rsidRDefault="002B627E" w:rsidP="00AD40D9">
            <w:pPr>
              <w:jc w:val="both"/>
            </w:pPr>
            <w:r w:rsidRPr="00AD40D9">
              <w:rPr>
                <w:rStyle w:val="af2"/>
                <w:spacing w:val="20"/>
                <w:lang w:val="en-US"/>
              </w:rPr>
              <w:t>strategic</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00C31BE" w14:textId="77777777" w:rsidR="00FF7C0A" w:rsidRPr="00AD40D9" w:rsidRDefault="002B627E" w:rsidP="00AD40D9">
            <w:pPr>
              <w:jc w:val="both"/>
            </w:pPr>
            <w:r w:rsidRPr="00AD40D9">
              <w:rPr>
                <w:rStyle w:val="af2"/>
                <w:spacing w:val="20"/>
                <w:lang w:val="en-US"/>
              </w:rPr>
              <w:t xml:space="preserve"> 50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DCF3F4" w14:textId="77777777" w:rsidR="00FF7C0A" w:rsidRPr="00AD40D9" w:rsidRDefault="002B627E" w:rsidP="00AD40D9">
            <w:pPr>
              <w:jc w:val="both"/>
            </w:pPr>
            <w:r w:rsidRPr="00AD40D9">
              <w:rPr>
                <w:rStyle w:val="af2"/>
                <w:spacing w:val="20"/>
                <w:lang w:val="en-US"/>
              </w:rPr>
              <w:t>plethora</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D87BEBE" w14:textId="77777777" w:rsidR="00FF7C0A" w:rsidRPr="00AD40D9" w:rsidRDefault="002B627E" w:rsidP="00AD40D9">
            <w:pPr>
              <w:jc w:val="both"/>
            </w:pPr>
            <w:r w:rsidRPr="00AD40D9">
              <w:rPr>
                <w:rStyle w:val="af2"/>
                <w:spacing w:val="20"/>
                <w:lang w:val="en-US"/>
              </w:rPr>
              <w:t>56</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BAD5678" w14:textId="77777777" w:rsidR="00FF7C0A" w:rsidRPr="00AD40D9" w:rsidRDefault="002B627E" w:rsidP="00AD40D9">
            <w:pPr>
              <w:jc w:val="both"/>
            </w:pPr>
            <w:r w:rsidRPr="00AD40D9">
              <w:rPr>
                <w:rStyle w:val="af2"/>
              </w:rPr>
              <w:t>looked</w:t>
            </w:r>
          </w:p>
        </w:tc>
      </w:tr>
      <w:tr w:rsidR="00AD40D9" w:rsidRPr="00AD40D9" w14:paraId="6696B564" w14:textId="77777777" w:rsidTr="00AD40D9">
        <w:trPr>
          <w:trHeight w:val="569"/>
          <w:jc w:val="center"/>
        </w:trPr>
        <w:tc>
          <w:tcPr>
            <w:tcW w:w="421"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60A03EE4" w14:textId="77777777" w:rsidR="00FF7C0A" w:rsidRPr="00AD40D9" w:rsidRDefault="00FF7C0A" w:rsidP="00AD40D9"/>
        </w:tc>
        <w:tc>
          <w:tcPr>
            <w:tcW w:w="56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7E99996D" w14:textId="77777777" w:rsidR="00FF7C0A" w:rsidRPr="00AD40D9" w:rsidRDefault="00FF7C0A" w:rsidP="00AD40D9"/>
        </w:tc>
        <w:tc>
          <w:tcPr>
            <w:tcW w:w="56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659FDA50" w14:textId="77777777" w:rsidR="00FF7C0A" w:rsidRPr="00AD40D9" w:rsidRDefault="00FF7C0A" w:rsidP="00AD40D9"/>
        </w:tc>
        <w:tc>
          <w:tcPr>
            <w:tcW w:w="56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408728AC" w14:textId="77777777" w:rsidR="00FF7C0A" w:rsidRPr="00AD40D9" w:rsidRDefault="00FF7C0A" w:rsidP="00AD40D9"/>
        </w:tc>
        <w:tc>
          <w:tcPr>
            <w:tcW w:w="317" w:type="dxa"/>
            <w:vMerge/>
            <w:tcBorders>
              <w:top w:val="single" w:sz="4" w:space="0" w:color="000000"/>
              <w:left w:val="single" w:sz="4" w:space="0" w:color="000000"/>
              <w:bottom w:val="single" w:sz="4" w:space="0" w:color="000000"/>
              <w:right w:val="single" w:sz="4" w:space="0" w:color="000000"/>
            </w:tcBorders>
            <w:shd w:val="clear" w:color="auto" w:fill="F2F2F2"/>
          </w:tcPr>
          <w:p w14:paraId="1C3020C2" w14:textId="77777777" w:rsidR="00FF7C0A" w:rsidRPr="00AD40D9" w:rsidRDefault="00FF7C0A" w:rsidP="00AD40D9"/>
        </w:tc>
        <w:tc>
          <w:tcPr>
            <w:tcW w:w="910" w:type="dxa"/>
            <w:gridSpan w:val="2"/>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7D6576E2" w14:textId="77777777" w:rsidR="00FF7C0A" w:rsidRPr="00AD40D9" w:rsidRDefault="00FF7C0A" w:rsidP="00AD40D9"/>
        </w:tc>
        <w:tc>
          <w:tcPr>
            <w:tcW w:w="6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88EB616" w14:textId="77777777" w:rsidR="00FF7C0A" w:rsidRPr="00AD40D9" w:rsidRDefault="002B627E" w:rsidP="00AD40D9">
            <w:pPr>
              <w:jc w:val="both"/>
            </w:pPr>
            <w:r w:rsidRPr="00AD40D9">
              <w:rPr>
                <w:rStyle w:val="af2"/>
                <w:spacing w:val="20"/>
                <w:lang w:val="en-US"/>
              </w:rPr>
              <w:t>22</w:t>
            </w:r>
          </w:p>
        </w:tc>
        <w:tc>
          <w:tcPr>
            <w:tcW w:w="3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EC38BE" w14:textId="77777777" w:rsidR="00FF7C0A" w:rsidRPr="00AD40D9" w:rsidRDefault="002B627E" w:rsidP="00AD40D9">
            <w:pPr>
              <w:jc w:val="both"/>
            </w:pPr>
            <w:r w:rsidRPr="00AD40D9">
              <w:rPr>
                <w:rStyle w:val="af2"/>
                <w:spacing w:val="20"/>
                <w:lang w:val="en-US"/>
              </w:rPr>
              <w:t>f</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249A730" w14:textId="77777777" w:rsidR="00FF7C0A" w:rsidRPr="00AD40D9" w:rsidRDefault="002B627E" w:rsidP="00AD40D9">
            <w:pPr>
              <w:jc w:val="both"/>
            </w:pPr>
            <w:r w:rsidRPr="00AD40D9">
              <w:rPr>
                <w:rStyle w:val="af2"/>
                <w:spacing w:val="20"/>
                <w:lang w:val="en-US"/>
              </w:rPr>
              <w:t>29</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9FD84B" w14:textId="77777777" w:rsidR="00FF7C0A" w:rsidRPr="00AD40D9" w:rsidRDefault="002B627E" w:rsidP="00AD40D9">
            <w:pPr>
              <w:jc w:val="both"/>
            </w:pPr>
            <w:r w:rsidRPr="00AD40D9">
              <w:rPr>
                <w:rStyle w:val="af2"/>
                <w:spacing w:val="20"/>
                <w:lang w:val="en-US"/>
              </w:rPr>
              <w:t>a</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53998C1" w14:textId="77777777" w:rsidR="00FF7C0A" w:rsidRPr="00AD40D9" w:rsidRDefault="002B627E" w:rsidP="00AD40D9">
            <w:pPr>
              <w:jc w:val="both"/>
            </w:pPr>
            <w:r w:rsidRPr="00AD40D9">
              <w:rPr>
                <w:rStyle w:val="af2"/>
                <w:spacing w:val="20"/>
                <w:lang w:val="en-US"/>
              </w:rPr>
              <w:t>40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DA5DFFB" w14:textId="77777777" w:rsidR="00FF7C0A" w:rsidRPr="00AD40D9" w:rsidRDefault="002B627E" w:rsidP="00AD40D9">
            <w:pPr>
              <w:jc w:val="both"/>
            </w:pPr>
            <w:r w:rsidRPr="00AD40D9">
              <w:rPr>
                <w:rStyle w:val="af2"/>
                <w:spacing w:val="20"/>
                <w:lang w:val="en-US"/>
              </w:rPr>
              <w:t>motivation</w:t>
            </w:r>
          </w:p>
        </w:tc>
        <w:tc>
          <w:tcPr>
            <w:tcW w:w="56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3F8E7F0B" w14:textId="77777777" w:rsidR="00FF7C0A" w:rsidRPr="00AD40D9" w:rsidRDefault="00FF7C0A" w:rsidP="00AD40D9"/>
        </w:tc>
        <w:tc>
          <w:tcPr>
            <w:tcW w:w="1134"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58ACA12F" w14:textId="77777777" w:rsidR="00FF7C0A" w:rsidRPr="00AD40D9" w:rsidRDefault="00FF7C0A" w:rsidP="00AD40D9"/>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1B08042" w14:textId="77777777" w:rsidR="00FF7C0A" w:rsidRPr="00AD40D9" w:rsidRDefault="002B627E" w:rsidP="00AD40D9">
            <w:pPr>
              <w:jc w:val="both"/>
            </w:pPr>
            <w:r w:rsidRPr="00AD40D9">
              <w:rPr>
                <w:rStyle w:val="af2"/>
                <w:spacing w:val="20"/>
                <w:lang w:val="en-US"/>
              </w:rPr>
              <w:t>57</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B354B4E" w14:textId="77777777" w:rsidR="00FF7C0A" w:rsidRPr="00AD40D9" w:rsidRDefault="002B627E" w:rsidP="00AD40D9">
            <w:pPr>
              <w:jc w:val="both"/>
            </w:pPr>
            <w:r w:rsidRPr="00AD40D9">
              <w:rPr>
                <w:rStyle w:val="af2"/>
                <w:spacing w:val="20"/>
                <w:lang w:val="en-US"/>
              </w:rPr>
              <w:t>had been running</w:t>
            </w:r>
          </w:p>
        </w:tc>
      </w:tr>
      <w:tr w:rsidR="00AD40D9" w:rsidRPr="00AD40D9" w14:paraId="073796EA" w14:textId="77777777" w:rsidTr="00AD40D9">
        <w:trPr>
          <w:trHeight w:val="477"/>
          <w:jc w:val="center"/>
        </w:trPr>
        <w:tc>
          <w:tcPr>
            <w:tcW w:w="421"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3EB9B729" w14:textId="77777777" w:rsidR="00FF7C0A" w:rsidRPr="00AD40D9" w:rsidRDefault="00FF7C0A" w:rsidP="00AD40D9"/>
        </w:tc>
        <w:tc>
          <w:tcPr>
            <w:tcW w:w="56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75B48711" w14:textId="77777777" w:rsidR="00FF7C0A" w:rsidRPr="00AD40D9" w:rsidRDefault="00FF7C0A" w:rsidP="00AD40D9"/>
        </w:tc>
        <w:tc>
          <w:tcPr>
            <w:tcW w:w="56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29AE9BF3" w14:textId="77777777" w:rsidR="00FF7C0A" w:rsidRPr="00AD40D9" w:rsidRDefault="00FF7C0A" w:rsidP="00AD40D9"/>
        </w:tc>
        <w:tc>
          <w:tcPr>
            <w:tcW w:w="56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2AA18E06" w14:textId="77777777" w:rsidR="00FF7C0A" w:rsidRPr="00AD40D9" w:rsidRDefault="00FF7C0A" w:rsidP="00AD40D9"/>
        </w:tc>
        <w:tc>
          <w:tcPr>
            <w:tcW w:w="317" w:type="dxa"/>
            <w:vMerge/>
            <w:tcBorders>
              <w:top w:val="single" w:sz="4" w:space="0" w:color="000000"/>
              <w:left w:val="single" w:sz="4" w:space="0" w:color="000000"/>
              <w:bottom w:val="single" w:sz="4" w:space="0" w:color="000000"/>
              <w:right w:val="single" w:sz="4" w:space="0" w:color="000000"/>
            </w:tcBorders>
            <w:shd w:val="clear" w:color="auto" w:fill="F2F2F2"/>
          </w:tcPr>
          <w:p w14:paraId="12D2405E" w14:textId="77777777" w:rsidR="00FF7C0A" w:rsidRPr="00AD40D9" w:rsidRDefault="00FF7C0A" w:rsidP="00AD40D9"/>
        </w:tc>
        <w:tc>
          <w:tcPr>
            <w:tcW w:w="910" w:type="dxa"/>
            <w:gridSpan w:val="2"/>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26FC14DE" w14:textId="77777777" w:rsidR="00FF7C0A" w:rsidRPr="00AD40D9" w:rsidRDefault="00FF7C0A" w:rsidP="00AD40D9"/>
        </w:tc>
        <w:tc>
          <w:tcPr>
            <w:tcW w:w="615"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2FB93D66" w14:textId="77777777" w:rsidR="00FF7C0A" w:rsidRPr="00AD40D9" w:rsidRDefault="00FF7C0A" w:rsidP="00AD40D9"/>
        </w:tc>
        <w:tc>
          <w:tcPr>
            <w:tcW w:w="300"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70754718" w14:textId="77777777" w:rsidR="00FF7C0A" w:rsidRPr="00AD40D9" w:rsidRDefault="00FF7C0A" w:rsidP="00AD40D9"/>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E356A23" w14:textId="77777777" w:rsidR="00FF7C0A" w:rsidRPr="00AD40D9" w:rsidRDefault="002B627E" w:rsidP="00AD40D9">
            <w:pPr>
              <w:jc w:val="both"/>
            </w:pPr>
            <w:r w:rsidRPr="00AD40D9">
              <w:rPr>
                <w:rStyle w:val="af2"/>
                <w:spacing w:val="20"/>
                <w:lang w:val="en-US"/>
              </w:rPr>
              <w:t>30</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35BBD2" w14:textId="77777777" w:rsidR="00FF7C0A" w:rsidRPr="00AD40D9" w:rsidRDefault="002B627E" w:rsidP="00AD40D9">
            <w:pPr>
              <w:jc w:val="both"/>
            </w:pPr>
            <w:r w:rsidRPr="00AD40D9">
              <w:rPr>
                <w:rStyle w:val="af2"/>
                <w:spacing w:val="20"/>
                <w:lang w:val="en-US"/>
              </w:rPr>
              <w:t>b</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27351D7" w14:textId="77777777" w:rsidR="00FF7C0A" w:rsidRPr="00AD40D9" w:rsidRDefault="002B627E" w:rsidP="00AD40D9">
            <w:pPr>
              <w:jc w:val="both"/>
            </w:pPr>
            <w:r w:rsidRPr="00AD40D9">
              <w:rPr>
                <w:rStyle w:val="af2"/>
                <w:spacing w:val="20"/>
                <w:lang w:val="en-US"/>
              </w:rPr>
              <w:t>41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D1763D2" w14:textId="77777777" w:rsidR="00FF7C0A" w:rsidRPr="00AD40D9" w:rsidRDefault="002B627E" w:rsidP="00AD40D9">
            <w:pPr>
              <w:jc w:val="both"/>
            </w:pPr>
            <w:r w:rsidRPr="00AD40D9">
              <w:rPr>
                <w:rStyle w:val="af2"/>
                <w:spacing w:val="20"/>
                <w:lang w:val="en-US"/>
              </w:rPr>
              <w:t>charitable</w:t>
            </w:r>
          </w:p>
        </w:tc>
        <w:tc>
          <w:tcPr>
            <w:tcW w:w="56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455D4A67" w14:textId="77777777" w:rsidR="00FF7C0A" w:rsidRPr="00AD40D9" w:rsidRDefault="00FF7C0A" w:rsidP="00AD40D9"/>
        </w:tc>
        <w:tc>
          <w:tcPr>
            <w:tcW w:w="1134"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26FC2677" w14:textId="77777777" w:rsidR="00FF7C0A" w:rsidRPr="00AD40D9" w:rsidRDefault="00FF7C0A" w:rsidP="00AD40D9"/>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25C5CED" w14:textId="77777777" w:rsidR="00FF7C0A" w:rsidRPr="00AD40D9" w:rsidRDefault="002B627E" w:rsidP="00AD40D9">
            <w:pPr>
              <w:jc w:val="both"/>
            </w:pPr>
            <w:r w:rsidRPr="00AD40D9">
              <w:rPr>
                <w:rStyle w:val="af2"/>
                <w:spacing w:val="20"/>
                <w:lang w:val="en-US"/>
              </w:rPr>
              <w:t>58</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C65C4B2" w14:textId="77777777" w:rsidR="00FF7C0A" w:rsidRPr="00AD40D9" w:rsidRDefault="002B627E" w:rsidP="00AD40D9">
            <w:pPr>
              <w:jc w:val="both"/>
            </w:pPr>
            <w:r w:rsidRPr="00AD40D9">
              <w:rPr>
                <w:rStyle w:val="af2"/>
                <w:spacing w:val="20"/>
                <w:lang w:val="en-US"/>
              </w:rPr>
              <w:t>had to</w:t>
            </w:r>
          </w:p>
        </w:tc>
      </w:tr>
      <w:tr w:rsidR="00AD40D9" w:rsidRPr="00AD40D9" w14:paraId="7D9CD217" w14:textId="77777777" w:rsidTr="00AD40D9">
        <w:trPr>
          <w:trHeight w:val="529"/>
          <w:jc w:val="center"/>
        </w:trPr>
        <w:tc>
          <w:tcPr>
            <w:tcW w:w="421"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7AA555F6" w14:textId="77777777" w:rsidR="00FF7C0A" w:rsidRPr="00AD40D9" w:rsidRDefault="00FF7C0A" w:rsidP="00AD40D9"/>
        </w:tc>
        <w:tc>
          <w:tcPr>
            <w:tcW w:w="56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33DFBF18" w14:textId="77777777" w:rsidR="00FF7C0A" w:rsidRPr="00AD40D9" w:rsidRDefault="00FF7C0A" w:rsidP="00AD40D9"/>
        </w:tc>
        <w:tc>
          <w:tcPr>
            <w:tcW w:w="56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29B2D7F5" w14:textId="77777777" w:rsidR="00FF7C0A" w:rsidRPr="00AD40D9" w:rsidRDefault="00FF7C0A" w:rsidP="00AD40D9"/>
        </w:tc>
        <w:tc>
          <w:tcPr>
            <w:tcW w:w="56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4D139C7B" w14:textId="77777777" w:rsidR="00FF7C0A" w:rsidRPr="00AD40D9" w:rsidRDefault="00FF7C0A" w:rsidP="00AD40D9"/>
        </w:tc>
        <w:tc>
          <w:tcPr>
            <w:tcW w:w="317" w:type="dxa"/>
            <w:vMerge/>
            <w:tcBorders>
              <w:top w:val="single" w:sz="4" w:space="0" w:color="000000"/>
              <w:left w:val="single" w:sz="4" w:space="0" w:color="000000"/>
              <w:bottom w:val="single" w:sz="4" w:space="0" w:color="000000"/>
              <w:right w:val="single" w:sz="4" w:space="0" w:color="000000"/>
            </w:tcBorders>
            <w:shd w:val="clear" w:color="auto" w:fill="F2F2F2"/>
          </w:tcPr>
          <w:p w14:paraId="046709A8" w14:textId="77777777" w:rsidR="00FF7C0A" w:rsidRPr="00AD40D9" w:rsidRDefault="00FF7C0A" w:rsidP="00AD40D9"/>
        </w:tc>
        <w:tc>
          <w:tcPr>
            <w:tcW w:w="910" w:type="dxa"/>
            <w:gridSpan w:val="2"/>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7FEA25E1" w14:textId="77777777" w:rsidR="00FF7C0A" w:rsidRPr="00AD40D9" w:rsidRDefault="00FF7C0A" w:rsidP="00AD40D9"/>
        </w:tc>
        <w:tc>
          <w:tcPr>
            <w:tcW w:w="615"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54BC1D40" w14:textId="77777777" w:rsidR="00FF7C0A" w:rsidRPr="00AD40D9" w:rsidRDefault="00FF7C0A" w:rsidP="00AD40D9"/>
        </w:tc>
        <w:tc>
          <w:tcPr>
            <w:tcW w:w="300"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4FBB0B79" w14:textId="77777777" w:rsidR="00FF7C0A" w:rsidRPr="00AD40D9" w:rsidRDefault="00FF7C0A" w:rsidP="00AD40D9"/>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B3F806" w14:textId="77777777" w:rsidR="00FF7C0A" w:rsidRPr="00AD40D9" w:rsidRDefault="002B627E" w:rsidP="00AD40D9">
            <w:pPr>
              <w:jc w:val="both"/>
            </w:pPr>
            <w:r w:rsidRPr="00AD40D9">
              <w:rPr>
                <w:rStyle w:val="af2"/>
                <w:spacing w:val="20"/>
                <w:lang w:val="en-US"/>
              </w:rPr>
              <w:t>31</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43EDA90" w14:textId="77777777" w:rsidR="00FF7C0A" w:rsidRPr="00AD40D9" w:rsidRDefault="002B627E" w:rsidP="00AD40D9">
            <w:pPr>
              <w:jc w:val="both"/>
            </w:pPr>
            <w:r w:rsidRPr="00AD40D9">
              <w:rPr>
                <w:rStyle w:val="af2"/>
                <w:spacing w:val="20"/>
              </w:rPr>
              <w:t>с</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A53C518" w14:textId="77777777" w:rsidR="00FF7C0A" w:rsidRPr="00AD40D9" w:rsidRDefault="002B627E" w:rsidP="00AD40D9">
            <w:pPr>
              <w:jc w:val="both"/>
            </w:pPr>
            <w:r w:rsidRPr="00AD40D9">
              <w:rPr>
                <w:rStyle w:val="af2"/>
                <w:spacing w:val="20"/>
                <w:lang w:val="en-US"/>
              </w:rPr>
              <w:t>42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ABCEA14" w14:textId="77777777" w:rsidR="00FF7C0A" w:rsidRPr="00AD40D9" w:rsidRDefault="002B627E" w:rsidP="00AD40D9">
            <w:pPr>
              <w:jc w:val="both"/>
            </w:pPr>
            <w:r w:rsidRPr="00AD40D9">
              <w:rPr>
                <w:rStyle w:val="af2"/>
                <w:spacing w:val="20"/>
                <w:lang w:val="en-US"/>
              </w:rPr>
              <w:t>consumers</w:t>
            </w:r>
          </w:p>
        </w:tc>
        <w:tc>
          <w:tcPr>
            <w:tcW w:w="56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6C6D0297" w14:textId="77777777" w:rsidR="00FF7C0A" w:rsidRPr="00AD40D9" w:rsidRDefault="00FF7C0A" w:rsidP="00AD40D9"/>
        </w:tc>
        <w:tc>
          <w:tcPr>
            <w:tcW w:w="1134"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2D094854" w14:textId="77777777" w:rsidR="00FF7C0A" w:rsidRPr="00AD40D9" w:rsidRDefault="00FF7C0A" w:rsidP="00AD40D9"/>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8288087" w14:textId="77777777" w:rsidR="00FF7C0A" w:rsidRPr="00AD40D9" w:rsidRDefault="002B627E" w:rsidP="00AD40D9">
            <w:pPr>
              <w:jc w:val="both"/>
            </w:pPr>
            <w:r w:rsidRPr="00AD40D9">
              <w:rPr>
                <w:rStyle w:val="af2"/>
                <w:spacing w:val="20"/>
                <w:lang w:val="en-US"/>
              </w:rPr>
              <w:t>59</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4D795DC" w14:textId="77777777" w:rsidR="00FF7C0A" w:rsidRPr="00AD40D9" w:rsidRDefault="002B627E" w:rsidP="00AD40D9">
            <w:pPr>
              <w:jc w:val="both"/>
            </w:pPr>
            <w:r w:rsidRPr="00AD40D9">
              <w:rPr>
                <w:rStyle w:val="af2"/>
                <w:spacing w:val="20"/>
                <w:lang w:val="en-US"/>
              </w:rPr>
              <w:t>got</w:t>
            </w:r>
          </w:p>
        </w:tc>
      </w:tr>
      <w:tr w:rsidR="00AD40D9" w:rsidRPr="00AD40D9" w14:paraId="10FB8CCA" w14:textId="77777777" w:rsidTr="00AD40D9">
        <w:trPr>
          <w:trHeight w:val="865"/>
          <w:jc w:val="center"/>
        </w:trPr>
        <w:tc>
          <w:tcPr>
            <w:tcW w:w="421"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0434ACE7" w14:textId="77777777" w:rsidR="00FF7C0A" w:rsidRPr="00AD40D9" w:rsidRDefault="00FF7C0A" w:rsidP="00AD40D9"/>
        </w:tc>
        <w:tc>
          <w:tcPr>
            <w:tcW w:w="56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73D9C6CC" w14:textId="77777777" w:rsidR="00FF7C0A" w:rsidRPr="00AD40D9" w:rsidRDefault="00FF7C0A" w:rsidP="00AD40D9"/>
        </w:tc>
        <w:tc>
          <w:tcPr>
            <w:tcW w:w="56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04AC78BF" w14:textId="77777777" w:rsidR="00FF7C0A" w:rsidRPr="00AD40D9" w:rsidRDefault="00FF7C0A" w:rsidP="00AD40D9"/>
        </w:tc>
        <w:tc>
          <w:tcPr>
            <w:tcW w:w="56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67A0FBF2" w14:textId="77777777" w:rsidR="00FF7C0A" w:rsidRPr="00AD40D9" w:rsidRDefault="00FF7C0A" w:rsidP="00AD40D9"/>
        </w:tc>
        <w:tc>
          <w:tcPr>
            <w:tcW w:w="317" w:type="dxa"/>
            <w:vMerge/>
            <w:tcBorders>
              <w:top w:val="single" w:sz="4" w:space="0" w:color="000000"/>
              <w:left w:val="single" w:sz="4" w:space="0" w:color="000000"/>
              <w:bottom w:val="single" w:sz="4" w:space="0" w:color="000000"/>
              <w:right w:val="single" w:sz="4" w:space="0" w:color="000000"/>
            </w:tcBorders>
            <w:shd w:val="clear" w:color="auto" w:fill="F2F2F2"/>
          </w:tcPr>
          <w:p w14:paraId="25EE5479" w14:textId="77777777" w:rsidR="00FF7C0A" w:rsidRPr="00AD40D9" w:rsidRDefault="00FF7C0A" w:rsidP="00AD40D9"/>
        </w:tc>
        <w:tc>
          <w:tcPr>
            <w:tcW w:w="910" w:type="dxa"/>
            <w:gridSpan w:val="2"/>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432B6C77" w14:textId="77777777" w:rsidR="00FF7C0A" w:rsidRPr="00AD40D9" w:rsidRDefault="00FF7C0A" w:rsidP="00AD40D9"/>
        </w:tc>
        <w:tc>
          <w:tcPr>
            <w:tcW w:w="615"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73ECE825" w14:textId="77777777" w:rsidR="00FF7C0A" w:rsidRPr="00AD40D9" w:rsidRDefault="00FF7C0A" w:rsidP="00AD40D9"/>
        </w:tc>
        <w:tc>
          <w:tcPr>
            <w:tcW w:w="300"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6292C841" w14:textId="77777777" w:rsidR="00FF7C0A" w:rsidRPr="00AD40D9" w:rsidRDefault="00FF7C0A" w:rsidP="00AD40D9"/>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4194659" w14:textId="77777777" w:rsidR="00FF7C0A" w:rsidRPr="00AD40D9" w:rsidRDefault="002B627E" w:rsidP="00AD40D9">
            <w:pPr>
              <w:jc w:val="both"/>
            </w:pPr>
            <w:r w:rsidRPr="00AD40D9">
              <w:rPr>
                <w:rStyle w:val="af2"/>
                <w:spacing w:val="20"/>
                <w:lang w:val="en-US"/>
              </w:rPr>
              <w:t>32</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8AC8AEA" w14:textId="77777777" w:rsidR="00FF7C0A" w:rsidRPr="00AD40D9" w:rsidRDefault="002B627E" w:rsidP="00AD40D9">
            <w:pPr>
              <w:jc w:val="both"/>
            </w:pPr>
            <w:r w:rsidRPr="00AD40D9">
              <w:rPr>
                <w:rStyle w:val="af2"/>
                <w:spacing w:val="20"/>
                <w:lang w:val="en-US"/>
              </w:rPr>
              <w:t>a</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5A10E5" w14:textId="77777777" w:rsidR="00FF7C0A" w:rsidRPr="00AD40D9" w:rsidRDefault="002B627E" w:rsidP="00AD40D9">
            <w:pPr>
              <w:jc w:val="both"/>
            </w:pPr>
            <w:r w:rsidRPr="00AD40D9">
              <w:rPr>
                <w:rStyle w:val="af2"/>
                <w:spacing w:val="20"/>
                <w:lang w:val="en-US"/>
              </w:rPr>
              <w:t>43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46EB86" w14:textId="77777777" w:rsidR="00FF7C0A" w:rsidRPr="00AD40D9" w:rsidRDefault="002B627E" w:rsidP="00AD40D9">
            <w:pPr>
              <w:jc w:val="both"/>
            </w:pPr>
            <w:r w:rsidRPr="00AD40D9">
              <w:rPr>
                <w:rStyle w:val="af2"/>
                <w:spacing w:val="20"/>
                <w:lang w:val="en-US"/>
              </w:rPr>
              <w:t>connotations</w:t>
            </w:r>
          </w:p>
        </w:tc>
        <w:tc>
          <w:tcPr>
            <w:tcW w:w="56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3BC62E59" w14:textId="77777777" w:rsidR="00FF7C0A" w:rsidRPr="00AD40D9" w:rsidRDefault="00FF7C0A" w:rsidP="00AD40D9"/>
        </w:tc>
        <w:tc>
          <w:tcPr>
            <w:tcW w:w="1134"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3CECEECA" w14:textId="77777777" w:rsidR="00FF7C0A" w:rsidRPr="00AD40D9" w:rsidRDefault="00FF7C0A" w:rsidP="00AD40D9"/>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891972B" w14:textId="77777777" w:rsidR="00FF7C0A" w:rsidRPr="00AD40D9" w:rsidRDefault="002B627E" w:rsidP="00AD40D9">
            <w:pPr>
              <w:jc w:val="both"/>
            </w:pPr>
            <w:r w:rsidRPr="00AD40D9">
              <w:rPr>
                <w:rStyle w:val="af2"/>
                <w:spacing w:val="20"/>
                <w:lang w:val="en-US"/>
              </w:rPr>
              <w:t>60</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4613A04" w14:textId="77777777" w:rsidR="00FF7C0A" w:rsidRPr="00AD40D9" w:rsidRDefault="002B627E" w:rsidP="00AD40D9">
            <w:pPr>
              <w:jc w:val="both"/>
            </w:pPr>
            <w:r w:rsidRPr="00AD40D9">
              <w:rPr>
                <w:rStyle w:val="af2"/>
                <w:spacing w:val="20"/>
                <w:lang w:val="en-US"/>
              </w:rPr>
              <w:t>had already started</w:t>
            </w:r>
          </w:p>
        </w:tc>
      </w:tr>
      <w:tr w:rsidR="00AD40D9" w:rsidRPr="00AD40D9" w14:paraId="7F47E743" w14:textId="77777777" w:rsidTr="00AD40D9">
        <w:trPr>
          <w:trHeight w:val="529"/>
          <w:jc w:val="center"/>
        </w:trPr>
        <w:tc>
          <w:tcPr>
            <w:tcW w:w="421"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1D54D2FD" w14:textId="77777777" w:rsidR="00FF7C0A" w:rsidRPr="00AD40D9" w:rsidRDefault="00FF7C0A" w:rsidP="00AD40D9"/>
        </w:tc>
        <w:tc>
          <w:tcPr>
            <w:tcW w:w="56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5A2EF0D3" w14:textId="77777777" w:rsidR="00FF7C0A" w:rsidRPr="00AD40D9" w:rsidRDefault="00FF7C0A" w:rsidP="00AD40D9"/>
        </w:tc>
        <w:tc>
          <w:tcPr>
            <w:tcW w:w="56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55D9C257" w14:textId="77777777" w:rsidR="00FF7C0A" w:rsidRPr="00AD40D9" w:rsidRDefault="00FF7C0A" w:rsidP="00AD40D9"/>
        </w:tc>
        <w:tc>
          <w:tcPr>
            <w:tcW w:w="56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1E016ED5" w14:textId="77777777" w:rsidR="00FF7C0A" w:rsidRPr="00AD40D9" w:rsidRDefault="00FF7C0A" w:rsidP="00AD40D9"/>
        </w:tc>
        <w:tc>
          <w:tcPr>
            <w:tcW w:w="31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38059215" w14:textId="77777777" w:rsidR="00FF7C0A" w:rsidRPr="00AD40D9" w:rsidRDefault="00FF7C0A" w:rsidP="00AD40D9"/>
        </w:tc>
        <w:tc>
          <w:tcPr>
            <w:tcW w:w="910" w:type="dxa"/>
            <w:gridSpan w:val="2"/>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48C20C04" w14:textId="77777777" w:rsidR="00FF7C0A" w:rsidRPr="00AD40D9" w:rsidRDefault="00FF7C0A" w:rsidP="00AD40D9"/>
        </w:tc>
        <w:tc>
          <w:tcPr>
            <w:tcW w:w="615"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5753CDDE" w14:textId="77777777" w:rsidR="00FF7C0A" w:rsidRPr="00AD40D9" w:rsidRDefault="00FF7C0A" w:rsidP="00AD40D9"/>
        </w:tc>
        <w:tc>
          <w:tcPr>
            <w:tcW w:w="300"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450DA460" w14:textId="77777777" w:rsidR="00FF7C0A" w:rsidRPr="00AD40D9" w:rsidRDefault="00FF7C0A" w:rsidP="00AD40D9"/>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67D1D7" w14:textId="77777777" w:rsidR="00FF7C0A" w:rsidRPr="00AD40D9" w:rsidRDefault="002B627E" w:rsidP="00AD40D9">
            <w:pPr>
              <w:jc w:val="both"/>
            </w:pPr>
            <w:r w:rsidRPr="00AD40D9">
              <w:rPr>
                <w:rStyle w:val="af2"/>
                <w:spacing w:val="20"/>
                <w:lang w:val="en-US"/>
              </w:rPr>
              <w:t>33</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4E9EC37" w14:textId="77777777" w:rsidR="00FF7C0A" w:rsidRPr="00AD40D9" w:rsidRDefault="002B627E" w:rsidP="00AD40D9">
            <w:pPr>
              <w:jc w:val="both"/>
            </w:pPr>
            <w:r w:rsidRPr="00AD40D9">
              <w:rPr>
                <w:rStyle w:val="af2"/>
                <w:spacing w:val="20"/>
                <w:lang w:val="en-US"/>
              </w:rPr>
              <w:t>b</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D17BBEB" w14:textId="77777777" w:rsidR="00FF7C0A" w:rsidRPr="00AD40D9" w:rsidRDefault="002B627E" w:rsidP="00AD40D9">
            <w:pPr>
              <w:jc w:val="both"/>
            </w:pPr>
            <w:r w:rsidRPr="00AD40D9">
              <w:rPr>
                <w:rStyle w:val="af2"/>
                <w:spacing w:val="20"/>
                <w:lang w:val="en-US"/>
              </w:rPr>
              <w:t>44</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290FA37" w14:textId="77777777" w:rsidR="00FF7C0A" w:rsidRPr="00AD40D9" w:rsidRDefault="002B627E" w:rsidP="00AD40D9">
            <w:pPr>
              <w:jc w:val="both"/>
            </w:pPr>
            <w:r w:rsidRPr="00AD40D9">
              <w:rPr>
                <w:rStyle w:val="af2"/>
                <w:spacing w:val="20"/>
                <w:lang w:val="en-US"/>
              </w:rPr>
              <w:t>perception</w:t>
            </w:r>
          </w:p>
        </w:tc>
        <w:tc>
          <w:tcPr>
            <w:tcW w:w="56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1EDBF3A3" w14:textId="77777777" w:rsidR="00FF7C0A" w:rsidRPr="00AD40D9" w:rsidRDefault="00FF7C0A" w:rsidP="00AD40D9"/>
        </w:tc>
        <w:tc>
          <w:tcPr>
            <w:tcW w:w="1134"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771E7E04" w14:textId="77777777" w:rsidR="00FF7C0A" w:rsidRPr="00AD40D9" w:rsidRDefault="00FF7C0A" w:rsidP="00AD40D9"/>
        </w:tc>
        <w:tc>
          <w:tcPr>
            <w:tcW w:w="1559" w:type="dxa"/>
            <w:gridSpan w:val="2"/>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67D55C6E" w14:textId="77777777" w:rsidR="00FF7C0A" w:rsidRPr="00AD40D9" w:rsidRDefault="00FF7C0A" w:rsidP="00AD40D9"/>
        </w:tc>
      </w:tr>
    </w:tbl>
    <w:p w14:paraId="19C6396B" w14:textId="77777777" w:rsidR="00FF7C0A" w:rsidRDefault="002B627E" w:rsidP="007048A1">
      <w:pPr>
        <w:tabs>
          <w:tab w:val="left" w:pos="426"/>
        </w:tabs>
        <w:spacing w:before="240" w:line="360" w:lineRule="auto"/>
        <w:jc w:val="center"/>
        <w:rPr>
          <w:rStyle w:val="af2"/>
          <w:b/>
          <w:bCs/>
          <w:sz w:val="28"/>
          <w:szCs w:val="28"/>
        </w:rPr>
      </w:pPr>
      <w:r>
        <w:rPr>
          <w:rStyle w:val="af2"/>
          <w:b/>
          <w:bCs/>
          <w:sz w:val="28"/>
          <w:szCs w:val="28"/>
        </w:rPr>
        <w:t>Пример ситуативного задания (кейса)</w:t>
      </w:r>
    </w:p>
    <w:p w14:paraId="6495813B" w14:textId="77777777" w:rsidR="00FF7C0A" w:rsidRPr="00600FD8"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center"/>
        <w:rPr>
          <w:rStyle w:val="af2"/>
          <w:rFonts w:ascii="Times New Roman" w:eastAsia="Times New Roman" w:hAnsi="Times New Roman" w:cs="Times New Roman"/>
          <w:b/>
          <w:bCs/>
          <w:sz w:val="28"/>
          <w:szCs w:val="28"/>
          <w:shd w:val="clear" w:color="auto" w:fill="FFFFFF"/>
          <w:lang w:val="en-US"/>
        </w:rPr>
      </w:pPr>
      <w:r>
        <w:rPr>
          <w:rStyle w:val="af2"/>
          <w:rFonts w:ascii="Times New Roman" w:hAnsi="Times New Roman"/>
          <w:b/>
          <w:bCs/>
          <w:sz w:val="28"/>
          <w:szCs w:val="28"/>
          <w:shd w:val="clear" w:color="auto" w:fill="FFFFFF"/>
          <w:lang w:val="en-US"/>
        </w:rPr>
        <w:t>New brand image for Adam</w:t>
      </w:r>
      <w:r>
        <w:rPr>
          <w:rStyle w:val="af2"/>
          <w:sz w:val="28"/>
          <w:szCs w:val="28"/>
          <w:shd w:val="clear" w:color="auto" w:fill="FFFFFF"/>
          <w:rtl/>
          <w:lang w:val="ar-SA"/>
        </w:rPr>
        <w:t>’</w:t>
      </w:r>
      <w:r>
        <w:rPr>
          <w:rStyle w:val="af2"/>
          <w:rFonts w:ascii="Times New Roman" w:hAnsi="Times New Roman"/>
          <w:b/>
          <w:bCs/>
          <w:sz w:val="28"/>
          <w:szCs w:val="28"/>
          <w:shd w:val="clear" w:color="auto" w:fill="FFFFFF"/>
          <w:lang w:val="en-US"/>
        </w:rPr>
        <w:t>s Michelin-starred restaurant in the UK</w:t>
      </w:r>
    </w:p>
    <w:p w14:paraId="568B9996" w14:textId="77777777" w:rsidR="00FF7C0A" w:rsidRPr="00600FD8"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New Roman" w:eastAsia="Times New Roman" w:hAnsi="Times New Roman" w:cs="Times New Roman"/>
          <w:sz w:val="28"/>
          <w:szCs w:val="28"/>
          <w:shd w:val="clear" w:color="auto" w:fill="FFFFFF"/>
          <w:lang w:val="en-US"/>
        </w:rPr>
      </w:pPr>
      <w:r>
        <w:rPr>
          <w:rStyle w:val="af2"/>
          <w:rFonts w:ascii="Times New Roman" w:eastAsia="Times New Roman" w:hAnsi="Times New Roman" w:cs="Times New Roman"/>
          <w:sz w:val="28"/>
          <w:szCs w:val="28"/>
          <w:shd w:val="clear" w:color="auto" w:fill="FFFFFF"/>
          <w:lang w:val="en-US"/>
        </w:rPr>
        <w:tab/>
        <w:t>Adam</w:t>
      </w:r>
      <w:r>
        <w:rPr>
          <w:rStyle w:val="af2"/>
          <w:sz w:val="28"/>
          <w:szCs w:val="28"/>
          <w:shd w:val="clear" w:color="auto" w:fill="FFFFFF"/>
          <w:rtl/>
          <w:lang w:val="ar-SA"/>
        </w:rPr>
        <w:t>’</w:t>
      </w:r>
      <w:r>
        <w:rPr>
          <w:rStyle w:val="af2"/>
          <w:rFonts w:ascii="Times New Roman" w:hAnsi="Times New Roman"/>
          <w:sz w:val="28"/>
          <w:szCs w:val="28"/>
          <w:shd w:val="clear" w:color="auto" w:fill="FFFFFF"/>
          <w:lang w:val="en-US"/>
        </w:rPr>
        <w:t>s is a Michelin-starred restaurant, named UK</w:t>
      </w:r>
      <w:r>
        <w:rPr>
          <w:rStyle w:val="af2"/>
          <w:sz w:val="28"/>
          <w:szCs w:val="28"/>
          <w:shd w:val="clear" w:color="auto" w:fill="FFFFFF"/>
          <w:rtl/>
          <w:lang w:val="ar-SA"/>
        </w:rPr>
        <w:t>’</w:t>
      </w:r>
      <w:r>
        <w:rPr>
          <w:rStyle w:val="af2"/>
          <w:rFonts w:ascii="Times New Roman" w:hAnsi="Times New Roman"/>
          <w:sz w:val="28"/>
          <w:szCs w:val="28"/>
          <w:shd w:val="clear" w:color="auto" w:fill="FFFFFF"/>
          <w:lang w:val="en-US"/>
        </w:rPr>
        <w:t>s No.1 by TripAdvisor in Birmingham. Originally a pop-up, Adam</w:t>
      </w:r>
      <w:r>
        <w:rPr>
          <w:rStyle w:val="af2"/>
          <w:sz w:val="28"/>
          <w:szCs w:val="28"/>
          <w:shd w:val="clear" w:color="auto" w:fill="FFFFFF"/>
          <w:rtl/>
          <w:lang w:val="ar-SA"/>
        </w:rPr>
        <w:t>’</w:t>
      </w:r>
      <w:r>
        <w:rPr>
          <w:rStyle w:val="af2"/>
          <w:rFonts w:ascii="Times New Roman" w:hAnsi="Times New Roman"/>
          <w:sz w:val="28"/>
          <w:szCs w:val="28"/>
          <w:shd w:val="clear" w:color="auto" w:fill="FFFFFF"/>
          <w:lang w:val="en-US"/>
        </w:rPr>
        <w:t>s reopened in January 2016 as a permanent restaurant with a new visual brand identity.</w:t>
      </w:r>
    </w:p>
    <w:p w14:paraId="448FF193"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center"/>
        <w:rPr>
          <w:rStyle w:val="af2"/>
          <w:rFonts w:ascii="Helvetica" w:eastAsia="Helvetica" w:hAnsi="Helvetica" w:cs="Helvetica"/>
          <w:sz w:val="96"/>
          <w:szCs w:val="96"/>
        </w:rPr>
      </w:pPr>
      <w:r>
        <w:rPr>
          <w:rStyle w:val="af2"/>
          <w:rFonts w:ascii="Helvetica" w:eastAsia="Helvetica" w:hAnsi="Helvetica" w:cs="Helvetica"/>
          <w:noProof/>
          <w:sz w:val="96"/>
          <w:szCs w:val="96"/>
          <w:shd w:val="clear" w:color="auto" w:fill="FFFFFF"/>
        </w:rPr>
        <w:lastRenderedPageBreak/>
        <w:drawing>
          <wp:inline distT="0" distB="0" distL="0" distR="0" wp14:anchorId="3923ED41" wp14:editId="32519CD2">
            <wp:extent cx="5937125" cy="1846474"/>
            <wp:effectExtent l="0" t="0" r="0" b="0"/>
            <wp:docPr id="1073741825"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25" name="Изображение" descr="Изображение"/>
                    <pic:cNvPicPr>
                      <a:picLocks noChangeAspect="1"/>
                    </pic:cNvPicPr>
                  </pic:nvPicPr>
                  <pic:blipFill>
                    <a:blip r:embed="rId13"/>
                    <a:stretch>
                      <a:fillRect/>
                    </a:stretch>
                  </pic:blipFill>
                  <pic:spPr>
                    <a:xfrm>
                      <a:off x="0" y="0"/>
                      <a:ext cx="5937125" cy="1846474"/>
                    </a:xfrm>
                    <a:prstGeom prst="rect">
                      <a:avLst/>
                    </a:prstGeom>
                    <a:ln w="12700" cap="flat">
                      <a:noFill/>
                      <a:miter lim="400000"/>
                    </a:ln>
                    <a:effectLst/>
                  </pic:spPr>
                </pic:pic>
              </a:graphicData>
            </a:graphic>
          </wp:inline>
        </w:drawing>
      </w:r>
    </w:p>
    <w:p w14:paraId="61336553" w14:textId="77777777" w:rsidR="00FF7C0A" w:rsidRPr="00600FD8"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New Roman" w:eastAsia="Times New Roman" w:hAnsi="Times New Roman" w:cs="Times New Roman"/>
          <w:sz w:val="28"/>
          <w:szCs w:val="28"/>
          <w:shd w:val="clear" w:color="auto" w:fill="FFFFFF"/>
          <w:lang w:val="en-US"/>
        </w:rPr>
      </w:pPr>
      <w:r>
        <w:rPr>
          <w:rStyle w:val="af2"/>
          <w:rFonts w:ascii="Helvetica" w:eastAsia="Helvetica" w:hAnsi="Helvetica" w:cs="Helvetica"/>
          <w:sz w:val="28"/>
          <w:szCs w:val="28"/>
          <w:shd w:val="clear" w:color="auto" w:fill="FFFFFF"/>
        </w:rPr>
        <w:tab/>
      </w:r>
      <w:r>
        <w:rPr>
          <w:rStyle w:val="af2"/>
          <w:rFonts w:ascii="Times New Roman" w:hAnsi="Times New Roman"/>
          <w:sz w:val="28"/>
          <w:szCs w:val="28"/>
          <w:shd w:val="clear" w:color="auto" w:fill="FFFFFF"/>
          <w:lang w:val="en-US"/>
        </w:rPr>
        <w:t>As a former pop-up restaurant, Adam</w:t>
      </w:r>
      <w:r>
        <w:rPr>
          <w:rStyle w:val="af2"/>
          <w:sz w:val="28"/>
          <w:szCs w:val="28"/>
          <w:shd w:val="clear" w:color="auto" w:fill="FFFFFF"/>
          <w:rtl/>
          <w:lang w:val="ar-SA"/>
        </w:rPr>
        <w:t>’</w:t>
      </w:r>
      <w:r>
        <w:rPr>
          <w:rStyle w:val="af2"/>
          <w:rFonts w:ascii="Times New Roman" w:hAnsi="Times New Roman"/>
          <w:sz w:val="28"/>
          <w:szCs w:val="28"/>
          <w:shd w:val="clear" w:color="auto" w:fill="FFFFFF"/>
          <w:lang w:val="en-US"/>
        </w:rPr>
        <w:t>s visual identity of both the store and the website was very basic, with the use of a simple font and a logo featuring the letter A surrounded by a circle, a fork and a knife, representing the cutlery at the restaurant. The former visual identity featured two main colors: grey/blue and white.</w:t>
      </w:r>
    </w:p>
    <w:p w14:paraId="0BC30197" w14:textId="77777777" w:rsidR="00FF7C0A" w:rsidRPr="00600FD8"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rPr>
          <w:rStyle w:val="af2"/>
          <w:rFonts w:ascii="Times New Roman" w:eastAsia="Times New Roman" w:hAnsi="Times New Roman" w:cs="Times New Roman"/>
          <w:sz w:val="28"/>
          <w:szCs w:val="28"/>
          <w:shd w:val="clear" w:color="auto" w:fill="FFFFFF"/>
          <w:lang w:val="en-US"/>
        </w:rPr>
      </w:pPr>
      <w:r>
        <w:rPr>
          <w:rStyle w:val="af2"/>
          <w:rFonts w:ascii="Times New Roman" w:hAnsi="Times New Roman"/>
          <w:sz w:val="28"/>
          <w:szCs w:val="28"/>
          <w:shd w:val="clear" w:color="auto" w:fill="FFFFFF"/>
          <w:lang w:val="en-US"/>
        </w:rPr>
        <w:t>Adam</w:t>
      </w:r>
      <w:r>
        <w:rPr>
          <w:rStyle w:val="af2"/>
          <w:sz w:val="28"/>
          <w:szCs w:val="28"/>
          <w:shd w:val="clear" w:color="auto" w:fill="FFFFFF"/>
          <w:rtl/>
          <w:lang w:val="ar-SA"/>
        </w:rPr>
        <w:t>’</w:t>
      </w:r>
      <w:r>
        <w:rPr>
          <w:rStyle w:val="af2"/>
          <w:rFonts w:ascii="Times New Roman" w:hAnsi="Times New Roman"/>
          <w:sz w:val="28"/>
          <w:szCs w:val="28"/>
          <w:shd w:val="clear" w:color="auto" w:fill="FFFFFF"/>
          <w:lang w:val="en-US"/>
        </w:rPr>
        <w:t>s website, before the rebrand:</w:t>
      </w:r>
    </w:p>
    <w:p w14:paraId="5320A890"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rPr>
          <w:rStyle w:val="af2"/>
          <w:rFonts w:ascii="Times New Roman" w:eastAsia="Times New Roman" w:hAnsi="Times New Roman" w:cs="Times New Roman"/>
          <w:color w:val="8B80F9"/>
          <w:sz w:val="28"/>
          <w:szCs w:val="28"/>
          <w:u w:color="8B80F9"/>
          <w:shd w:val="clear" w:color="auto" w:fill="FFFFFF"/>
        </w:rPr>
      </w:pPr>
      <w:r>
        <w:rPr>
          <w:rStyle w:val="af2"/>
          <w:rFonts w:ascii="Times New Roman" w:eastAsia="Times New Roman" w:hAnsi="Times New Roman" w:cs="Times New Roman"/>
          <w:noProof/>
          <w:color w:val="8B80F9"/>
          <w:sz w:val="28"/>
          <w:szCs w:val="28"/>
          <w:u w:color="8B80F9"/>
          <w:shd w:val="clear" w:color="auto" w:fill="FFFFFF"/>
        </w:rPr>
        <w:drawing>
          <wp:inline distT="0" distB="0" distL="0" distR="0" wp14:anchorId="7FFA05B1" wp14:editId="35B95C99">
            <wp:extent cx="2576849" cy="1350645"/>
            <wp:effectExtent l="0" t="0" r="0" b="0"/>
            <wp:docPr id="1073741826"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26" name="Изображение" descr="Изображение"/>
                    <pic:cNvPicPr>
                      <a:picLocks noChangeAspect="1"/>
                    </pic:cNvPicPr>
                  </pic:nvPicPr>
                  <pic:blipFill>
                    <a:blip r:embed="rId14"/>
                    <a:stretch>
                      <a:fillRect/>
                    </a:stretch>
                  </pic:blipFill>
                  <pic:spPr>
                    <a:xfrm>
                      <a:off x="0" y="0"/>
                      <a:ext cx="2576849" cy="1350645"/>
                    </a:xfrm>
                    <a:prstGeom prst="rect">
                      <a:avLst/>
                    </a:prstGeom>
                    <a:ln w="12700" cap="flat">
                      <a:noFill/>
                      <a:miter lim="400000"/>
                    </a:ln>
                    <a:effectLst/>
                  </pic:spPr>
                </pic:pic>
              </a:graphicData>
            </a:graphic>
          </wp:inline>
        </w:drawing>
      </w:r>
    </w:p>
    <w:p w14:paraId="26EF8AAF" w14:textId="77777777" w:rsidR="00FF7C0A" w:rsidRPr="00600FD8" w:rsidRDefault="002B627E" w:rsidP="00A5034C">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line="240" w:lineRule="auto"/>
        <w:rPr>
          <w:rStyle w:val="af2"/>
          <w:rFonts w:ascii="Times New Roman" w:eastAsia="Times New Roman" w:hAnsi="Times New Roman" w:cs="Times New Roman"/>
          <w:sz w:val="28"/>
          <w:szCs w:val="28"/>
          <w:shd w:val="clear" w:color="auto" w:fill="FFFFFF"/>
          <w:lang w:val="en-US"/>
        </w:rPr>
      </w:pPr>
      <w:r>
        <w:rPr>
          <w:rStyle w:val="af2"/>
          <w:rFonts w:ascii="Times New Roman" w:hAnsi="Times New Roman"/>
          <w:sz w:val="28"/>
          <w:szCs w:val="28"/>
          <w:shd w:val="clear" w:color="auto" w:fill="FFFFFF"/>
          <w:lang w:val="en-US"/>
        </w:rPr>
        <w:t>Adam</w:t>
      </w:r>
      <w:r>
        <w:rPr>
          <w:rStyle w:val="af2"/>
          <w:sz w:val="28"/>
          <w:szCs w:val="28"/>
          <w:shd w:val="clear" w:color="auto" w:fill="FFFFFF"/>
          <w:rtl/>
          <w:lang w:val="ar-SA"/>
        </w:rPr>
        <w:t>’</w:t>
      </w:r>
      <w:r>
        <w:rPr>
          <w:rStyle w:val="af2"/>
          <w:rFonts w:ascii="Times New Roman" w:hAnsi="Times New Roman"/>
          <w:sz w:val="28"/>
          <w:szCs w:val="28"/>
          <w:shd w:val="clear" w:color="auto" w:fill="FFFFFF"/>
          <w:lang w:val="en-US"/>
        </w:rPr>
        <w:t>s pop up restaurant, before the new launch:</w:t>
      </w:r>
    </w:p>
    <w:p w14:paraId="4EA82467"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rPr>
          <w:rStyle w:val="af2"/>
          <w:rFonts w:ascii="Helvetica" w:eastAsia="Helvetica" w:hAnsi="Helvetica" w:cs="Helvetica"/>
          <w:color w:val="8B80F9"/>
          <w:sz w:val="36"/>
          <w:szCs w:val="36"/>
          <w:u w:color="8B80F9"/>
          <w:shd w:val="clear" w:color="auto" w:fill="FFFFFF"/>
        </w:rPr>
      </w:pPr>
      <w:r>
        <w:rPr>
          <w:rStyle w:val="af2"/>
          <w:rFonts w:ascii="Helvetica" w:eastAsia="Helvetica" w:hAnsi="Helvetica" w:cs="Helvetica"/>
          <w:noProof/>
          <w:color w:val="8B80F9"/>
          <w:sz w:val="36"/>
          <w:szCs w:val="36"/>
          <w:u w:color="8B80F9"/>
          <w:shd w:val="clear" w:color="auto" w:fill="FFFFFF"/>
        </w:rPr>
        <w:drawing>
          <wp:inline distT="0" distB="0" distL="0" distR="0" wp14:anchorId="232238D1" wp14:editId="72EA7E98">
            <wp:extent cx="2335992" cy="1557990"/>
            <wp:effectExtent l="0" t="0" r="0" b="0"/>
            <wp:docPr id="1073741827"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27" name="Изображение" descr="Изображение"/>
                    <pic:cNvPicPr>
                      <a:picLocks noChangeAspect="1"/>
                    </pic:cNvPicPr>
                  </pic:nvPicPr>
                  <pic:blipFill>
                    <a:blip r:embed="rId15"/>
                    <a:stretch>
                      <a:fillRect/>
                    </a:stretch>
                  </pic:blipFill>
                  <pic:spPr>
                    <a:xfrm>
                      <a:off x="0" y="0"/>
                      <a:ext cx="2335992" cy="1557990"/>
                    </a:xfrm>
                    <a:prstGeom prst="rect">
                      <a:avLst/>
                    </a:prstGeom>
                    <a:ln w="12700" cap="flat">
                      <a:noFill/>
                      <a:miter lim="400000"/>
                    </a:ln>
                    <a:effectLst/>
                  </pic:spPr>
                </pic:pic>
              </a:graphicData>
            </a:graphic>
          </wp:inline>
        </w:drawing>
      </w:r>
    </w:p>
    <w:p w14:paraId="2389728A" w14:textId="77777777" w:rsidR="00FF7C0A" w:rsidRDefault="002B627E" w:rsidP="00A5034C">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line="360" w:lineRule="auto"/>
        <w:jc w:val="both"/>
        <w:rPr>
          <w:rStyle w:val="af2"/>
          <w:rFonts w:ascii="Times New Roman" w:eastAsia="Times New Roman" w:hAnsi="Times New Roman" w:cs="Times New Roman"/>
          <w:sz w:val="28"/>
          <w:szCs w:val="28"/>
          <w:shd w:val="clear" w:color="auto" w:fill="FFFFFF"/>
          <w:lang w:val="en-US"/>
        </w:rPr>
      </w:pPr>
      <w:r>
        <w:rPr>
          <w:rStyle w:val="af2"/>
          <w:rFonts w:ascii="Times New Roman" w:hAnsi="Times New Roman"/>
          <w:b/>
          <w:bCs/>
          <w:sz w:val="28"/>
          <w:szCs w:val="28"/>
          <w:shd w:val="clear" w:color="auto" w:fill="FFFFFF"/>
          <w:lang w:val="en-US"/>
        </w:rPr>
        <w:t>The Challenge:</w:t>
      </w:r>
    </w:p>
    <w:p w14:paraId="6AFBD9EB"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New Roman" w:eastAsia="Times New Roman" w:hAnsi="Times New Roman" w:cs="Times New Roman"/>
          <w:lang w:val="en-US"/>
        </w:rPr>
      </w:pPr>
      <w:r>
        <w:rPr>
          <w:rStyle w:val="af2"/>
          <w:rFonts w:ascii="Times New Roman" w:eastAsia="Times New Roman" w:hAnsi="Times New Roman" w:cs="Times New Roman"/>
          <w:sz w:val="28"/>
          <w:szCs w:val="28"/>
          <w:shd w:val="clear" w:color="auto" w:fill="FFFFFF"/>
          <w:lang w:val="en-US"/>
        </w:rPr>
        <w:tab/>
        <w:t>The new brand image had to appeal to a variety of audiences, from regular fine diners and corporate clients to special occasion diners and prospective staff.</w:t>
      </w:r>
    </w:p>
    <w:p w14:paraId="5AE3F8A4" w14:textId="77777777" w:rsidR="00FF7C0A" w:rsidRDefault="002B627E" w:rsidP="00A5034C">
      <w:pPr>
        <w:spacing w:before="240" w:line="360" w:lineRule="auto"/>
        <w:jc w:val="center"/>
        <w:rPr>
          <w:rStyle w:val="af2"/>
          <w:b/>
          <w:bCs/>
          <w:sz w:val="28"/>
          <w:szCs w:val="28"/>
        </w:rPr>
      </w:pPr>
      <w:r>
        <w:rPr>
          <w:rStyle w:val="af2"/>
          <w:b/>
          <w:bCs/>
          <w:sz w:val="28"/>
          <w:szCs w:val="28"/>
        </w:rPr>
        <w:t>Примеры задания ролевой и бизнес игр</w:t>
      </w:r>
    </w:p>
    <w:p w14:paraId="76C6978C" w14:textId="77777777" w:rsidR="00FF7C0A" w:rsidRDefault="002B627E">
      <w:pPr>
        <w:spacing w:line="360" w:lineRule="auto"/>
        <w:jc w:val="center"/>
        <w:rPr>
          <w:rStyle w:val="af2"/>
          <w:b/>
          <w:bCs/>
          <w:sz w:val="28"/>
          <w:szCs w:val="28"/>
          <w:lang w:val="en-US"/>
        </w:rPr>
      </w:pPr>
      <w:r>
        <w:rPr>
          <w:rStyle w:val="af2"/>
          <w:b/>
          <w:bCs/>
          <w:sz w:val="28"/>
          <w:szCs w:val="28"/>
          <w:lang w:val="en-US"/>
        </w:rPr>
        <w:t xml:space="preserve">A role-play « </w:t>
      </w:r>
      <w:r>
        <w:rPr>
          <w:rStyle w:val="af2"/>
          <w:b/>
          <w:bCs/>
          <w:color w:val="231F20"/>
          <w:sz w:val="28"/>
          <w:szCs w:val="28"/>
          <w:u w:color="231F20"/>
          <w:shd w:val="clear" w:color="auto" w:fill="FFFFFF"/>
          <w:lang w:val="en-US"/>
        </w:rPr>
        <w:t>Social media engagement</w:t>
      </w:r>
      <w:r>
        <w:rPr>
          <w:rStyle w:val="af2"/>
          <w:b/>
          <w:bCs/>
          <w:sz w:val="28"/>
          <w:szCs w:val="28"/>
          <w:lang w:val="en-US"/>
        </w:rPr>
        <w:t>»</w:t>
      </w:r>
    </w:p>
    <w:p w14:paraId="3BB0CC3F" w14:textId="77777777" w:rsidR="00FF7C0A" w:rsidRDefault="002B627E">
      <w:pPr>
        <w:spacing w:line="360" w:lineRule="auto"/>
        <w:jc w:val="center"/>
        <w:rPr>
          <w:rStyle w:val="af2"/>
          <w:b/>
          <w:bCs/>
          <w:sz w:val="28"/>
          <w:szCs w:val="28"/>
          <w:lang w:val="en-US"/>
        </w:rPr>
      </w:pPr>
      <w:r>
        <w:rPr>
          <w:rStyle w:val="af2"/>
          <w:b/>
          <w:bCs/>
          <w:sz w:val="28"/>
          <w:szCs w:val="28"/>
          <w:lang w:val="en-US"/>
        </w:rPr>
        <w:t>Situation</w:t>
      </w:r>
    </w:p>
    <w:p w14:paraId="0898666E" w14:textId="77777777" w:rsidR="00FF7C0A" w:rsidRDefault="002B627E">
      <w:pPr>
        <w:spacing w:line="360" w:lineRule="auto"/>
        <w:jc w:val="both"/>
        <w:rPr>
          <w:rStyle w:val="af2"/>
          <w:color w:val="231F20"/>
          <w:sz w:val="28"/>
          <w:szCs w:val="28"/>
          <w:u w:color="231F20"/>
          <w:shd w:val="clear" w:color="auto" w:fill="FFFFFF"/>
          <w:lang w:val="en-US"/>
        </w:rPr>
      </w:pPr>
      <w:r>
        <w:rPr>
          <w:rStyle w:val="af2"/>
          <w:b/>
          <w:bCs/>
          <w:sz w:val="28"/>
          <w:szCs w:val="28"/>
          <w:lang w:val="en-US"/>
        </w:rPr>
        <w:lastRenderedPageBreak/>
        <w:tab/>
      </w:r>
      <w:r>
        <w:rPr>
          <w:rStyle w:val="af2"/>
          <w:color w:val="231F20"/>
          <w:sz w:val="28"/>
          <w:szCs w:val="28"/>
          <w:u w:color="231F20"/>
          <w:shd w:val="clear" w:color="auto" w:fill="FFFFFF"/>
          <w:lang w:val="en-US"/>
        </w:rPr>
        <w:t xml:space="preserve">Social media engagement is a measure of how people are interacting with your social media accounts and content. </w:t>
      </w:r>
    </w:p>
    <w:p w14:paraId="599E3FC2" w14:textId="77777777" w:rsidR="00FF7C0A" w:rsidRDefault="002B627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jc w:val="both"/>
        <w:rPr>
          <w:rStyle w:val="af2"/>
          <w:color w:val="231F20"/>
          <w:sz w:val="28"/>
          <w:szCs w:val="28"/>
          <w:u w:color="231F20"/>
          <w:shd w:val="clear" w:color="auto" w:fill="FFFFFF"/>
          <w:lang w:val="en-US"/>
        </w:rPr>
      </w:pPr>
      <w:r>
        <w:rPr>
          <w:rStyle w:val="af2"/>
          <w:color w:val="231F20"/>
          <w:sz w:val="28"/>
          <w:szCs w:val="28"/>
          <w:u w:color="231F20"/>
          <w:shd w:val="clear" w:color="auto" w:fill="FFFFFF"/>
          <w:lang w:val="en-US"/>
        </w:rPr>
        <w:tab/>
        <w:t>Activity and engagement is crucial for every social platform to build a positive brand experience, and develop meaningful relationships with new and potential future customers.</w:t>
      </w:r>
    </w:p>
    <w:p w14:paraId="2700DF5A" w14:textId="77777777" w:rsidR="00FF7C0A" w:rsidRDefault="002B627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rPr>
          <w:rStyle w:val="af2"/>
          <w:color w:val="111111"/>
          <w:sz w:val="28"/>
          <w:szCs w:val="28"/>
          <w:u w:color="111111"/>
          <w:lang w:val="en-US"/>
        </w:rPr>
      </w:pPr>
      <w:r>
        <w:rPr>
          <w:rStyle w:val="af2"/>
          <w:color w:val="231F20"/>
          <w:sz w:val="28"/>
          <w:szCs w:val="28"/>
          <w:u w:color="231F20"/>
          <w:shd w:val="clear" w:color="auto" w:fill="FFFFFF"/>
          <w:lang w:val="en-US"/>
        </w:rPr>
        <w:tab/>
      </w:r>
      <w:r>
        <w:rPr>
          <w:rStyle w:val="af2"/>
          <w:color w:val="111111"/>
          <w:sz w:val="28"/>
          <w:szCs w:val="28"/>
          <w:u w:color="111111"/>
          <w:lang w:val="en-US"/>
        </w:rPr>
        <w:t>Social media engagement is measured by a range of metrics that could include the following:</w:t>
      </w:r>
    </w:p>
    <w:p w14:paraId="67854C6B" w14:textId="77777777" w:rsidR="00FF7C0A" w:rsidRDefault="002B627E" w:rsidP="00C3539D">
      <w:pPr>
        <w:numPr>
          <w:ilvl w:val="0"/>
          <w:numId w:val="22"/>
        </w:numPr>
        <w:spacing w:line="360" w:lineRule="auto"/>
        <w:rPr>
          <w:color w:val="111111"/>
          <w:sz w:val="28"/>
          <w:szCs w:val="28"/>
          <w:lang w:val="en-US"/>
        </w:rPr>
      </w:pPr>
      <w:r>
        <w:rPr>
          <w:rStyle w:val="af2"/>
          <w:color w:val="111111"/>
          <w:sz w:val="28"/>
          <w:szCs w:val="28"/>
          <w:u w:color="111111"/>
          <w:lang w:val="en-US"/>
        </w:rPr>
        <w:t>Shares or retweets</w:t>
      </w:r>
    </w:p>
    <w:p w14:paraId="7FD1A512" w14:textId="77777777" w:rsidR="00FF7C0A" w:rsidRDefault="002B627E" w:rsidP="00C3539D">
      <w:pPr>
        <w:numPr>
          <w:ilvl w:val="0"/>
          <w:numId w:val="23"/>
        </w:numPr>
        <w:spacing w:line="360" w:lineRule="auto"/>
        <w:rPr>
          <w:color w:val="111111"/>
          <w:sz w:val="28"/>
          <w:szCs w:val="28"/>
          <w:lang w:val="en-US"/>
        </w:rPr>
      </w:pPr>
      <w:r>
        <w:rPr>
          <w:rStyle w:val="af2"/>
          <w:color w:val="111111"/>
          <w:sz w:val="28"/>
          <w:szCs w:val="28"/>
          <w:u w:color="111111"/>
          <w:lang w:val="en-US"/>
        </w:rPr>
        <w:t>Comments</w:t>
      </w:r>
    </w:p>
    <w:p w14:paraId="28B69B93" w14:textId="77777777" w:rsidR="00FF7C0A" w:rsidRDefault="002B627E" w:rsidP="00C3539D">
      <w:pPr>
        <w:numPr>
          <w:ilvl w:val="0"/>
          <w:numId w:val="23"/>
        </w:numPr>
        <w:spacing w:line="360" w:lineRule="auto"/>
        <w:rPr>
          <w:color w:val="111111"/>
          <w:sz w:val="28"/>
          <w:szCs w:val="28"/>
          <w:lang w:val="en-US"/>
        </w:rPr>
      </w:pPr>
      <w:r>
        <w:rPr>
          <w:rStyle w:val="af2"/>
          <w:color w:val="111111"/>
          <w:sz w:val="28"/>
          <w:szCs w:val="28"/>
          <w:u w:color="111111"/>
          <w:lang w:val="en-US"/>
        </w:rPr>
        <w:t>Likes</w:t>
      </w:r>
    </w:p>
    <w:p w14:paraId="007B2FF2" w14:textId="77777777" w:rsidR="00FF7C0A" w:rsidRDefault="002B627E" w:rsidP="00C3539D">
      <w:pPr>
        <w:numPr>
          <w:ilvl w:val="0"/>
          <w:numId w:val="23"/>
        </w:numPr>
        <w:spacing w:line="360" w:lineRule="auto"/>
        <w:rPr>
          <w:color w:val="111111"/>
          <w:sz w:val="28"/>
          <w:szCs w:val="28"/>
          <w:lang w:val="en-US"/>
        </w:rPr>
      </w:pPr>
      <w:r>
        <w:rPr>
          <w:rStyle w:val="af2"/>
          <w:color w:val="111111"/>
          <w:sz w:val="28"/>
          <w:szCs w:val="28"/>
          <w:u w:color="111111"/>
          <w:lang w:val="en-US"/>
        </w:rPr>
        <w:t>Followers and audience growth</w:t>
      </w:r>
    </w:p>
    <w:p w14:paraId="10EB0CB7" w14:textId="77777777" w:rsidR="00FF7C0A" w:rsidRDefault="002B627E" w:rsidP="00C3539D">
      <w:pPr>
        <w:numPr>
          <w:ilvl w:val="0"/>
          <w:numId w:val="23"/>
        </w:numPr>
        <w:spacing w:line="360" w:lineRule="auto"/>
        <w:rPr>
          <w:color w:val="111111"/>
          <w:sz w:val="28"/>
          <w:szCs w:val="28"/>
          <w:lang w:val="en-US"/>
        </w:rPr>
      </w:pPr>
      <w:r>
        <w:rPr>
          <w:rStyle w:val="af2"/>
          <w:color w:val="111111"/>
          <w:sz w:val="28"/>
          <w:szCs w:val="28"/>
          <w:u w:color="111111"/>
          <w:lang w:val="en-US"/>
        </w:rPr>
        <w:t>Click-throughs</w:t>
      </w:r>
    </w:p>
    <w:p w14:paraId="24538BFE" w14:textId="77777777" w:rsidR="00FF7C0A" w:rsidRDefault="002B627E" w:rsidP="00C3539D">
      <w:pPr>
        <w:numPr>
          <w:ilvl w:val="0"/>
          <w:numId w:val="23"/>
        </w:numPr>
        <w:spacing w:line="360" w:lineRule="auto"/>
        <w:rPr>
          <w:color w:val="111111"/>
          <w:sz w:val="28"/>
          <w:szCs w:val="28"/>
          <w:lang w:val="en-US"/>
        </w:rPr>
      </w:pPr>
      <w:r>
        <w:rPr>
          <w:rStyle w:val="af2"/>
          <w:color w:val="111111"/>
          <w:sz w:val="28"/>
          <w:szCs w:val="28"/>
          <w:u w:color="111111"/>
          <w:lang w:val="en-US"/>
        </w:rPr>
        <w:t>Mentions (either tagged or untagged)</w:t>
      </w:r>
    </w:p>
    <w:p w14:paraId="342E6781" w14:textId="77777777" w:rsidR="00FF7C0A" w:rsidRDefault="002B627E" w:rsidP="00C3539D">
      <w:pPr>
        <w:numPr>
          <w:ilvl w:val="0"/>
          <w:numId w:val="23"/>
        </w:numPr>
        <w:spacing w:line="360" w:lineRule="auto"/>
        <w:rPr>
          <w:color w:val="111111"/>
          <w:sz w:val="28"/>
          <w:szCs w:val="28"/>
          <w:lang w:val="en-US"/>
        </w:rPr>
      </w:pPr>
      <w:r>
        <w:rPr>
          <w:rStyle w:val="af2"/>
          <w:color w:val="111111"/>
          <w:sz w:val="28"/>
          <w:szCs w:val="28"/>
          <w:u w:color="111111"/>
          <w:lang w:val="en-US"/>
        </w:rPr>
        <w:t>Using branded hashtags.</w:t>
      </w:r>
    </w:p>
    <w:p w14:paraId="734581FC" w14:textId="77777777" w:rsidR="00FF7C0A" w:rsidRDefault="002B627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rPr>
          <w:rStyle w:val="af2"/>
          <w:sz w:val="22"/>
          <w:szCs w:val="22"/>
          <w:lang w:val="en-US"/>
        </w:rPr>
      </w:pPr>
      <w:r>
        <w:rPr>
          <w:rStyle w:val="af2"/>
          <w:rFonts w:ascii="Calibri" w:eastAsia="Calibri" w:hAnsi="Calibri" w:cs="Calibri"/>
          <w:sz w:val="22"/>
          <w:szCs w:val="22"/>
          <w:u w:color="111111"/>
          <w:lang w:val="en-US"/>
        </w:rPr>
        <w:tab/>
      </w:r>
      <w:r>
        <w:rPr>
          <w:rStyle w:val="af2"/>
          <w:color w:val="111111"/>
          <w:sz w:val="28"/>
          <w:szCs w:val="28"/>
          <w:u w:color="111111"/>
          <w:lang w:val="en-US"/>
        </w:rPr>
        <w:t>Basically, social media engagement is growing anytime someone interacts with your account and can be calculated in a variety of ways.</w:t>
      </w:r>
    </w:p>
    <w:p w14:paraId="4C9898FE" w14:textId="77777777" w:rsidR="00FF7C0A" w:rsidRDefault="002B627E" w:rsidP="00A5034C">
      <w:pPr>
        <w:spacing w:before="240" w:line="360" w:lineRule="auto"/>
        <w:jc w:val="both"/>
        <w:rPr>
          <w:rStyle w:val="af2"/>
          <w:lang w:val="en-US"/>
        </w:rPr>
      </w:pPr>
      <w:r>
        <w:rPr>
          <w:rStyle w:val="af2"/>
          <w:b/>
          <w:bCs/>
          <w:sz w:val="28"/>
          <w:szCs w:val="28"/>
          <w:lang w:val="en-US"/>
        </w:rPr>
        <w:t>Task: Act out a round-table discussion on social media engagement.</w:t>
      </w:r>
    </w:p>
    <w:p w14:paraId="153234D9" w14:textId="77777777" w:rsidR="00FF7C0A" w:rsidRDefault="002B627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jc w:val="both"/>
        <w:rPr>
          <w:rStyle w:val="Hyperlink1"/>
        </w:rPr>
      </w:pPr>
      <w:r>
        <w:rPr>
          <w:rStyle w:val="af2"/>
          <w:b/>
          <w:bCs/>
          <w:sz w:val="28"/>
          <w:szCs w:val="28"/>
          <w:lang w:val="en-US"/>
        </w:rPr>
        <w:t>Elaborate on the following issues</w:t>
      </w:r>
      <w:r>
        <w:rPr>
          <w:rStyle w:val="Hyperlink1"/>
        </w:rPr>
        <w:t xml:space="preserve">: </w:t>
      </w:r>
      <w:r>
        <w:rPr>
          <w:rStyle w:val="af2"/>
          <w:b/>
          <w:bCs/>
          <w:sz w:val="28"/>
          <w:szCs w:val="28"/>
          <w:lang w:val="en-US"/>
        </w:rPr>
        <w:t>how to boost social media activity, how to identify emotional triggers of your client, how to influence effectively.</w:t>
      </w:r>
    </w:p>
    <w:p w14:paraId="422223E0" w14:textId="77777777" w:rsidR="00FF7C0A" w:rsidRDefault="002B627E" w:rsidP="00C3539D">
      <w:pPr>
        <w:numPr>
          <w:ilvl w:val="0"/>
          <w:numId w:val="25"/>
        </w:numPr>
        <w:spacing w:line="360" w:lineRule="auto"/>
        <w:jc w:val="both"/>
        <w:rPr>
          <w:sz w:val="28"/>
          <w:szCs w:val="28"/>
          <w:lang w:val="en-US"/>
        </w:rPr>
      </w:pPr>
      <w:r>
        <w:rPr>
          <w:rStyle w:val="af2"/>
          <w:color w:val="444444"/>
          <w:sz w:val="28"/>
          <w:szCs w:val="28"/>
          <w:u w:color="444444"/>
          <w:shd w:val="clear" w:color="auto" w:fill="FFFFFF"/>
          <w:lang w:val="en-US"/>
        </w:rPr>
        <w:t>There is an opinion that creating positive and fun social media engagement you have to use these questions as icebreakers for networking events. What questions would you recommend asking on social media to increase engagement?</w:t>
      </w:r>
    </w:p>
    <w:p w14:paraId="32C7274F" w14:textId="77777777" w:rsidR="00FF7C0A" w:rsidRDefault="002B627E" w:rsidP="00C3539D">
      <w:pPr>
        <w:numPr>
          <w:ilvl w:val="0"/>
          <w:numId w:val="25"/>
        </w:numPr>
        <w:spacing w:line="360" w:lineRule="auto"/>
        <w:jc w:val="both"/>
        <w:rPr>
          <w:sz w:val="28"/>
          <w:szCs w:val="28"/>
          <w:lang w:val="en-US"/>
        </w:rPr>
      </w:pPr>
      <w:r>
        <w:rPr>
          <w:rStyle w:val="af2"/>
          <w:color w:val="444444"/>
          <w:sz w:val="28"/>
          <w:szCs w:val="28"/>
          <w:u w:color="444444"/>
          <w:shd w:val="clear" w:color="auto" w:fill="FFFFFF"/>
          <w:lang w:val="en-US"/>
        </w:rPr>
        <w:t xml:space="preserve"> Discuss the extract of the book: «</w:t>
      </w:r>
      <w:r>
        <w:rPr>
          <w:rStyle w:val="af2"/>
          <w:color w:val="333333"/>
          <w:sz w:val="28"/>
          <w:szCs w:val="28"/>
          <w:u w:color="333333"/>
          <w:shd w:val="clear" w:color="auto" w:fill="FFFFFF"/>
          <w:lang w:val="en-US"/>
        </w:rPr>
        <w:t xml:space="preserve">In a way, the photos that so many of us post on our social media sites are badges that we display to all of our friends to tell them of the exotic places we have visited or the mountains we have climbed. We post them proudly and wait expectantly for our friends to like them and comment on them. For some, this is a richly rewarding and powerful social experience, and they dedicate many hours of their day to the activity of posting and liking. Each little </w:t>
      </w:r>
      <w:r>
        <w:rPr>
          <w:rStyle w:val="af2"/>
          <w:rFonts w:ascii="Arial Unicode MS" w:hAnsi="Arial Unicode MS"/>
          <w:color w:val="333333"/>
          <w:sz w:val="28"/>
          <w:szCs w:val="28"/>
          <w:u w:color="333333"/>
          <w:shd w:val="clear" w:color="auto" w:fill="FFFFFF"/>
          <w:rtl/>
          <w:lang w:val="ar-SA"/>
        </w:rPr>
        <w:t>“</w:t>
      </w:r>
      <w:r>
        <w:rPr>
          <w:rStyle w:val="af2"/>
          <w:color w:val="333333"/>
          <w:sz w:val="28"/>
          <w:szCs w:val="28"/>
          <w:u w:color="333333"/>
          <w:shd w:val="clear" w:color="auto" w:fill="FFFFFF"/>
          <w:lang w:val="en-US"/>
        </w:rPr>
        <w:t xml:space="preserve">like” triggers a dopamine drip that keeps </w:t>
      </w:r>
      <w:r>
        <w:rPr>
          <w:rStyle w:val="af2"/>
          <w:color w:val="333333"/>
          <w:sz w:val="28"/>
          <w:szCs w:val="28"/>
          <w:u w:color="333333"/>
          <w:shd w:val="clear" w:color="auto" w:fill="FFFFFF"/>
          <w:lang w:val="en-US"/>
        </w:rPr>
        <w:lastRenderedPageBreak/>
        <w:t xml:space="preserve">them hooked like junkies.» </w:t>
      </w:r>
      <w:r>
        <w:rPr>
          <w:rStyle w:val="af2"/>
          <w:b/>
          <w:bCs/>
          <w:color w:val="333333"/>
          <w:sz w:val="28"/>
          <w:szCs w:val="28"/>
          <w:u w:color="333333"/>
          <w:shd w:val="clear" w:color="auto" w:fill="FFFFFF"/>
          <w:lang w:val="en-US"/>
        </w:rPr>
        <w:t>Source:</w:t>
      </w:r>
      <w:r>
        <w:rPr>
          <w:rStyle w:val="af2"/>
          <w:color w:val="333333"/>
          <w:sz w:val="28"/>
          <w:szCs w:val="28"/>
          <w:u w:color="333333"/>
          <w:shd w:val="clear" w:color="auto" w:fill="FFFFFF"/>
          <w:lang w:val="en-US"/>
        </w:rPr>
        <w:t xml:space="preserve"> </w:t>
      </w:r>
      <w:r>
        <w:rPr>
          <w:rStyle w:val="af2"/>
          <w:sz w:val="28"/>
          <w:szCs w:val="28"/>
          <w:u w:color="333333"/>
          <w:shd w:val="clear" w:color="auto" w:fill="FFFFFF"/>
          <w:lang w:val="nl-NL"/>
        </w:rPr>
        <w:t xml:space="preserve">William Ammerman </w:t>
      </w:r>
      <w:r>
        <w:rPr>
          <w:rStyle w:val="af2"/>
          <w:rFonts w:ascii="Arial Unicode MS" w:hAnsi="Arial Unicode MS"/>
          <w:sz w:val="28"/>
          <w:szCs w:val="28"/>
          <w:u w:color="333333"/>
          <w:shd w:val="clear" w:color="auto" w:fill="FFFFFF"/>
          <w:rtl/>
          <w:lang w:val="ar-SA"/>
        </w:rPr>
        <w:t>“</w:t>
      </w:r>
      <w:r>
        <w:rPr>
          <w:rStyle w:val="af2"/>
          <w:sz w:val="28"/>
          <w:szCs w:val="28"/>
          <w:u w:color="333333"/>
          <w:shd w:val="clear" w:color="auto" w:fill="FFFFFF"/>
          <w:lang w:val="en-US"/>
        </w:rPr>
        <w:t>The Invisible Brand</w:t>
      </w:r>
      <w:r>
        <w:rPr>
          <w:rStyle w:val="af2"/>
          <w:sz w:val="28"/>
          <w:szCs w:val="28"/>
          <w:lang w:val="en-US"/>
        </w:rPr>
        <w:t xml:space="preserve"> Marketing in the Age of Automation, Big Data, and Machine Learning</w:t>
      </w:r>
      <w:r>
        <w:rPr>
          <w:rStyle w:val="af2"/>
          <w:sz w:val="28"/>
          <w:szCs w:val="28"/>
          <w:lang w:val="it-IT"/>
        </w:rPr>
        <w:t xml:space="preserve">» </w:t>
      </w:r>
      <w:r>
        <w:rPr>
          <w:rStyle w:val="af2"/>
          <w:sz w:val="28"/>
          <w:szCs w:val="28"/>
          <w:lang w:val="en-US"/>
        </w:rPr>
        <w:t>June 14, 2019.</w:t>
      </w:r>
    </w:p>
    <w:p w14:paraId="1D3BE0DC" w14:textId="77777777" w:rsidR="00FF7C0A" w:rsidRDefault="002B627E" w:rsidP="00C3539D">
      <w:pPr>
        <w:numPr>
          <w:ilvl w:val="0"/>
          <w:numId w:val="25"/>
        </w:numPr>
        <w:spacing w:line="360" w:lineRule="auto"/>
        <w:jc w:val="both"/>
        <w:rPr>
          <w:sz w:val="28"/>
          <w:szCs w:val="28"/>
          <w:lang w:val="en-US"/>
        </w:rPr>
      </w:pPr>
      <w:r>
        <w:rPr>
          <w:rStyle w:val="af2"/>
          <w:color w:val="333333"/>
          <w:sz w:val="28"/>
          <w:szCs w:val="28"/>
          <w:u w:color="333333"/>
          <w:shd w:val="clear" w:color="auto" w:fill="FFFFFF"/>
          <w:lang w:val="en-US"/>
        </w:rPr>
        <w:t xml:space="preserve"> How can you convince customers to go for online shopping or any other activity you need as a PR specialist? What are ways to persuade someone online?</w:t>
      </w:r>
      <w:r>
        <w:rPr>
          <w:rStyle w:val="af2"/>
          <w:i/>
          <w:iCs/>
          <w:noProof/>
          <w:sz w:val="28"/>
          <w:szCs w:val="28"/>
          <w:shd w:val="clear" w:color="auto" w:fill="FFFFFF"/>
        </w:rPr>
        <w:drawing>
          <wp:anchor distT="152400" distB="152400" distL="152400" distR="152400" simplePos="0" relativeHeight="251659264" behindDoc="0" locked="0" layoutInCell="1" allowOverlap="1" wp14:anchorId="290770CD" wp14:editId="1D7F2B63">
            <wp:simplePos x="0" y="0"/>
            <wp:positionH relativeFrom="page">
              <wp:posOffset>894080</wp:posOffset>
            </wp:positionH>
            <wp:positionV relativeFrom="line">
              <wp:posOffset>427887</wp:posOffset>
            </wp:positionV>
            <wp:extent cx="1781175" cy="1958975"/>
            <wp:effectExtent l="0" t="0" r="0" b="0"/>
            <wp:wrapThrough wrapText="bothSides" distL="152400" distR="152400">
              <wp:wrapPolygon edited="1">
                <wp:start x="0" y="0"/>
                <wp:lineTo x="21606" y="0"/>
                <wp:lineTo x="21606" y="21621"/>
                <wp:lineTo x="0" y="21621"/>
                <wp:lineTo x="0" y="0"/>
              </wp:wrapPolygon>
            </wp:wrapThrough>
            <wp:docPr id="1073741828" name="officeArt object" descr="Снимок экрана 2021-04-25 в 10.03.03.png"/>
            <wp:cNvGraphicFramePr/>
            <a:graphic xmlns:a="http://schemas.openxmlformats.org/drawingml/2006/main">
              <a:graphicData uri="http://schemas.openxmlformats.org/drawingml/2006/picture">
                <pic:pic xmlns:pic="http://schemas.openxmlformats.org/drawingml/2006/picture">
                  <pic:nvPicPr>
                    <pic:cNvPr id="1073741828" name="Снимок экрана 2021-04-25 в 10.03.03.png" descr="Снимок экрана 2021-04-25 в 10.03.03.png"/>
                    <pic:cNvPicPr>
                      <a:picLocks noChangeAspect="1"/>
                    </pic:cNvPicPr>
                  </pic:nvPicPr>
                  <pic:blipFill>
                    <a:blip r:embed="rId16"/>
                    <a:stretch>
                      <a:fillRect/>
                    </a:stretch>
                  </pic:blipFill>
                  <pic:spPr>
                    <a:xfrm>
                      <a:off x="0" y="0"/>
                      <a:ext cx="1781175" cy="1958975"/>
                    </a:xfrm>
                    <a:prstGeom prst="rect">
                      <a:avLst/>
                    </a:prstGeom>
                    <a:ln w="12700" cap="flat">
                      <a:noFill/>
                      <a:miter lim="400000"/>
                    </a:ln>
                    <a:effectLst/>
                  </pic:spPr>
                </pic:pic>
              </a:graphicData>
            </a:graphic>
          </wp:anchor>
        </w:drawing>
      </w:r>
    </w:p>
    <w:p w14:paraId="1D2E25A0" w14:textId="77777777" w:rsidR="00FF7C0A" w:rsidRDefault="002B627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jc w:val="both"/>
        <w:rPr>
          <w:rStyle w:val="af2"/>
          <w:color w:val="1F252C"/>
          <w:sz w:val="22"/>
          <w:szCs w:val="22"/>
          <w:u w:color="1F252C"/>
          <w:lang w:val="en-US"/>
        </w:rPr>
      </w:pPr>
      <w:r>
        <w:rPr>
          <w:rStyle w:val="af2"/>
          <w:b/>
          <w:bCs/>
          <w:sz w:val="28"/>
          <w:szCs w:val="28"/>
          <w:u w:val="single" w:color="444444"/>
          <w:shd w:val="clear" w:color="auto" w:fill="FFFFFF"/>
          <w:lang w:val="en-US"/>
        </w:rPr>
        <w:t>Kylie Jenner,</w:t>
      </w:r>
      <w:r>
        <w:rPr>
          <w:rStyle w:val="af2"/>
          <w:sz w:val="28"/>
          <w:szCs w:val="28"/>
          <w:u w:val="single" w:color="444444"/>
          <w:shd w:val="clear" w:color="auto" w:fill="FFFFFF"/>
          <w:lang w:val="en-US"/>
        </w:rPr>
        <w:t xml:space="preserve"> </w:t>
      </w:r>
      <w:r>
        <w:rPr>
          <w:rStyle w:val="Hyperlink1"/>
        </w:rPr>
        <w:t>an American media personality, socialite, model, and businesswoman. She has starred in the E! reality television series Keeping Up with the Kardashians since 2007 and is the founder and owner of cosmetic company Kylie Cosmetics.</w:t>
      </w:r>
      <w:r>
        <w:rPr>
          <w:rStyle w:val="af2"/>
          <w:sz w:val="28"/>
          <w:szCs w:val="28"/>
          <w:u w:val="single" w:color="444444"/>
          <w:shd w:val="clear" w:color="auto" w:fill="FFFFFF"/>
          <w:lang w:val="en-US"/>
        </w:rPr>
        <w:t xml:space="preserve"> </w:t>
      </w:r>
      <w:r>
        <w:rPr>
          <w:rStyle w:val="Hyperlink1"/>
        </w:rPr>
        <w:t>After being named “the youngest self-made billionaire of all time” in 2019, Kylie Jenner’s net worth has declined to $700 million, according to Forbes’s estimates as of October 2020.</w:t>
      </w:r>
    </w:p>
    <w:p w14:paraId="0E662C77" w14:textId="77777777" w:rsidR="00FF7C0A" w:rsidRDefault="002B627E">
      <w:pPr>
        <w:spacing w:line="360" w:lineRule="auto"/>
        <w:jc w:val="both"/>
        <w:rPr>
          <w:rStyle w:val="af2"/>
          <w:b/>
          <w:bCs/>
          <w:sz w:val="28"/>
          <w:szCs w:val="28"/>
          <w:lang w:val="en-US"/>
        </w:rPr>
      </w:pPr>
      <w:r>
        <w:rPr>
          <w:rStyle w:val="af2"/>
          <w:b/>
          <w:bCs/>
          <w:sz w:val="28"/>
          <w:szCs w:val="28"/>
          <w:lang w:val="en-US"/>
        </w:rPr>
        <w:t>Make use of the following helpful phrases:</w:t>
      </w:r>
    </w:p>
    <w:p w14:paraId="00C493B2" w14:textId="77777777" w:rsidR="00FF7C0A" w:rsidRDefault="002B627E" w:rsidP="00C3539D">
      <w:pPr>
        <w:numPr>
          <w:ilvl w:val="0"/>
          <w:numId w:val="27"/>
        </w:numPr>
        <w:spacing w:line="360" w:lineRule="auto"/>
        <w:jc w:val="both"/>
        <w:rPr>
          <w:b/>
          <w:bCs/>
          <w:i/>
          <w:iCs/>
          <w:sz w:val="28"/>
          <w:szCs w:val="28"/>
          <w:lang w:val="en-US"/>
        </w:rPr>
      </w:pPr>
      <w:r>
        <w:rPr>
          <w:rStyle w:val="af2"/>
          <w:i/>
          <w:iCs/>
          <w:sz w:val="28"/>
          <w:szCs w:val="28"/>
          <w:lang w:val="en-US"/>
        </w:rPr>
        <w:t>Let’s be clear first of all over the general problem.</w:t>
      </w:r>
    </w:p>
    <w:p w14:paraId="1062CB90" w14:textId="77777777" w:rsidR="00FF7C0A" w:rsidRDefault="002B627E" w:rsidP="00C3539D">
      <w:pPr>
        <w:numPr>
          <w:ilvl w:val="0"/>
          <w:numId w:val="27"/>
        </w:numPr>
        <w:spacing w:line="360" w:lineRule="auto"/>
        <w:jc w:val="both"/>
        <w:rPr>
          <w:b/>
          <w:bCs/>
          <w:i/>
          <w:iCs/>
          <w:sz w:val="28"/>
          <w:szCs w:val="28"/>
          <w:lang w:val="en-US"/>
        </w:rPr>
      </w:pPr>
      <w:r>
        <w:rPr>
          <w:rStyle w:val="af2"/>
          <w:i/>
          <w:iCs/>
          <w:sz w:val="28"/>
          <w:szCs w:val="28"/>
          <w:lang w:val="en-US"/>
        </w:rPr>
        <w:t>What is your alternative proposal?</w:t>
      </w:r>
    </w:p>
    <w:p w14:paraId="39281A1F" w14:textId="77777777" w:rsidR="00FF7C0A" w:rsidRDefault="002B627E" w:rsidP="00C3539D">
      <w:pPr>
        <w:numPr>
          <w:ilvl w:val="0"/>
          <w:numId w:val="27"/>
        </w:numPr>
        <w:spacing w:line="360" w:lineRule="auto"/>
        <w:jc w:val="both"/>
        <w:rPr>
          <w:b/>
          <w:bCs/>
          <w:i/>
          <w:iCs/>
          <w:sz w:val="28"/>
          <w:szCs w:val="28"/>
          <w:lang w:val="en-US"/>
        </w:rPr>
      </w:pPr>
      <w:r>
        <w:rPr>
          <w:rStyle w:val="af2"/>
          <w:i/>
          <w:iCs/>
          <w:sz w:val="28"/>
          <w:szCs w:val="28"/>
          <w:lang w:val="en-US"/>
        </w:rPr>
        <w:t>Are there any other points to discuss?</w:t>
      </w:r>
    </w:p>
    <w:p w14:paraId="527EEF30" w14:textId="77777777" w:rsidR="00FF7C0A" w:rsidRDefault="002B627E" w:rsidP="00C3539D">
      <w:pPr>
        <w:numPr>
          <w:ilvl w:val="0"/>
          <w:numId w:val="27"/>
        </w:numPr>
        <w:spacing w:line="360" w:lineRule="auto"/>
        <w:jc w:val="both"/>
        <w:rPr>
          <w:b/>
          <w:bCs/>
          <w:i/>
          <w:iCs/>
          <w:sz w:val="28"/>
          <w:szCs w:val="28"/>
          <w:lang w:val="en-US"/>
        </w:rPr>
      </w:pPr>
      <w:r>
        <w:rPr>
          <w:rStyle w:val="af2"/>
          <w:i/>
          <w:iCs/>
          <w:sz w:val="28"/>
          <w:szCs w:val="28"/>
          <w:lang w:val="en-US"/>
        </w:rPr>
        <w:t>I’ll leave it there unless there are further questions.</w:t>
      </w:r>
    </w:p>
    <w:p w14:paraId="6AAAF760" w14:textId="77777777" w:rsidR="00FF7C0A" w:rsidRDefault="002B627E" w:rsidP="00C3539D">
      <w:pPr>
        <w:numPr>
          <w:ilvl w:val="0"/>
          <w:numId w:val="27"/>
        </w:numPr>
        <w:spacing w:line="360" w:lineRule="auto"/>
        <w:jc w:val="both"/>
        <w:rPr>
          <w:b/>
          <w:bCs/>
          <w:i/>
          <w:iCs/>
          <w:sz w:val="28"/>
          <w:szCs w:val="28"/>
          <w:lang w:val="en-US"/>
        </w:rPr>
      </w:pPr>
      <w:r>
        <w:rPr>
          <w:rStyle w:val="af2"/>
          <w:i/>
          <w:iCs/>
          <w:sz w:val="28"/>
          <w:szCs w:val="28"/>
          <w:lang w:val="en-US"/>
        </w:rPr>
        <w:t>I‘m all for the opinion that…</w:t>
      </w:r>
    </w:p>
    <w:p w14:paraId="3BE11024" w14:textId="77777777" w:rsidR="00FF7C0A" w:rsidRDefault="002B627E" w:rsidP="00C3539D">
      <w:pPr>
        <w:numPr>
          <w:ilvl w:val="0"/>
          <w:numId w:val="27"/>
        </w:numPr>
        <w:spacing w:line="360" w:lineRule="auto"/>
        <w:jc w:val="both"/>
        <w:rPr>
          <w:b/>
          <w:bCs/>
          <w:i/>
          <w:iCs/>
          <w:sz w:val="28"/>
          <w:szCs w:val="28"/>
          <w:lang w:val="en-US"/>
        </w:rPr>
      </w:pPr>
      <w:r>
        <w:rPr>
          <w:rStyle w:val="af2"/>
          <w:i/>
          <w:iCs/>
          <w:sz w:val="28"/>
          <w:szCs w:val="28"/>
          <w:lang w:val="en-US"/>
        </w:rPr>
        <w:t>We can hardly ignore it.</w:t>
      </w:r>
    </w:p>
    <w:p w14:paraId="44350EFE" w14:textId="77777777" w:rsidR="00FF7C0A" w:rsidRDefault="002B627E" w:rsidP="00C3539D">
      <w:pPr>
        <w:numPr>
          <w:ilvl w:val="0"/>
          <w:numId w:val="27"/>
        </w:numPr>
        <w:spacing w:line="360" w:lineRule="auto"/>
        <w:jc w:val="both"/>
        <w:rPr>
          <w:b/>
          <w:bCs/>
          <w:i/>
          <w:iCs/>
          <w:sz w:val="28"/>
          <w:szCs w:val="28"/>
          <w:lang w:val="en-US"/>
        </w:rPr>
      </w:pPr>
      <w:r>
        <w:rPr>
          <w:rStyle w:val="af2"/>
          <w:i/>
          <w:iCs/>
          <w:sz w:val="28"/>
          <w:szCs w:val="28"/>
          <w:lang w:val="en-US"/>
        </w:rPr>
        <w:t>This suggests that …</w:t>
      </w:r>
    </w:p>
    <w:p w14:paraId="428CFEEA" w14:textId="77777777" w:rsidR="00FF7C0A" w:rsidRDefault="002B627E" w:rsidP="00C3539D">
      <w:pPr>
        <w:numPr>
          <w:ilvl w:val="0"/>
          <w:numId w:val="27"/>
        </w:numPr>
        <w:spacing w:line="360" w:lineRule="auto"/>
        <w:jc w:val="both"/>
        <w:rPr>
          <w:b/>
          <w:bCs/>
          <w:i/>
          <w:iCs/>
          <w:sz w:val="28"/>
          <w:szCs w:val="28"/>
          <w:lang w:val="en-US"/>
        </w:rPr>
      </w:pPr>
      <w:r>
        <w:rPr>
          <w:rStyle w:val="af2"/>
          <w:i/>
          <w:iCs/>
          <w:sz w:val="28"/>
          <w:szCs w:val="28"/>
          <w:lang w:val="en-US"/>
        </w:rPr>
        <w:t>It’s obvious that …</w:t>
      </w:r>
      <w:r>
        <w:rPr>
          <w:rStyle w:val="af2"/>
          <w:i/>
          <w:iCs/>
          <w:noProof/>
          <w:sz w:val="28"/>
          <w:szCs w:val="28"/>
        </w:rPr>
        <w:drawing>
          <wp:anchor distT="152400" distB="152400" distL="152400" distR="152400" simplePos="0" relativeHeight="251660288" behindDoc="0" locked="0" layoutInCell="1" allowOverlap="1" wp14:anchorId="32B0304F" wp14:editId="2C3A1B25">
            <wp:simplePos x="0" y="0"/>
            <wp:positionH relativeFrom="page">
              <wp:posOffset>686435</wp:posOffset>
            </wp:positionH>
            <wp:positionV relativeFrom="line">
              <wp:posOffset>323850</wp:posOffset>
            </wp:positionV>
            <wp:extent cx="1282700" cy="1623695"/>
            <wp:effectExtent l="0" t="0" r="0" b="0"/>
            <wp:wrapThrough wrapText="bothSides" distL="152400" distR="152400">
              <wp:wrapPolygon edited="1">
                <wp:start x="0" y="0"/>
                <wp:lineTo x="0" y="21599"/>
                <wp:lineTo x="21600" y="21599"/>
                <wp:lineTo x="21600" y="0"/>
                <wp:lineTo x="0" y="0"/>
              </wp:wrapPolygon>
            </wp:wrapThrough>
            <wp:docPr id="1073741829" name="officeArt object" descr="robert_cialdini_16-Color-HR.jpg"/>
            <wp:cNvGraphicFramePr/>
            <a:graphic xmlns:a="http://schemas.openxmlformats.org/drawingml/2006/main">
              <a:graphicData uri="http://schemas.openxmlformats.org/drawingml/2006/picture">
                <pic:pic xmlns:pic="http://schemas.openxmlformats.org/drawingml/2006/picture">
                  <pic:nvPicPr>
                    <pic:cNvPr id="1073741829" name="robert_cialdini_16-Color-HR.jpg" descr="robert_cialdini_16-Color-HR.jpg"/>
                    <pic:cNvPicPr>
                      <a:picLocks noChangeAspect="1"/>
                    </pic:cNvPicPr>
                  </pic:nvPicPr>
                  <pic:blipFill>
                    <a:blip r:embed="rId17"/>
                    <a:srcRect l="8906" t="2902" r="21234" b="3664"/>
                    <a:stretch>
                      <a:fillRect/>
                    </a:stretch>
                  </pic:blipFill>
                  <pic:spPr>
                    <a:xfrm>
                      <a:off x="0" y="0"/>
                      <a:ext cx="1282700" cy="1623695"/>
                    </a:xfrm>
                    <a:prstGeom prst="rect">
                      <a:avLst/>
                    </a:prstGeom>
                    <a:ln w="12700" cap="flat">
                      <a:noFill/>
                      <a:miter lim="400000"/>
                    </a:ln>
                    <a:effectLst/>
                  </pic:spPr>
                </pic:pic>
              </a:graphicData>
            </a:graphic>
          </wp:anchor>
        </w:drawing>
      </w:r>
    </w:p>
    <w:p w14:paraId="361C2C47" w14:textId="77777777" w:rsidR="00FF7C0A" w:rsidRDefault="002B627E">
      <w:pPr>
        <w:spacing w:line="360" w:lineRule="auto"/>
        <w:ind w:firstLine="454"/>
        <w:jc w:val="both"/>
        <w:rPr>
          <w:rStyle w:val="Hyperlink1"/>
        </w:rPr>
      </w:pPr>
      <w:r>
        <w:rPr>
          <w:rStyle w:val="af2"/>
          <w:b/>
          <w:bCs/>
          <w:sz w:val="28"/>
          <w:szCs w:val="28"/>
          <w:u w:val="single"/>
          <w:lang w:val="en-US"/>
        </w:rPr>
        <w:t>Dr. Robert Cialdin</w:t>
      </w:r>
      <w:r>
        <w:rPr>
          <w:rStyle w:val="af2"/>
          <w:b/>
          <w:bCs/>
          <w:sz w:val="28"/>
          <w:szCs w:val="28"/>
          <w:lang w:val="en-US"/>
        </w:rPr>
        <w:t>i</w:t>
      </w:r>
      <w:r>
        <w:rPr>
          <w:rStyle w:val="Hyperlink1"/>
        </w:rPr>
        <w:t xml:space="preserve">, PhD, psychologist, the author of the book «Influence: the Psychology of Persuasion». There is a book review on Youtube, One Percent Better, Influence | The Psychology of Persuasion by Robert Cialdini </w:t>
      </w:r>
    </w:p>
    <w:p w14:paraId="71DB6E64" w14:textId="77777777" w:rsidR="00FF7C0A" w:rsidRDefault="002B627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rPr>
          <w:rStyle w:val="af2"/>
          <w:sz w:val="22"/>
          <w:szCs w:val="22"/>
          <w:lang w:val="en-US"/>
        </w:rPr>
      </w:pPr>
      <w:r>
        <w:rPr>
          <w:rStyle w:val="af2"/>
          <w:color w:val="0F1111"/>
          <w:sz w:val="28"/>
          <w:szCs w:val="28"/>
          <w:u w:color="0F1111"/>
          <w:lang w:val="en-US"/>
        </w:rPr>
        <w:t xml:space="preserve">Dr. Robert Cialdini has spent his entire career researching the science of influence earning him an international reputation as an expert in the </w:t>
      </w:r>
      <w:r>
        <w:rPr>
          <w:rStyle w:val="af2"/>
          <w:color w:val="0F1111"/>
          <w:sz w:val="28"/>
          <w:szCs w:val="28"/>
          <w:u w:color="0F1111"/>
          <w:lang w:val="en-US"/>
        </w:rPr>
        <w:lastRenderedPageBreak/>
        <w:t>fields of persuasion, compliance, and negotiation. His books including, Influence: Science &amp; Practice, are the result of decades of peer-reviewed research on why people comply with requests. Influence has sold over 3 million copies in over 40 languages and is a New York Times Bestseller.</w:t>
      </w:r>
    </w:p>
    <w:p w14:paraId="0A26E0ED" w14:textId="77777777" w:rsidR="00FF7C0A" w:rsidRDefault="002B627E">
      <w:pPr>
        <w:spacing w:line="360" w:lineRule="auto"/>
        <w:jc w:val="both"/>
        <w:rPr>
          <w:rStyle w:val="af2"/>
          <w:b/>
          <w:bCs/>
          <w:sz w:val="28"/>
          <w:szCs w:val="28"/>
          <w:lang w:val="en-US"/>
        </w:rPr>
      </w:pPr>
      <w:r>
        <w:rPr>
          <w:rStyle w:val="af2"/>
          <w:b/>
          <w:bCs/>
          <w:sz w:val="28"/>
          <w:szCs w:val="28"/>
          <w:lang w:val="en-US"/>
        </w:rPr>
        <w:t>Make use of the following helpful phrases:</w:t>
      </w:r>
    </w:p>
    <w:p w14:paraId="108F9B79" w14:textId="77777777" w:rsidR="00FF7C0A" w:rsidRDefault="002B627E" w:rsidP="00C3539D">
      <w:pPr>
        <w:numPr>
          <w:ilvl w:val="0"/>
          <w:numId w:val="29"/>
        </w:numPr>
        <w:spacing w:line="360" w:lineRule="auto"/>
        <w:jc w:val="both"/>
        <w:rPr>
          <w:b/>
          <w:bCs/>
          <w:i/>
          <w:iCs/>
          <w:sz w:val="28"/>
          <w:szCs w:val="28"/>
          <w:lang w:val="en-US"/>
        </w:rPr>
      </w:pPr>
      <w:r>
        <w:rPr>
          <w:rStyle w:val="af2"/>
          <w:i/>
          <w:iCs/>
          <w:sz w:val="28"/>
          <w:szCs w:val="28"/>
          <w:lang w:val="en-US"/>
        </w:rPr>
        <w:t>In spite of much development and understanding in…</w:t>
      </w:r>
    </w:p>
    <w:p w14:paraId="704C2D59" w14:textId="77777777" w:rsidR="00FF7C0A" w:rsidRDefault="002B627E" w:rsidP="00C3539D">
      <w:pPr>
        <w:numPr>
          <w:ilvl w:val="0"/>
          <w:numId w:val="29"/>
        </w:numPr>
        <w:spacing w:line="360" w:lineRule="auto"/>
        <w:jc w:val="both"/>
        <w:rPr>
          <w:b/>
          <w:bCs/>
          <w:i/>
          <w:iCs/>
          <w:sz w:val="28"/>
          <w:szCs w:val="28"/>
          <w:lang w:val="en-US"/>
        </w:rPr>
      </w:pPr>
      <w:r>
        <w:rPr>
          <w:rStyle w:val="af2"/>
          <w:i/>
          <w:iCs/>
          <w:sz w:val="28"/>
          <w:szCs w:val="28"/>
          <w:lang w:val="en-US"/>
        </w:rPr>
        <w:t>…remains essentially a land of hopes and promises, but not certainties.</w:t>
      </w:r>
    </w:p>
    <w:p w14:paraId="3574989B" w14:textId="77777777" w:rsidR="00FF7C0A" w:rsidRDefault="002B627E" w:rsidP="00C3539D">
      <w:pPr>
        <w:numPr>
          <w:ilvl w:val="0"/>
          <w:numId w:val="29"/>
        </w:numPr>
        <w:spacing w:line="360" w:lineRule="auto"/>
        <w:jc w:val="both"/>
        <w:rPr>
          <w:b/>
          <w:bCs/>
          <w:i/>
          <w:iCs/>
          <w:sz w:val="28"/>
          <w:szCs w:val="28"/>
          <w:lang w:val="en-US"/>
        </w:rPr>
      </w:pPr>
      <w:r>
        <w:rPr>
          <w:rStyle w:val="af2"/>
          <w:i/>
          <w:iCs/>
          <w:sz w:val="28"/>
          <w:szCs w:val="28"/>
          <w:lang w:val="en-US"/>
        </w:rPr>
        <w:t>My personal feeling is…</w:t>
      </w:r>
    </w:p>
    <w:p w14:paraId="550F5417" w14:textId="77777777" w:rsidR="00FF7C0A" w:rsidRDefault="002B627E" w:rsidP="00C3539D">
      <w:pPr>
        <w:numPr>
          <w:ilvl w:val="0"/>
          <w:numId w:val="29"/>
        </w:numPr>
        <w:spacing w:line="360" w:lineRule="auto"/>
        <w:jc w:val="both"/>
        <w:rPr>
          <w:b/>
          <w:bCs/>
          <w:i/>
          <w:iCs/>
          <w:sz w:val="28"/>
          <w:szCs w:val="28"/>
          <w:lang w:val="en-US"/>
        </w:rPr>
      </w:pPr>
      <w:r>
        <w:rPr>
          <w:rStyle w:val="af2"/>
          <w:i/>
          <w:iCs/>
          <w:sz w:val="28"/>
          <w:szCs w:val="28"/>
          <w:lang w:val="en-US"/>
        </w:rPr>
        <w:t>It must be admitted that …</w:t>
      </w:r>
    </w:p>
    <w:p w14:paraId="4819D1C5" w14:textId="77777777" w:rsidR="00FF7C0A" w:rsidRDefault="002B627E" w:rsidP="00C3539D">
      <w:pPr>
        <w:numPr>
          <w:ilvl w:val="0"/>
          <w:numId w:val="29"/>
        </w:numPr>
        <w:spacing w:line="360" w:lineRule="auto"/>
        <w:jc w:val="both"/>
        <w:rPr>
          <w:b/>
          <w:bCs/>
          <w:i/>
          <w:iCs/>
          <w:sz w:val="28"/>
          <w:szCs w:val="28"/>
          <w:lang w:val="en-US"/>
        </w:rPr>
      </w:pPr>
      <w:r>
        <w:rPr>
          <w:rStyle w:val="af2"/>
          <w:i/>
          <w:iCs/>
          <w:sz w:val="28"/>
          <w:szCs w:val="28"/>
          <w:lang w:val="en-US"/>
        </w:rPr>
        <w:t>One of widespread misunderstandings is…</w:t>
      </w:r>
    </w:p>
    <w:p w14:paraId="21913D1F" w14:textId="77777777" w:rsidR="00FF7C0A" w:rsidRDefault="002B627E" w:rsidP="00C3539D">
      <w:pPr>
        <w:numPr>
          <w:ilvl w:val="0"/>
          <w:numId w:val="29"/>
        </w:numPr>
        <w:spacing w:line="360" w:lineRule="auto"/>
        <w:jc w:val="both"/>
        <w:rPr>
          <w:b/>
          <w:bCs/>
          <w:i/>
          <w:iCs/>
          <w:sz w:val="28"/>
          <w:szCs w:val="28"/>
          <w:lang w:val="en-US"/>
        </w:rPr>
      </w:pPr>
      <w:r>
        <w:rPr>
          <w:rStyle w:val="af2"/>
          <w:i/>
          <w:iCs/>
          <w:sz w:val="28"/>
          <w:szCs w:val="28"/>
          <w:lang w:val="en-US"/>
        </w:rPr>
        <w:t>Furthermore, …</w:t>
      </w:r>
    </w:p>
    <w:p w14:paraId="5BE29DD6" w14:textId="77777777" w:rsidR="00FF7C0A" w:rsidRDefault="002B627E" w:rsidP="00C3539D">
      <w:pPr>
        <w:numPr>
          <w:ilvl w:val="0"/>
          <w:numId w:val="29"/>
        </w:numPr>
        <w:spacing w:line="360" w:lineRule="auto"/>
        <w:jc w:val="both"/>
        <w:rPr>
          <w:b/>
          <w:bCs/>
          <w:i/>
          <w:iCs/>
          <w:sz w:val="28"/>
          <w:szCs w:val="28"/>
          <w:lang w:val="en-US"/>
        </w:rPr>
      </w:pPr>
      <w:r>
        <w:rPr>
          <w:rStyle w:val="af2"/>
          <w:i/>
          <w:iCs/>
          <w:sz w:val="28"/>
          <w:szCs w:val="28"/>
          <w:lang w:val="en-US"/>
        </w:rPr>
        <w:t>May I have a say?</w:t>
      </w:r>
    </w:p>
    <w:p w14:paraId="1FCDF0D6" w14:textId="77777777" w:rsidR="00FF7C0A" w:rsidRDefault="002B627E" w:rsidP="00C3539D">
      <w:pPr>
        <w:numPr>
          <w:ilvl w:val="0"/>
          <w:numId w:val="29"/>
        </w:numPr>
        <w:spacing w:line="360" w:lineRule="auto"/>
        <w:jc w:val="both"/>
        <w:rPr>
          <w:b/>
          <w:bCs/>
          <w:i/>
          <w:iCs/>
          <w:sz w:val="28"/>
          <w:szCs w:val="28"/>
          <w:lang w:val="en-US"/>
        </w:rPr>
      </w:pPr>
      <w:r>
        <w:rPr>
          <w:rStyle w:val="af2"/>
          <w:i/>
          <w:iCs/>
          <w:sz w:val="28"/>
          <w:szCs w:val="28"/>
          <w:lang w:val="en-US"/>
        </w:rPr>
        <w:t>I’m in favour of…</w:t>
      </w:r>
    </w:p>
    <w:p w14:paraId="3A9D1045" w14:textId="77777777" w:rsidR="00FF7C0A" w:rsidRDefault="002B627E" w:rsidP="00C3539D">
      <w:pPr>
        <w:numPr>
          <w:ilvl w:val="0"/>
          <w:numId w:val="29"/>
        </w:numPr>
        <w:spacing w:line="360" w:lineRule="auto"/>
        <w:jc w:val="both"/>
        <w:rPr>
          <w:b/>
          <w:bCs/>
          <w:i/>
          <w:iCs/>
          <w:sz w:val="28"/>
          <w:szCs w:val="28"/>
          <w:lang w:val="en-US"/>
        </w:rPr>
      </w:pPr>
      <w:r>
        <w:rPr>
          <w:rStyle w:val="af2"/>
          <w:i/>
          <w:iCs/>
          <w:sz w:val="28"/>
          <w:szCs w:val="28"/>
          <w:lang w:val="en-US"/>
        </w:rPr>
        <w:t>It goes without saying that…</w:t>
      </w:r>
    </w:p>
    <w:p w14:paraId="3685E854" w14:textId="77777777" w:rsidR="00FF7C0A" w:rsidRDefault="002B627E" w:rsidP="00C3539D">
      <w:pPr>
        <w:numPr>
          <w:ilvl w:val="0"/>
          <w:numId w:val="29"/>
        </w:numPr>
        <w:spacing w:line="360" w:lineRule="auto"/>
        <w:jc w:val="both"/>
        <w:rPr>
          <w:b/>
          <w:bCs/>
          <w:i/>
          <w:iCs/>
          <w:sz w:val="28"/>
          <w:szCs w:val="28"/>
          <w:lang w:val="en-US"/>
        </w:rPr>
      </w:pPr>
      <w:r>
        <w:rPr>
          <w:rStyle w:val="af2"/>
          <w:i/>
          <w:iCs/>
          <w:sz w:val="28"/>
          <w:szCs w:val="28"/>
          <w:lang w:val="en-US"/>
        </w:rPr>
        <w:t>An argument goes that …</w:t>
      </w:r>
    </w:p>
    <w:p w14:paraId="4A2EC05F" w14:textId="77777777" w:rsidR="00FF7C0A" w:rsidRDefault="002B627E" w:rsidP="00C3539D">
      <w:pPr>
        <w:numPr>
          <w:ilvl w:val="0"/>
          <w:numId w:val="29"/>
        </w:numPr>
        <w:spacing w:line="360" w:lineRule="auto"/>
        <w:jc w:val="both"/>
        <w:rPr>
          <w:b/>
          <w:bCs/>
          <w:i/>
          <w:iCs/>
          <w:sz w:val="28"/>
          <w:szCs w:val="28"/>
          <w:lang w:val="en-US"/>
        </w:rPr>
      </w:pPr>
      <w:r>
        <w:rPr>
          <w:rStyle w:val="af2"/>
          <w:i/>
          <w:iCs/>
          <w:sz w:val="28"/>
          <w:szCs w:val="28"/>
          <w:lang w:val="en-US"/>
        </w:rPr>
        <w:t>Given the complexity of…</w:t>
      </w:r>
    </w:p>
    <w:p w14:paraId="7E96DEE4" w14:textId="77777777" w:rsidR="00FF7C0A" w:rsidRPr="00600FD8" w:rsidRDefault="003715C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jc w:val="both"/>
        <w:rPr>
          <w:rStyle w:val="af2"/>
          <w:color w:val="333333"/>
          <w:sz w:val="28"/>
          <w:szCs w:val="28"/>
          <w:u w:color="333333"/>
          <w:shd w:val="clear" w:color="auto" w:fill="FCFCFC"/>
          <w:lang w:val="en-US"/>
        </w:rPr>
      </w:pPr>
      <w:hyperlink r:id="rId18" w:history="1">
        <w:r w:rsidR="002B627E">
          <w:rPr>
            <w:rStyle w:val="Hyperlink2"/>
            <w:rFonts w:eastAsia="Arial Unicode MS"/>
          </w:rPr>
          <w:t>John Rampton</w:t>
        </w:r>
      </w:hyperlink>
      <w:r w:rsidR="002B627E">
        <w:rPr>
          <w:rStyle w:val="af2"/>
          <w:color w:val="333333"/>
          <w:sz w:val="28"/>
          <w:szCs w:val="28"/>
          <w:u w:color="333333"/>
          <w:shd w:val="clear" w:color="auto" w:fill="FCFCFC"/>
          <w:lang w:val="en-US"/>
        </w:rPr>
        <w:t xml:space="preserve"> is an entrepreneur, investor, online marketing guru and startup </w:t>
      </w:r>
      <w:r w:rsidR="002B627E">
        <w:rPr>
          <w:rStyle w:val="af2"/>
          <w:noProof/>
          <w:sz w:val="28"/>
          <w:szCs w:val="28"/>
        </w:rPr>
        <w:drawing>
          <wp:anchor distT="152400" distB="152400" distL="152400" distR="152400" simplePos="0" relativeHeight="251661312" behindDoc="0" locked="0" layoutInCell="1" allowOverlap="1" wp14:anchorId="4C30291E" wp14:editId="6EA63318">
            <wp:simplePos x="0" y="0"/>
            <wp:positionH relativeFrom="page">
              <wp:posOffset>859788</wp:posOffset>
            </wp:positionH>
            <wp:positionV relativeFrom="line">
              <wp:posOffset>330200</wp:posOffset>
            </wp:positionV>
            <wp:extent cx="1827530" cy="1937387"/>
            <wp:effectExtent l="0" t="0" r="0" b="0"/>
            <wp:wrapThrough wrapText="bothSides" distL="152400" distR="152400">
              <wp:wrapPolygon edited="1">
                <wp:start x="9000" y="0"/>
                <wp:lineTo x="10440" y="353"/>
                <wp:lineTo x="10584" y="1059"/>
                <wp:lineTo x="11376" y="1707"/>
                <wp:lineTo x="11880" y="2707"/>
                <wp:lineTo x="11880" y="3767"/>
                <wp:lineTo x="12168" y="3826"/>
                <wp:lineTo x="12168" y="5650"/>
                <wp:lineTo x="12024" y="6886"/>
                <wp:lineTo x="12672" y="7416"/>
                <wp:lineTo x="13032" y="7651"/>
                <wp:lineTo x="17856" y="8383"/>
                <wp:lineTo x="17856" y="15538"/>
                <wp:lineTo x="17640" y="15773"/>
                <wp:lineTo x="17640" y="17009"/>
                <wp:lineTo x="18648" y="19952"/>
                <wp:lineTo x="18720" y="20129"/>
                <wp:lineTo x="18432" y="18128"/>
                <wp:lineTo x="18360" y="17304"/>
                <wp:lineTo x="17928" y="16656"/>
                <wp:lineTo x="17856" y="15538"/>
                <wp:lineTo x="17856" y="8383"/>
                <wp:lineTo x="18072" y="8416"/>
                <wp:lineTo x="19152" y="10594"/>
                <wp:lineTo x="19944" y="12007"/>
                <wp:lineTo x="21528" y="16950"/>
                <wp:lineTo x="21384" y="21247"/>
                <wp:lineTo x="21312" y="21600"/>
                <wp:lineTo x="3960" y="21600"/>
                <wp:lineTo x="4824" y="16656"/>
                <wp:lineTo x="4392" y="16303"/>
                <wp:lineTo x="4104" y="18010"/>
                <wp:lineTo x="3384" y="18422"/>
                <wp:lineTo x="3528" y="19658"/>
                <wp:lineTo x="3384" y="20599"/>
                <wp:lineTo x="3168" y="21600"/>
                <wp:lineTo x="0" y="21600"/>
                <wp:lineTo x="144" y="19775"/>
                <wp:lineTo x="144" y="19187"/>
                <wp:lineTo x="216" y="18422"/>
                <wp:lineTo x="360" y="17951"/>
                <wp:lineTo x="648" y="16774"/>
                <wp:lineTo x="936" y="16303"/>
                <wp:lineTo x="1872" y="12007"/>
                <wp:lineTo x="2304" y="11183"/>
                <wp:lineTo x="2592" y="9947"/>
                <wp:lineTo x="3528" y="9535"/>
                <wp:lineTo x="5616" y="9005"/>
                <wp:lineTo x="7848" y="8122"/>
                <wp:lineTo x="7560" y="7239"/>
                <wp:lineTo x="6912" y="6651"/>
                <wp:lineTo x="6408" y="5474"/>
                <wp:lineTo x="6120" y="4355"/>
                <wp:lineTo x="6264" y="4296"/>
                <wp:lineTo x="5976" y="3708"/>
                <wp:lineTo x="6120" y="2237"/>
                <wp:lineTo x="6912" y="883"/>
                <wp:lineTo x="8064" y="177"/>
                <wp:lineTo x="9000" y="0"/>
              </wp:wrapPolygon>
            </wp:wrapThrough>
            <wp:docPr id="1073741830" name="officeArt object" descr="pasted-image.tiff"/>
            <wp:cNvGraphicFramePr/>
            <a:graphic xmlns:a="http://schemas.openxmlformats.org/drawingml/2006/main">
              <a:graphicData uri="http://schemas.openxmlformats.org/drawingml/2006/picture">
                <pic:pic xmlns:pic="http://schemas.openxmlformats.org/drawingml/2006/picture">
                  <pic:nvPicPr>
                    <pic:cNvPr id="1073741830" name="pasted-image.tiff" descr="pasted-image.tiff"/>
                    <pic:cNvPicPr>
                      <a:picLocks noChangeAspect="1"/>
                    </pic:cNvPicPr>
                  </pic:nvPicPr>
                  <pic:blipFill>
                    <a:blip r:embed="rId19"/>
                    <a:stretch>
                      <a:fillRect/>
                    </a:stretch>
                  </pic:blipFill>
                  <pic:spPr>
                    <a:xfrm>
                      <a:off x="0" y="0"/>
                      <a:ext cx="1827530" cy="1937387"/>
                    </a:xfrm>
                    <a:prstGeom prst="rect">
                      <a:avLst/>
                    </a:prstGeom>
                    <a:ln w="12700" cap="flat">
                      <a:noFill/>
                      <a:miter lim="400000"/>
                    </a:ln>
                    <a:effectLst/>
                  </pic:spPr>
                </pic:pic>
              </a:graphicData>
            </a:graphic>
          </wp:anchor>
        </w:drawing>
      </w:r>
      <w:r w:rsidR="002B627E">
        <w:rPr>
          <w:rStyle w:val="af2"/>
          <w:color w:val="333333"/>
          <w:sz w:val="28"/>
          <w:szCs w:val="28"/>
          <w:u w:color="333333"/>
          <w:shd w:val="clear" w:color="auto" w:fill="FCFCFC"/>
          <w:lang w:val="en-US"/>
        </w:rPr>
        <w:t xml:space="preserve">enthusiast. He is founder of the online payments company Due and productivity company Calenda. John is best known as an entrepreneur and connector. He was recently named #2 on Top 50 Online Influencers in the World by Entrepreneur Magazine and blogging Expert by Time. He currently advises several companies in the San Francisco Bay area, cooperates with Forbes, TechCrunch, CNN and others. </w:t>
      </w:r>
    </w:p>
    <w:p w14:paraId="7CF1BD9F" w14:textId="77777777" w:rsidR="00FF7C0A" w:rsidRDefault="002B627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jc w:val="right"/>
        <w:rPr>
          <w:rStyle w:val="af2"/>
          <w:sz w:val="22"/>
          <w:szCs w:val="22"/>
          <w:lang w:val="en-US"/>
        </w:rPr>
      </w:pPr>
      <w:r>
        <w:rPr>
          <w:rStyle w:val="af2"/>
          <w:color w:val="333333"/>
          <w:u w:color="333333"/>
          <w:shd w:val="clear" w:color="auto" w:fill="FCFCFC"/>
          <w:lang w:val="en-US"/>
        </w:rPr>
        <w:t xml:space="preserve">For more info see https://www.johnrampton.com </w:t>
      </w:r>
    </w:p>
    <w:p w14:paraId="61047312" w14:textId="77777777" w:rsidR="00FF7C0A" w:rsidRDefault="002B627E">
      <w:pPr>
        <w:spacing w:line="360" w:lineRule="auto"/>
        <w:jc w:val="both"/>
        <w:rPr>
          <w:rStyle w:val="af2"/>
          <w:b/>
          <w:bCs/>
          <w:sz w:val="28"/>
          <w:szCs w:val="28"/>
          <w:lang w:val="en-US"/>
        </w:rPr>
      </w:pPr>
      <w:r>
        <w:rPr>
          <w:rStyle w:val="af2"/>
          <w:b/>
          <w:bCs/>
          <w:sz w:val="28"/>
          <w:szCs w:val="28"/>
          <w:lang w:val="en-US"/>
        </w:rPr>
        <w:t>Make use of the following helpful phrases:</w:t>
      </w:r>
    </w:p>
    <w:p w14:paraId="02BF728D" w14:textId="77777777" w:rsidR="00FF7C0A" w:rsidRDefault="002B627E" w:rsidP="00C3539D">
      <w:pPr>
        <w:numPr>
          <w:ilvl w:val="0"/>
          <w:numId w:val="31"/>
        </w:numPr>
        <w:spacing w:line="360" w:lineRule="auto"/>
        <w:jc w:val="both"/>
        <w:rPr>
          <w:b/>
          <w:bCs/>
          <w:i/>
          <w:iCs/>
          <w:sz w:val="28"/>
          <w:szCs w:val="28"/>
          <w:lang w:val="en-US"/>
        </w:rPr>
      </w:pPr>
      <w:r>
        <w:rPr>
          <w:rStyle w:val="af2"/>
          <w:i/>
          <w:iCs/>
          <w:sz w:val="28"/>
          <w:szCs w:val="28"/>
          <w:lang w:val="en-US"/>
        </w:rPr>
        <w:t>Let me just say at the beginning…</w:t>
      </w:r>
    </w:p>
    <w:p w14:paraId="059A4C1D" w14:textId="77777777" w:rsidR="00FF7C0A" w:rsidRDefault="002B627E" w:rsidP="00C3539D">
      <w:pPr>
        <w:numPr>
          <w:ilvl w:val="0"/>
          <w:numId w:val="31"/>
        </w:numPr>
        <w:spacing w:line="360" w:lineRule="auto"/>
        <w:jc w:val="both"/>
        <w:rPr>
          <w:b/>
          <w:bCs/>
          <w:i/>
          <w:iCs/>
          <w:sz w:val="28"/>
          <w:szCs w:val="28"/>
          <w:lang w:val="en-US"/>
        </w:rPr>
      </w:pPr>
      <w:r>
        <w:rPr>
          <w:rStyle w:val="af2"/>
          <w:i/>
          <w:iCs/>
          <w:sz w:val="28"/>
          <w:szCs w:val="28"/>
          <w:lang w:val="en-US"/>
        </w:rPr>
        <w:lastRenderedPageBreak/>
        <w:t>It makes sense (for somebody to do something)…</w:t>
      </w:r>
    </w:p>
    <w:p w14:paraId="0B66B38E" w14:textId="77777777" w:rsidR="00FF7C0A" w:rsidRDefault="002B627E" w:rsidP="00C3539D">
      <w:pPr>
        <w:numPr>
          <w:ilvl w:val="0"/>
          <w:numId w:val="31"/>
        </w:numPr>
        <w:spacing w:line="360" w:lineRule="auto"/>
        <w:jc w:val="both"/>
        <w:rPr>
          <w:b/>
          <w:bCs/>
          <w:i/>
          <w:iCs/>
          <w:sz w:val="28"/>
          <w:szCs w:val="28"/>
          <w:lang w:val="en-US"/>
        </w:rPr>
      </w:pPr>
      <w:r>
        <w:rPr>
          <w:rStyle w:val="af2"/>
          <w:i/>
          <w:iCs/>
          <w:sz w:val="28"/>
          <w:szCs w:val="28"/>
          <w:lang w:val="en-US"/>
        </w:rPr>
        <w:t>May I remind you that …</w:t>
      </w:r>
    </w:p>
    <w:p w14:paraId="7E030FD6" w14:textId="77777777" w:rsidR="00FF7C0A" w:rsidRDefault="002B627E" w:rsidP="00C3539D">
      <w:pPr>
        <w:numPr>
          <w:ilvl w:val="0"/>
          <w:numId w:val="31"/>
        </w:numPr>
        <w:spacing w:line="360" w:lineRule="auto"/>
        <w:jc w:val="both"/>
        <w:rPr>
          <w:b/>
          <w:bCs/>
          <w:i/>
          <w:iCs/>
          <w:sz w:val="28"/>
          <w:szCs w:val="28"/>
          <w:lang w:val="en-US"/>
        </w:rPr>
      </w:pPr>
      <w:r>
        <w:rPr>
          <w:rStyle w:val="af2"/>
          <w:i/>
          <w:iCs/>
          <w:sz w:val="28"/>
          <w:szCs w:val="28"/>
          <w:lang w:val="en-US"/>
        </w:rPr>
        <w:t>It goes without saying that …</w:t>
      </w:r>
    </w:p>
    <w:p w14:paraId="56837DB4" w14:textId="77777777" w:rsidR="00FF7C0A" w:rsidRDefault="002B627E" w:rsidP="00C3539D">
      <w:pPr>
        <w:numPr>
          <w:ilvl w:val="0"/>
          <w:numId w:val="31"/>
        </w:numPr>
        <w:spacing w:line="360" w:lineRule="auto"/>
        <w:jc w:val="both"/>
        <w:rPr>
          <w:b/>
          <w:bCs/>
          <w:i/>
          <w:iCs/>
          <w:sz w:val="28"/>
          <w:szCs w:val="28"/>
          <w:lang w:val="en-US"/>
        </w:rPr>
      </w:pPr>
      <w:r>
        <w:rPr>
          <w:rStyle w:val="af2"/>
          <w:i/>
          <w:iCs/>
          <w:sz w:val="28"/>
          <w:szCs w:val="28"/>
          <w:lang w:val="en-US"/>
        </w:rPr>
        <w:t>It seems illogical for me that …</w:t>
      </w:r>
    </w:p>
    <w:p w14:paraId="0D7A4A2B" w14:textId="77777777" w:rsidR="00FF7C0A" w:rsidRDefault="002B627E" w:rsidP="00C3539D">
      <w:pPr>
        <w:numPr>
          <w:ilvl w:val="0"/>
          <w:numId w:val="31"/>
        </w:numPr>
        <w:spacing w:line="360" w:lineRule="auto"/>
        <w:jc w:val="both"/>
        <w:rPr>
          <w:b/>
          <w:bCs/>
          <w:i/>
          <w:iCs/>
          <w:sz w:val="28"/>
          <w:szCs w:val="28"/>
          <w:lang w:val="en-US"/>
        </w:rPr>
      </w:pPr>
      <w:r>
        <w:rPr>
          <w:rStyle w:val="af2"/>
          <w:i/>
          <w:iCs/>
          <w:sz w:val="28"/>
          <w:szCs w:val="28"/>
          <w:lang w:val="en-US"/>
        </w:rPr>
        <w:t>I’m afraid, I cannot agree with…</w:t>
      </w:r>
    </w:p>
    <w:p w14:paraId="277C1D0D" w14:textId="77777777" w:rsidR="00FF7C0A" w:rsidRDefault="002B627E" w:rsidP="00C3539D">
      <w:pPr>
        <w:numPr>
          <w:ilvl w:val="0"/>
          <w:numId w:val="31"/>
        </w:numPr>
        <w:spacing w:line="360" w:lineRule="auto"/>
        <w:jc w:val="both"/>
        <w:rPr>
          <w:b/>
          <w:bCs/>
          <w:i/>
          <w:iCs/>
          <w:sz w:val="28"/>
          <w:szCs w:val="28"/>
          <w:lang w:val="en-US"/>
        </w:rPr>
      </w:pPr>
      <w:r>
        <w:rPr>
          <w:rStyle w:val="af2"/>
          <w:i/>
          <w:iCs/>
          <w:sz w:val="28"/>
          <w:szCs w:val="28"/>
          <w:lang w:val="en-US"/>
        </w:rPr>
        <w:t>I’d like to point out that…</w:t>
      </w:r>
    </w:p>
    <w:p w14:paraId="5F7355DC" w14:textId="77777777" w:rsidR="00FF7C0A" w:rsidRDefault="002B627E" w:rsidP="00C3539D">
      <w:pPr>
        <w:numPr>
          <w:ilvl w:val="0"/>
          <w:numId w:val="31"/>
        </w:numPr>
        <w:spacing w:line="360" w:lineRule="auto"/>
        <w:jc w:val="both"/>
        <w:rPr>
          <w:b/>
          <w:bCs/>
          <w:i/>
          <w:iCs/>
          <w:sz w:val="28"/>
          <w:szCs w:val="28"/>
          <w:lang w:val="en-US"/>
        </w:rPr>
      </w:pPr>
      <w:r>
        <w:rPr>
          <w:rStyle w:val="af2"/>
          <w:i/>
          <w:iCs/>
          <w:sz w:val="28"/>
          <w:szCs w:val="28"/>
          <w:lang w:val="en-US"/>
        </w:rPr>
        <w:t>For the most part…</w:t>
      </w:r>
    </w:p>
    <w:p w14:paraId="66B1C677" w14:textId="77777777" w:rsidR="00FF7C0A" w:rsidRDefault="002B627E" w:rsidP="00C3539D">
      <w:pPr>
        <w:numPr>
          <w:ilvl w:val="0"/>
          <w:numId w:val="31"/>
        </w:numPr>
        <w:spacing w:line="360" w:lineRule="auto"/>
        <w:jc w:val="both"/>
        <w:rPr>
          <w:b/>
          <w:bCs/>
          <w:i/>
          <w:iCs/>
          <w:sz w:val="28"/>
          <w:szCs w:val="28"/>
          <w:lang w:val="en-US"/>
        </w:rPr>
      </w:pPr>
      <w:r>
        <w:rPr>
          <w:rStyle w:val="af2"/>
          <w:i/>
          <w:iCs/>
          <w:sz w:val="28"/>
          <w:szCs w:val="28"/>
          <w:lang w:val="en-US"/>
        </w:rPr>
        <w:t>Therefore…</w:t>
      </w:r>
    </w:p>
    <w:p w14:paraId="4D17B280" w14:textId="77777777" w:rsidR="00FF7C0A" w:rsidRDefault="002B627E">
      <w:pPr>
        <w:spacing w:line="360" w:lineRule="auto"/>
        <w:jc w:val="center"/>
        <w:rPr>
          <w:rStyle w:val="af2"/>
          <w:b/>
          <w:bCs/>
          <w:sz w:val="28"/>
          <w:szCs w:val="28"/>
          <w:lang w:val="en-US"/>
        </w:rPr>
      </w:pPr>
      <w:r>
        <w:rPr>
          <w:rStyle w:val="af2"/>
          <w:b/>
          <w:bCs/>
          <w:sz w:val="28"/>
          <w:szCs w:val="28"/>
          <w:lang w:val="en-US"/>
        </w:rPr>
        <w:t>The Manipulation Business Game</w:t>
      </w:r>
    </w:p>
    <w:p w14:paraId="2127A83A"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sz w:val="28"/>
          <w:szCs w:val="28"/>
          <w:lang w:val="en-US"/>
        </w:rPr>
      </w:pPr>
      <w:r>
        <w:rPr>
          <w:rStyle w:val="af2"/>
          <w:b/>
          <w:bCs/>
          <w:sz w:val="28"/>
          <w:szCs w:val="28"/>
          <w:lang w:val="en-US"/>
        </w:rPr>
        <w:t xml:space="preserve">Directions: </w:t>
      </w:r>
      <w:r>
        <w:rPr>
          <w:rStyle w:val="af2"/>
          <w:sz w:val="28"/>
          <w:szCs w:val="28"/>
          <w:lang w:val="en-US"/>
        </w:rPr>
        <w:t>Everyone in the group gets a card with instructions. Your card will instruct you to either manipulate the entire group or a person in the group to do whatever it says on the card.</w:t>
      </w:r>
    </w:p>
    <w:p w14:paraId="096D76BD"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sz w:val="28"/>
          <w:szCs w:val="28"/>
          <w:lang w:val="en-US"/>
        </w:rPr>
      </w:pPr>
      <w:r>
        <w:rPr>
          <w:rStyle w:val="af2"/>
          <w:sz w:val="28"/>
          <w:szCs w:val="28"/>
          <w:lang w:val="en-US"/>
        </w:rPr>
        <w:t>The group will then discuss a topic as a group. (Any topic – like “relapse” “relationships” “anger” “fear” “Where do you see yourself in 5 years” – ANYTHING the Counselor Chooses or just do this during a normal group discussion or check in) - During the group discussion, your goal is to try to do whatever it says on the manipulation card, with one catch:</w:t>
      </w:r>
    </w:p>
    <w:p w14:paraId="4770F6F1"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b/>
          <w:bCs/>
          <w:sz w:val="28"/>
          <w:szCs w:val="28"/>
          <w:lang w:val="en-US"/>
        </w:rPr>
      </w:pPr>
      <w:r>
        <w:rPr>
          <w:rStyle w:val="af2"/>
          <w:b/>
          <w:bCs/>
          <w:sz w:val="28"/>
          <w:szCs w:val="28"/>
          <w:lang w:val="en-US"/>
        </w:rPr>
        <w:t>Try to be as subtle as possible with your manipulation goal. Do not be obvious about it. Instead, try to be as sneaky as possible so that no one can guess what your goal was. Be sneaky yet manipulative.</w:t>
      </w:r>
    </w:p>
    <w:p w14:paraId="53BE63ED"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sz w:val="28"/>
          <w:szCs w:val="28"/>
          <w:lang w:val="en-US"/>
        </w:rPr>
      </w:pPr>
      <w:r>
        <w:rPr>
          <w:rStyle w:val="af2"/>
          <w:sz w:val="28"/>
          <w:szCs w:val="28"/>
          <w:lang w:val="en-US"/>
        </w:rPr>
        <w:t>Once you feel that you have achieved your goal. Just be yourself again in the group.</w:t>
      </w:r>
    </w:p>
    <w:p w14:paraId="4A0C55E9"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b/>
          <w:bCs/>
          <w:sz w:val="28"/>
          <w:szCs w:val="28"/>
          <w:lang w:val="en-US"/>
        </w:rPr>
      </w:pPr>
      <w:r>
        <w:rPr>
          <w:rStyle w:val="af2"/>
          <w:b/>
          <w:bCs/>
          <w:sz w:val="28"/>
          <w:szCs w:val="28"/>
          <w:lang w:val="en-US"/>
        </w:rPr>
        <w:t>After the Group Follow Up:</w:t>
      </w:r>
    </w:p>
    <w:p w14:paraId="5648AB2D"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sz w:val="28"/>
          <w:szCs w:val="28"/>
          <w:lang w:val="en-US"/>
        </w:rPr>
      </w:pPr>
      <w:r>
        <w:rPr>
          <w:rStyle w:val="af2"/>
          <w:sz w:val="28"/>
          <w:szCs w:val="28"/>
          <w:lang w:val="en-US"/>
        </w:rPr>
        <w:t>Go person by person in the group. Start with the first person:</w:t>
      </w:r>
    </w:p>
    <w:p w14:paraId="3CDBCDE4" w14:textId="77777777" w:rsidR="00FF7C0A" w:rsidRDefault="002B627E" w:rsidP="00C3539D">
      <w:pPr>
        <w:pStyle w:val="ad"/>
        <w:numPr>
          <w:ilvl w:val="0"/>
          <w:numId w:val="33"/>
        </w:numPr>
        <w:spacing w:line="360" w:lineRule="auto"/>
        <w:jc w:val="both"/>
        <w:rPr>
          <w:sz w:val="28"/>
          <w:szCs w:val="28"/>
          <w:lang w:val="en-US"/>
        </w:rPr>
      </w:pPr>
      <w:r>
        <w:rPr>
          <w:rStyle w:val="af2"/>
          <w:sz w:val="28"/>
          <w:szCs w:val="28"/>
          <w:lang w:val="en-US"/>
        </w:rPr>
        <w:t>Ask everyone else in the group if they know what the manipulation goal was for this person. For every person who could not guess what the manipulation goal was that person gets 2 points.</w:t>
      </w:r>
    </w:p>
    <w:p w14:paraId="577676EC" w14:textId="77777777" w:rsidR="00FF7C0A" w:rsidRDefault="002B627E" w:rsidP="00C3539D">
      <w:pPr>
        <w:pStyle w:val="ad"/>
        <w:numPr>
          <w:ilvl w:val="0"/>
          <w:numId w:val="33"/>
        </w:numPr>
        <w:spacing w:line="360" w:lineRule="auto"/>
        <w:jc w:val="both"/>
        <w:rPr>
          <w:sz w:val="28"/>
          <w:szCs w:val="28"/>
          <w:lang w:val="en-US"/>
        </w:rPr>
      </w:pPr>
      <w:r>
        <w:rPr>
          <w:rStyle w:val="af2"/>
          <w:sz w:val="28"/>
          <w:szCs w:val="28"/>
          <w:lang w:val="en-US"/>
        </w:rPr>
        <w:lastRenderedPageBreak/>
        <w:t>Now the person reads their card and explains to the group what they did to try to achieve that goal. If the group votes and thinks that manipulation goal was achieved the person gets up to an additional 10 points depending upon how well the goal was achieved.</w:t>
      </w:r>
    </w:p>
    <w:p w14:paraId="76BD266E"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sz w:val="28"/>
          <w:szCs w:val="28"/>
          <w:lang w:val="en-US"/>
        </w:rPr>
      </w:pPr>
      <w:r>
        <w:rPr>
          <w:rStyle w:val="af2"/>
          <w:sz w:val="28"/>
          <w:szCs w:val="28"/>
          <w:lang w:val="en-US"/>
        </w:rPr>
        <w:t>Do this with each person and see who wins by being the most sneaky and manipulative</w:t>
      </w:r>
    </w:p>
    <w:p w14:paraId="51783CFA"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b/>
          <w:bCs/>
          <w:sz w:val="28"/>
          <w:szCs w:val="28"/>
          <w:lang w:val="en-US"/>
        </w:rPr>
      </w:pPr>
      <w:r>
        <w:rPr>
          <w:rStyle w:val="af2"/>
          <w:b/>
          <w:bCs/>
          <w:sz w:val="28"/>
          <w:szCs w:val="28"/>
          <w:lang w:val="en-US"/>
        </w:rPr>
        <w:t>Repeat with a new task.</w:t>
      </w:r>
    </w:p>
    <w:p w14:paraId="0CC815C5"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sz w:val="28"/>
          <w:szCs w:val="28"/>
          <w:lang w:val="en-US"/>
        </w:rPr>
      </w:pPr>
      <w:r>
        <w:rPr>
          <w:rStyle w:val="af2"/>
          <w:sz w:val="28"/>
          <w:szCs w:val="28"/>
          <w:lang w:val="en-US"/>
        </w:rPr>
        <w:t>Try to get the entire group really interested in the topic.</w:t>
      </w:r>
    </w:p>
    <w:p w14:paraId="72F7DCF6"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sz w:val="28"/>
          <w:szCs w:val="28"/>
          <w:lang w:val="en-US"/>
        </w:rPr>
      </w:pPr>
      <w:r>
        <w:rPr>
          <w:rStyle w:val="af2"/>
          <w:sz w:val="28"/>
          <w:szCs w:val="28"/>
          <w:lang w:val="en-US"/>
        </w:rPr>
        <w:t>Try to get the group to laugh about something totally unrelated to what we are talking about.</w:t>
      </w:r>
    </w:p>
    <w:p w14:paraId="29E4C4A0"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sz w:val="28"/>
          <w:szCs w:val="28"/>
          <w:lang w:val="en-US"/>
        </w:rPr>
      </w:pPr>
      <w:r>
        <w:rPr>
          <w:rStyle w:val="af2"/>
          <w:sz w:val="28"/>
          <w:szCs w:val="28"/>
          <w:lang w:val="en-US"/>
        </w:rPr>
        <w:t>Try to get as many people in the group as you can to share about their childhood.</w:t>
      </w:r>
    </w:p>
    <w:p w14:paraId="48580052"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sz w:val="28"/>
          <w:szCs w:val="28"/>
          <w:lang w:val="en-US"/>
        </w:rPr>
      </w:pPr>
      <w:r>
        <w:rPr>
          <w:rStyle w:val="af2"/>
          <w:sz w:val="28"/>
          <w:szCs w:val="28"/>
          <w:lang w:val="en-US"/>
        </w:rPr>
        <w:t>Try to get the one of the counselors or interns to laugh at least once.</w:t>
      </w:r>
    </w:p>
    <w:p w14:paraId="73112D97"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sz w:val="28"/>
          <w:szCs w:val="28"/>
          <w:lang w:val="en-US"/>
        </w:rPr>
      </w:pPr>
      <w:r>
        <w:rPr>
          <w:rStyle w:val="af2"/>
          <w:sz w:val="28"/>
          <w:szCs w:val="28"/>
          <w:lang w:val="en-US"/>
        </w:rPr>
        <w:t>Tell a wild story about yourself that is really unusual but try to get everyone to believe it.</w:t>
      </w:r>
    </w:p>
    <w:p w14:paraId="750EF7F5"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sz w:val="28"/>
          <w:szCs w:val="28"/>
          <w:lang w:val="en-US"/>
        </w:rPr>
      </w:pPr>
      <w:r>
        <w:rPr>
          <w:rStyle w:val="af2"/>
          <w:sz w:val="28"/>
          <w:szCs w:val="28"/>
          <w:lang w:val="en-US"/>
        </w:rPr>
        <w:t>Try to get the group onto a totally different topic for a minute then back to the original topic without them knowing.</w:t>
      </w:r>
    </w:p>
    <w:p w14:paraId="5A4B66D1"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sz w:val="28"/>
          <w:szCs w:val="28"/>
          <w:lang w:val="en-US"/>
        </w:rPr>
      </w:pPr>
      <w:r>
        <w:rPr>
          <w:rStyle w:val="af2"/>
          <w:sz w:val="28"/>
          <w:szCs w:val="28"/>
          <w:lang w:val="en-US"/>
        </w:rPr>
        <w:t>Try to get convincingly get upset at something at least twice (not mad, just upset) and get someone to apologize.</w:t>
      </w:r>
    </w:p>
    <w:p w14:paraId="19B440A9"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sz w:val="28"/>
          <w:szCs w:val="28"/>
          <w:lang w:val="en-US"/>
        </w:rPr>
      </w:pPr>
      <w:r>
        <w:rPr>
          <w:rStyle w:val="af2"/>
          <w:sz w:val="28"/>
          <w:szCs w:val="28"/>
          <w:lang w:val="en-US"/>
        </w:rPr>
        <w:t>Try to get someone in the group to say something nice about you.</w:t>
      </w:r>
    </w:p>
    <w:p w14:paraId="332159FA"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sz w:val="28"/>
          <w:szCs w:val="28"/>
          <w:lang w:val="en-US"/>
        </w:rPr>
      </w:pPr>
      <w:r>
        <w:rPr>
          <w:rStyle w:val="af2"/>
          <w:sz w:val="28"/>
          <w:szCs w:val="28"/>
          <w:lang w:val="en-US"/>
        </w:rPr>
        <w:t>Try to get at least two people to make a reference to music.</w:t>
      </w:r>
    </w:p>
    <w:p w14:paraId="2185A9B5"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sz w:val="28"/>
          <w:szCs w:val="28"/>
          <w:lang w:val="en-US"/>
        </w:rPr>
      </w:pPr>
      <w:r>
        <w:rPr>
          <w:rStyle w:val="af2"/>
          <w:sz w:val="28"/>
          <w:szCs w:val="28"/>
          <w:lang w:val="en-US"/>
        </w:rPr>
        <w:t>Try to get the group to agree that something unusual is really good.</w:t>
      </w:r>
    </w:p>
    <w:p w14:paraId="1FCC4F16"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sz w:val="28"/>
          <w:szCs w:val="28"/>
          <w:lang w:val="en-US"/>
        </w:rPr>
      </w:pPr>
      <w:r>
        <w:rPr>
          <w:rStyle w:val="af2"/>
          <w:sz w:val="28"/>
          <w:szCs w:val="28"/>
          <w:lang w:val="en-US"/>
        </w:rPr>
        <w:t>Try to get at least two different people to make funny faces.</w:t>
      </w:r>
    </w:p>
    <w:p w14:paraId="7C02B9A8"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sz w:val="28"/>
          <w:szCs w:val="28"/>
          <w:lang w:val="en-US"/>
        </w:rPr>
      </w:pPr>
      <w:r>
        <w:rPr>
          <w:rStyle w:val="af2"/>
          <w:sz w:val="28"/>
          <w:szCs w:val="28"/>
          <w:lang w:val="en-US"/>
        </w:rPr>
        <w:t>Try to get the quietest person in the room to share something new about themselves.</w:t>
      </w:r>
    </w:p>
    <w:p w14:paraId="0F996ADB"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sz w:val="28"/>
          <w:szCs w:val="28"/>
          <w:lang w:val="en-US"/>
        </w:rPr>
      </w:pPr>
      <w:r>
        <w:rPr>
          <w:rStyle w:val="af2"/>
          <w:sz w:val="28"/>
          <w:szCs w:val="28"/>
          <w:lang w:val="en-US"/>
        </w:rPr>
        <w:t>Make at least 3 strange noises that people hear but no one says anything about.</w:t>
      </w:r>
    </w:p>
    <w:p w14:paraId="0BA4FAC0"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sz w:val="28"/>
          <w:szCs w:val="28"/>
          <w:lang w:val="en-US"/>
        </w:rPr>
      </w:pPr>
      <w:r>
        <w:rPr>
          <w:rStyle w:val="af2"/>
          <w:sz w:val="28"/>
          <w:szCs w:val="28"/>
          <w:lang w:val="en-US"/>
        </w:rPr>
        <w:t>Try to get the group to try to figure out something that has to do with a math problem.</w:t>
      </w:r>
    </w:p>
    <w:p w14:paraId="53344B26"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sz w:val="28"/>
          <w:szCs w:val="28"/>
          <w:lang w:val="en-US"/>
        </w:rPr>
      </w:pPr>
      <w:r>
        <w:rPr>
          <w:rStyle w:val="af2"/>
          <w:sz w:val="28"/>
          <w:szCs w:val="28"/>
          <w:lang w:val="en-US"/>
        </w:rPr>
        <w:t>Try to get as many people as you can in the room to say a color without asking for their favorite color.</w:t>
      </w:r>
    </w:p>
    <w:p w14:paraId="1833E1E0"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sz w:val="28"/>
          <w:szCs w:val="28"/>
          <w:lang w:val="en-US"/>
        </w:rPr>
      </w:pPr>
      <w:r>
        <w:rPr>
          <w:rStyle w:val="af2"/>
          <w:sz w:val="28"/>
          <w:szCs w:val="28"/>
          <w:lang w:val="en-US"/>
        </w:rPr>
        <w:t>Try to get the group to believe one of your favorite things is something really unusual.</w:t>
      </w:r>
    </w:p>
    <w:p w14:paraId="196D0586"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sz w:val="28"/>
          <w:szCs w:val="28"/>
          <w:lang w:val="en-US"/>
        </w:rPr>
      </w:pPr>
      <w:r>
        <w:rPr>
          <w:rStyle w:val="af2"/>
          <w:sz w:val="28"/>
          <w:szCs w:val="28"/>
          <w:lang w:val="en-US"/>
        </w:rPr>
        <w:t>Try to get as many people as you can to mention a word that starts with Z.</w:t>
      </w:r>
    </w:p>
    <w:p w14:paraId="0679B389"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sz w:val="28"/>
          <w:szCs w:val="28"/>
          <w:lang w:val="en-US"/>
        </w:rPr>
      </w:pPr>
      <w:r>
        <w:rPr>
          <w:rStyle w:val="af2"/>
          <w:sz w:val="28"/>
          <w:szCs w:val="28"/>
          <w:lang w:val="en-US"/>
        </w:rPr>
        <w:t>Try to get as many people as you can in the group to say something that rhymes.</w:t>
      </w:r>
    </w:p>
    <w:p w14:paraId="05E937AF"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sz w:val="28"/>
          <w:szCs w:val="28"/>
          <w:lang w:val="en-US"/>
        </w:rPr>
      </w:pPr>
      <w:r>
        <w:rPr>
          <w:rStyle w:val="af2"/>
          <w:sz w:val="28"/>
          <w:szCs w:val="28"/>
          <w:lang w:val="en-US"/>
        </w:rPr>
        <w:t>Pick and unusual word and try to get as many people as you can to repeat it.</w:t>
      </w:r>
    </w:p>
    <w:p w14:paraId="5F09EECB" w14:textId="77777777" w:rsidR="00FF7C0A" w:rsidRDefault="002B627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sz w:val="28"/>
          <w:szCs w:val="28"/>
          <w:lang w:val="en-US"/>
        </w:rPr>
      </w:pPr>
      <w:r>
        <w:rPr>
          <w:rStyle w:val="af2"/>
          <w:sz w:val="28"/>
          <w:szCs w:val="28"/>
          <w:lang w:val="en-US"/>
        </w:rPr>
        <w:t>Try to get people to believe something about the town you come from that is completely not true.</w:t>
      </w:r>
    </w:p>
    <w:p w14:paraId="6C61923D" w14:textId="421DAFAC" w:rsidR="00FF7C0A" w:rsidRDefault="002B627E" w:rsidP="00F867D6">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2"/>
          <w:b/>
          <w:bCs/>
          <w:sz w:val="28"/>
          <w:szCs w:val="28"/>
        </w:rPr>
      </w:pPr>
      <w:r>
        <w:rPr>
          <w:rStyle w:val="af2"/>
          <w:noProof/>
          <w:sz w:val="28"/>
          <w:szCs w:val="28"/>
        </w:rPr>
        <w:lastRenderedPageBreak/>
        <w:drawing>
          <wp:anchor distT="152400" distB="152400" distL="152400" distR="152400" simplePos="0" relativeHeight="251662336" behindDoc="0" locked="0" layoutInCell="1" allowOverlap="1" wp14:anchorId="79031FB1" wp14:editId="7A3A91D4">
            <wp:simplePos x="0" y="0"/>
            <wp:positionH relativeFrom="page">
              <wp:posOffset>5532206</wp:posOffset>
            </wp:positionH>
            <wp:positionV relativeFrom="line">
              <wp:posOffset>455</wp:posOffset>
            </wp:positionV>
            <wp:extent cx="1300157" cy="1300157"/>
            <wp:effectExtent l="0" t="0" r="0" b="0"/>
            <wp:wrapThrough wrapText="bothSides" distL="152400" distR="152400">
              <wp:wrapPolygon edited="1">
                <wp:start x="0" y="0"/>
                <wp:lineTo x="21600" y="0"/>
                <wp:lineTo x="21600" y="21600"/>
                <wp:lineTo x="0" y="21600"/>
                <wp:lineTo x="0" y="0"/>
              </wp:wrapPolygon>
            </wp:wrapThrough>
            <wp:docPr id="1073741831"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31" name="Изображение" descr="Изображение"/>
                    <pic:cNvPicPr>
                      <a:picLocks noChangeAspect="1"/>
                    </pic:cNvPicPr>
                  </pic:nvPicPr>
                  <pic:blipFill>
                    <a:blip r:embed="rId20"/>
                    <a:stretch>
                      <a:fillRect/>
                    </a:stretch>
                  </pic:blipFill>
                  <pic:spPr>
                    <a:xfrm>
                      <a:off x="0" y="0"/>
                      <a:ext cx="1300157" cy="1300157"/>
                    </a:xfrm>
                    <a:prstGeom prst="rect">
                      <a:avLst/>
                    </a:prstGeom>
                    <a:ln w="12700" cap="flat">
                      <a:noFill/>
                      <a:miter lim="400000"/>
                    </a:ln>
                    <a:effectLst/>
                  </pic:spPr>
                </pic:pic>
              </a:graphicData>
            </a:graphic>
          </wp:anchor>
        </w:drawing>
      </w:r>
      <w:r>
        <w:rPr>
          <w:rStyle w:val="af2"/>
          <w:b/>
          <w:bCs/>
          <w:sz w:val="28"/>
          <w:szCs w:val="28"/>
        </w:rPr>
        <w:t>Примеры задания для работы над сторителлингом как элементом нарративного текста</w:t>
      </w:r>
    </w:p>
    <w:p w14:paraId="76341E1A" w14:textId="77777777" w:rsidR="00FF7C0A" w:rsidRPr="00600FD8" w:rsidRDefault="002B627E">
      <w:pPr>
        <w:spacing w:line="360" w:lineRule="auto"/>
        <w:jc w:val="both"/>
        <w:rPr>
          <w:rStyle w:val="af2"/>
          <w:sz w:val="28"/>
          <w:szCs w:val="28"/>
          <w:lang w:val="en-US"/>
        </w:rPr>
      </w:pPr>
      <w:bookmarkStart w:id="2" w:name="_Hlk53937501"/>
      <w:r>
        <w:rPr>
          <w:rStyle w:val="af2"/>
          <w:b/>
          <w:bCs/>
          <w:sz w:val="28"/>
          <w:szCs w:val="28"/>
          <w:lang w:val="en-US"/>
        </w:rPr>
        <w:t xml:space="preserve">Task 1. </w:t>
      </w:r>
      <w:r>
        <w:rPr>
          <w:rStyle w:val="Hyperlink1"/>
        </w:rPr>
        <w:t xml:space="preserve">In pairs make up your own stories using online story cubes </w:t>
      </w:r>
      <w:hyperlink r:id="rId21" w:history="1">
        <w:r>
          <w:rPr>
            <w:rStyle w:val="Hyperlink3"/>
          </w:rPr>
          <w:t>https://davebirss.com/storydice-creative-story-ideas/</w:t>
        </w:r>
      </w:hyperlink>
      <w:r>
        <w:rPr>
          <w:rStyle w:val="af2"/>
          <w:noProof/>
          <w:sz w:val="28"/>
          <w:szCs w:val="28"/>
        </w:rPr>
        <w:drawing>
          <wp:anchor distT="152400" distB="152400" distL="152400" distR="152400" simplePos="0" relativeHeight="251663360" behindDoc="0" locked="0" layoutInCell="1" allowOverlap="1" wp14:anchorId="4A1A9B93" wp14:editId="79CF2A78">
            <wp:simplePos x="0" y="0"/>
            <wp:positionH relativeFrom="page">
              <wp:posOffset>710637</wp:posOffset>
            </wp:positionH>
            <wp:positionV relativeFrom="line">
              <wp:posOffset>490309</wp:posOffset>
            </wp:positionV>
            <wp:extent cx="6120058" cy="2127401"/>
            <wp:effectExtent l="0" t="0" r="0" b="0"/>
            <wp:wrapThrough wrapText="bothSides" distL="152400" distR="152400">
              <wp:wrapPolygon edited="1">
                <wp:start x="0" y="0"/>
                <wp:lineTo x="21600" y="0"/>
                <wp:lineTo x="21600" y="21655"/>
                <wp:lineTo x="0" y="21655"/>
                <wp:lineTo x="0" y="0"/>
              </wp:wrapPolygon>
            </wp:wrapThrough>
            <wp:docPr id="1073741832"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32" name="Изображение" descr="Изображение"/>
                    <pic:cNvPicPr>
                      <a:picLocks noChangeAspect="1"/>
                    </pic:cNvPicPr>
                  </pic:nvPicPr>
                  <pic:blipFill>
                    <a:blip r:embed="rId22"/>
                    <a:stretch>
                      <a:fillRect/>
                    </a:stretch>
                  </pic:blipFill>
                  <pic:spPr>
                    <a:xfrm>
                      <a:off x="0" y="0"/>
                      <a:ext cx="6120058" cy="2127401"/>
                    </a:xfrm>
                    <a:prstGeom prst="rect">
                      <a:avLst/>
                    </a:prstGeom>
                    <a:ln w="12700" cap="flat">
                      <a:noFill/>
                      <a:miter lim="400000"/>
                    </a:ln>
                    <a:effectLst/>
                  </pic:spPr>
                </pic:pic>
              </a:graphicData>
            </a:graphic>
          </wp:anchor>
        </w:drawing>
      </w:r>
      <w:r>
        <w:rPr>
          <w:rStyle w:val="Hyperlink1"/>
        </w:rPr>
        <w:t xml:space="preserve"> </w:t>
      </w:r>
    </w:p>
    <w:p w14:paraId="4873B3AC" w14:textId="77777777" w:rsidR="00FF7C0A" w:rsidRDefault="002B627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line="360" w:lineRule="auto"/>
        <w:jc w:val="both"/>
        <w:rPr>
          <w:rStyle w:val="Hyperlink1"/>
        </w:rPr>
      </w:pPr>
      <w:r>
        <w:rPr>
          <w:rStyle w:val="af2"/>
          <w:b/>
          <w:bCs/>
          <w:sz w:val="28"/>
          <w:szCs w:val="28"/>
          <w:lang w:val="en-US"/>
        </w:rPr>
        <w:t>Task 2.</w:t>
      </w:r>
      <w:r>
        <w:rPr>
          <w:rStyle w:val="Hyperlink1"/>
        </w:rPr>
        <w:t xml:space="preserve"> Create your own comics.</w:t>
      </w:r>
    </w:p>
    <w:p w14:paraId="19C09A70" w14:textId="77777777" w:rsidR="00FF7C0A" w:rsidRDefault="002B627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line="360" w:lineRule="auto"/>
        <w:jc w:val="both"/>
        <w:rPr>
          <w:rStyle w:val="Hyperlink1"/>
        </w:rPr>
      </w:pPr>
      <w:r>
        <w:rPr>
          <w:rStyle w:val="af2"/>
          <w:b/>
          <w:bCs/>
          <w:sz w:val="28"/>
          <w:szCs w:val="28"/>
          <w:lang w:val="en-US"/>
        </w:rPr>
        <w:t>Task 3.</w:t>
      </w:r>
      <w:r>
        <w:rPr>
          <w:rStyle w:val="Hyperlink1"/>
        </w:rPr>
        <w:t xml:space="preserve"> Rewrite a classic children story (move characters to a different location, change the time period, turn female character into males, rewrite it in different genres).</w:t>
      </w:r>
    </w:p>
    <w:p w14:paraId="0CF18312" w14:textId="77777777" w:rsidR="00FF7C0A" w:rsidRDefault="002B627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line="360" w:lineRule="auto"/>
        <w:jc w:val="both"/>
        <w:rPr>
          <w:rStyle w:val="Hyperlink1"/>
        </w:rPr>
      </w:pPr>
      <w:r>
        <w:rPr>
          <w:rStyle w:val="af2"/>
          <w:b/>
          <w:bCs/>
          <w:sz w:val="28"/>
          <w:szCs w:val="28"/>
          <w:lang w:val="en-US"/>
        </w:rPr>
        <w:t>Task 4.</w:t>
      </w:r>
      <w:r>
        <w:rPr>
          <w:rStyle w:val="Hyperlink1"/>
        </w:rPr>
        <w:t xml:space="preserve"> Finish the Story game. In pairs or groups finish the story:</w:t>
      </w:r>
    </w:p>
    <w:p w14:paraId="283E0ED9" w14:textId="77777777" w:rsidR="00FF7C0A" w:rsidRDefault="002B627E" w:rsidP="00C3539D">
      <w:pPr>
        <w:pStyle w:val="Ab"/>
        <w:numPr>
          <w:ilvl w:val="0"/>
          <w:numId w:val="35"/>
        </w:numPr>
        <w:spacing w:before="0" w:line="360" w:lineRule="auto"/>
        <w:ind w:right="1098"/>
        <w:rPr>
          <w:rFonts w:ascii="Times New Roman" w:eastAsia="Times New Roman" w:hAnsi="Times New Roman" w:cs="Times New Roman"/>
          <w:sz w:val="28"/>
          <w:szCs w:val="28"/>
          <w:lang w:val="en-US"/>
          <w14:textFill>
            <w14:solidFill>
              <w14:srgbClr w14:val="000000">
                <w14:alpha w14:val="12941"/>
              </w14:srgbClr>
            </w14:solidFill>
          </w14:textFill>
        </w:rPr>
      </w:pPr>
      <w:r>
        <w:rPr>
          <w:rStyle w:val="af2"/>
          <w:rFonts w:ascii="Times New Roman" w:eastAsia="Times New Roman" w:hAnsi="Times New Roman" w:cs="Times New Roman"/>
          <w:sz w:val="28"/>
          <w:szCs w:val="28"/>
          <w:shd w:val="clear" w:color="auto" w:fill="FFFFFF"/>
          <w:lang w:val="en-US"/>
          <w14:textFill>
            <w14:solidFill>
              <w14:srgbClr w14:val="000000">
                <w14:alpha w14:val="12941"/>
              </w14:srgbClr>
            </w14:solidFill>
          </w14:textFill>
        </w:rPr>
        <w:tab/>
        <w:t>You time-travel to the year 3000 and</w:t>
      </w:r>
      <w:r>
        <w:rPr>
          <w:rStyle w:val="af2"/>
          <w:rFonts w:ascii="Times New Roman" w:hAnsi="Times New Roman"/>
          <w:sz w:val="28"/>
          <w:szCs w:val="28"/>
          <w:shd w:val="clear" w:color="auto" w:fill="FFFFFF"/>
          <w:lang w:val="en-US"/>
          <w14:textFill>
            <w14:solidFill>
              <w14:srgbClr w14:val="000000">
                <w14:alpha w14:val="12941"/>
              </w14:srgbClr>
            </w14:solidFill>
          </w14:textFill>
        </w:rPr>
        <w:t>…</w:t>
      </w:r>
    </w:p>
    <w:p w14:paraId="6FCC7558" w14:textId="77777777" w:rsidR="00FF7C0A" w:rsidRDefault="002B627E" w:rsidP="00C3539D">
      <w:pPr>
        <w:pStyle w:val="Ab"/>
        <w:numPr>
          <w:ilvl w:val="0"/>
          <w:numId w:val="35"/>
        </w:numPr>
        <w:spacing w:before="0" w:line="360" w:lineRule="auto"/>
        <w:ind w:right="1098"/>
        <w:rPr>
          <w:rFonts w:ascii="Times New Roman" w:eastAsia="Times New Roman" w:hAnsi="Times New Roman" w:cs="Times New Roman"/>
          <w:sz w:val="28"/>
          <w:szCs w:val="28"/>
          <w:lang w:val="en-US"/>
          <w14:textFill>
            <w14:solidFill>
              <w14:srgbClr w14:val="000000">
                <w14:alpha w14:val="12941"/>
              </w14:srgbClr>
            </w14:solidFill>
          </w14:textFill>
        </w:rPr>
      </w:pPr>
      <w:r>
        <w:rPr>
          <w:rStyle w:val="af2"/>
          <w:rFonts w:ascii="Times New Roman" w:eastAsia="Times New Roman" w:hAnsi="Times New Roman" w:cs="Times New Roman"/>
          <w:sz w:val="28"/>
          <w:szCs w:val="28"/>
          <w:shd w:val="clear" w:color="auto" w:fill="FFFFFF"/>
          <w:lang w:val="en-US"/>
          <w14:textFill>
            <w14:solidFill>
              <w14:srgbClr w14:val="000000">
                <w14:alpha w14:val="12941"/>
              </w14:srgbClr>
            </w14:solidFill>
          </w14:textFill>
        </w:rPr>
        <w:tab/>
        <w:t>As you walk around town, you noticed something strange</w:t>
      </w:r>
      <w:r>
        <w:rPr>
          <w:rStyle w:val="af2"/>
          <w:rFonts w:ascii="Times New Roman" w:hAnsi="Times New Roman"/>
          <w:sz w:val="28"/>
          <w:szCs w:val="28"/>
          <w:shd w:val="clear" w:color="auto" w:fill="FFFFFF"/>
          <w:lang w:val="en-US"/>
          <w14:textFill>
            <w14:solidFill>
              <w14:srgbClr w14:val="000000">
                <w14:alpha w14:val="12941"/>
              </w14:srgbClr>
            </w14:solidFill>
          </w14:textFill>
        </w:rPr>
        <w:t>…</w:t>
      </w:r>
    </w:p>
    <w:p w14:paraId="11BE9AFF" w14:textId="77777777" w:rsidR="00FF7C0A" w:rsidRDefault="002B627E" w:rsidP="00C3539D">
      <w:pPr>
        <w:pStyle w:val="Ab"/>
        <w:numPr>
          <w:ilvl w:val="0"/>
          <w:numId w:val="35"/>
        </w:numPr>
        <w:spacing w:before="0" w:line="360" w:lineRule="auto"/>
        <w:ind w:right="1098"/>
        <w:rPr>
          <w:rFonts w:ascii="Times New Roman" w:eastAsia="Times New Roman" w:hAnsi="Times New Roman" w:cs="Times New Roman"/>
          <w:sz w:val="28"/>
          <w:szCs w:val="28"/>
          <w:lang w:val="en-US"/>
          <w14:textFill>
            <w14:solidFill>
              <w14:srgbClr w14:val="000000">
                <w14:alpha w14:val="12941"/>
              </w14:srgbClr>
            </w14:solidFill>
          </w14:textFill>
        </w:rPr>
      </w:pPr>
      <w:r>
        <w:rPr>
          <w:rStyle w:val="af2"/>
          <w:rFonts w:ascii="Times New Roman" w:eastAsia="Times New Roman" w:hAnsi="Times New Roman" w:cs="Times New Roman"/>
          <w:sz w:val="28"/>
          <w:szCs w:val="28"/>
          <w:shd w:val="clear" w:color="auto" w:fill="FFFFFF"/>
          <w:lang w:val="en-US"/>
          <w14:textFill>
            <w14:solidFill>
              <w14:srgbClr w14:val="000000">
                <w14:alpha w14:val="12941"/>
              </w14:srgbClr>
            </w14:solidFill>
          </w14:textFill>
        </w:rPr>
        <w:tab/>
        <w:t>You invented something new and</w:t>
      </w:r>
      <w:r>
        <w:rPr>
          <w:rStyle w:val="af2"/>
          <w:rFonts w:ascii="Times New Roman" w:hAnsi="Times New Roman"/>
          <w:sz w:val="28"/>
          <w:szCs w:val="28"/>
          <w:shd w:val="clear" w:color="auto" w:fill="FFFFFF"/>
          <w:lang w:val="en-US"/>
          <w14:textFill>
            <w14:solidFill>
              <w14:srgbClr w14:val="000000">
                <w14:alpha w14:val="12941"/>
              </w14:srgbClr>
            </w14:solidFill>
          </w14:textFill>
        </w:rPr>
        <w:t>…</w:t>
      </w:r>
    </w:p>
    <w:p w14:paraId="584CDD03" w14:textId="77777777" w:rsidR="00FF7C0A" w:rsidRDefault="002B627E" w:rsidP="00C3539D">
      <w:pPr>
        <w:pStyle w:val="Ab"/>
        <w:numPr>
          <w:ilvl w:val="0"/>
          <w:numId w:val="35"/>
        </w:numPr>
        <w:spacing w:before="0" w:line="360" w:lineRule="auto"/>
        <w:ind w:right="1098"/>
        <w:rPr>
          <w:rFonts w:ascii="Times New Roman" w:eastAsia="Times New Roman" w:hAnsi="Times New Roman" w:cs="Times New Roman"/>
          <w:sz w:val="28"/>
          <w:szCs w:val="28"/>
          <w:lang w:val="en-US"/>
          <w14:textFill>
            <w14:solidFill>
              <w14:srgbClr w14:val="000000">
                <w14:alpha w14:val="12941"/>
              </w14:srgbClr>
            </w14:solidFill>
          </w14:textFill>
        </w:rPr>
      </w:pPr>
      <w:r>
        <w:rPr>
          <w:rStyle w:val="af2"/>
          <w:rFonts w:ascii="Times New Roman" w:eastAsia="Times New Roman" w:hAnsi="Times New Roman" w:cs="Times New Roman"/>
          <w:sz w:val="28"/>
          <w:szCs w:val="28"/>
          <w:shd w:val="clear" w:color="auto" w:fill="FFFFFF"/>
          <w:lang w:val="en-US"/>
          <w14:textFill>
            <w14:solidFill>
              <w14:srgbClr w14:val="000000">
                <w14:alpha w14:val="12941"/>
              </w14:srgbClr>
            </w14:solidFill>
          </w14:textFill>
        </w:rPr>
        <w:tab/>
        <w:t>After a bad day, you mistakenly create a cure for</w:t>
      </w:r>
      <w:r>
        <w:rPr>
          <w:rStyle w:val="af2"/>
          <w:rFonts w:ascii="Times New Roman" w:hAnsi="Times New Roman"/>
          <w:sz w:val="28"/>
          <w:szCs w:val="28"/>
          <w:shd w:val="clear" w:color="auto" w:fill="FFFFFF"/>
          <w:lang w:val="en-US"/>
          <w14:textFill>
            <w14:solidFill>
              <w14:srgbClr w14:val="000000">
                <w14:alpha w14:val="12941"/>
              </w14:srgbClr>
            </w14:solidFill>
          </w14:textFill>
        </w:rPr>
        <w:t>…</w:t>
      </w:r>
    </w:p>
    <w:p w14:paraId="17C794A8" w14:textId="77777777" w:rsidR="00FF7C0A" w:rsidRDefault="002B627E" w:rsidP="00C3539D">
      <w:pPr>
        <w:pStyle w:val="Ab"/>
        <w:numPr>
          <w:ilvl w:val="0"/>
          <w:numId w:val="35"/>
        </w:numPr>
        <w:spacing w:before="0" w:line="360" w:lineRule="auto"/>
        <w:ind w:right="1098"/>
        <w:rPr>
          <w:rFonts w:ascii="Times New Roman" w:eastAsia="Times New Roman" w:hAnsi="Times New Roman" w:cs="Times New Roman"/>
          <w:sz w:val="28"/>
          <w:szCs w:val="28"/>
          <w:lang w:val="en-US"/>
          <w14:textFill>
            <w14:solidFill>
              <w14:srgbClr w14:val="000000">
                <w14:alpha w14:val="12941"/>
              </w14:srgbClr>
            </w14:solidFill>
          </w14:textFill>
        </w:rPr>
      </w:pPr>
      <w:r>
        <w:rPr>
          <w:rStyle w:val="af2"/>
          <w:rFonts w:ascii="Times New Roman" w:eastAsia="Times New Roman" w:hAnsi="Times New Roman" w:cs="Times New Roman"/>
          <w:sz w:val="28"/>
          <w:szCs w:val="28"/>
          <w:shd w:val="clear" w:color="auto" w:fill="FFFFFF"/>
          <w:lang w:val="en-US"/>
          <w14:textFill>
            <w14:solidFill>
              <w14:srgbClr w14:val="000000">
                <w14:alpha w14:val="12941"/>
              </w14:srgbClr>
            </w14:solidFill>
          </w14:textFill>
        </w:rPr>
        <w:tab/>
        <w:t>While reading a book, you realised</w:t>
      </w:r>
      <w:r>
        <w:rPr>
          <w:rStyle w:val="af2"/>
          <w:rFonts w:ascii="Times New Roman" w:hAnsi="Times New Roman"/>
          <w:sz w:val="28"/>
          <w:szCs w:val="28"/>
          <w:shd w:val="clear" w:color="auto" w:fill="FFFFFF"/>
          <w:lang w:val="en-US"/>
          <w14:textFill>
            <w14:solidFill>
              <w14:srgbClr w14:val="000000">
                <w14:alpha w14:val="12941"/>
              </w14:srgbClr>
            </w14:solidFill>
          </w14:textFill>
        </w:rPr>
        <w:t>…</w:t>
      </w:r>
      <w:r>
        <w:rPr>
          <w:rStyle w:val="af2"/>
          <w:rFonts w:ascii="Times New Roman" w:hAnsi="Times New Roman"/>
          <w:b/>
          <w:bCs/>
          <w:sz w:val="28"/>
          <w:szCs w:val="28"/>
          <w:lang w:val="en-US"/>
          <w14:textFill>
            <w14:solidFill>
              <w14:srgbClr w14:val="000000">
                <w14:alpha w14:val="12941"/>
              </w14:srgbClr>
            </w14:solidFill>
          </w14:textFill>
        </w:rPr>
        <w:t xml:space="preserve"> </w:t>
      </w:r>
      <w:bookmarkEnd w:id="2"/>
      <w:r>
        <w:rPr>
          <w:rStyle w:val="af2"/>
          <w:rFonts w:ascii="Times New Roman" w:hAnsi="Times New Roman"/>
          <w:sz w:val="28"/>
          <w:szCs w:val="28"/>
          <w:lang w:val="en-US"/>
          <w14:textFill>
            <w14:solidFill>
              <w14:srgbClr w14:val="000000">
                <w14:alpha w14:val="12941"/>
              </w14:srgbClr>
            </w14:solidFill>
          </w14:textFill>
        </w:rPr>
        <w:t>Story selling is a type of sales strategy where sales and marketing professionals seek to tell stories that highlight the benefits of a product or service, rather than discussing its prices, product models, product features or uses. Story selling works by acquiring real stories from customers about how a product or service helped them. However, story selling can also work by developing fictional narratives that show customers how they can benefit from purchasing and using a product or service.</w:t>
      </w:r>
    </w:p>
    <w:p w14:paraId="5E9EBF54" w14:textId="77777777" w:rsidR="00FF7C0A" w:rsidRDefault="002B627E">
      <w:pPr>
        <w:spacing w:line="360" w:lineRule="auto"/>
        <w:jc w:val="both"/>
        <w:rPr>
          <w:rStyle w:val="af2"/>
          <w:b/>
          <w:bCs/>
          <w:sz w:val="28"/>
          <w:szCs w:val="28"/>
          <w:lang w:val="en-US"/>
        </w:rPr>
      </w:pPr>
      <w:r>
        <w:rPr>
          <w:rStyle w:val="af2"/>
          <w:b/>
          <w:bCs/>
          <w:sz w:val="28"/>
          <w:szCs w:val="28"/>
          <w:lang w:val="en-US"/>
        </w:rPr>
        <w:lastRenderedPageBreak/>
        <w:t>Task 5. Write a selling product story (200-250 words) using the storytelling techniques and persuasive language devices to make your story more engaging, more readable, and more persuasive.</w:t>
      </w:r>
    </w:p>
    <w:p w14:paraId="0B1EF29A" w14:textId="77777777" w:rsidR="00FF7C0A" w:rsidRDefault="002B627E">
      <w:pPr>
        <w:pStyle w:val="A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s>
        <w:spacing w:before="0" w:line="360" w:lineRule="auto"/>
        <w:jc w:val="both"/>
        <w:rPr>
          <w:rStyle w:val="af2"/>
          <w:rFonts w:ascii="Times New Roman" w:eastAsia="Times New Roman" w:hAnsi="Times New Roman" w:cs="Times New Roman"/>
          <w:sz w:val="28"/>
          <w:szCs w:val="28"/>
          <w:lang w:val="en-US"/>
        </w:rPr>
      </w:pPr>
      <w:r>
        <w:rPr>
          <w:rStyle w:val="af2"/>
          <w:rFonts w:ascii="Times New Roman" w:hAnsi="Times New Roman"/>
          <w:sz w:val="28"/>
          <w:szCs w:val="28"/>
          <w:lang w:val="en-US"/>
        </w:rPr>
        <w:t>Criteria (5 points - TOTAL):</w:t>
      </w:r>
    </w:p>
    <w:p w14:paraId="3D4DC5CD"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New Roman" w:eastAsia="Times New Roman" w:hAnsi="Times New Roman" w:cs="Times New Roman"/>
          <w:color w:val="201F1E"/>
          <w:sz w:val="28"/>
          <w:szCs w:val="28"/>
          <w:u w:color="201F1E"/>
          <w:shd w:val="clear" w:color="auto" w:fill="FFFFFF"/>
          <w:lang w:val="en-US"/>
        </w:rPr>
      </w:pPr>
      <w:r>
        <w:rPr>
          <w:rStyle w:val="af2"/>
          <w:rFonts w:ascii="Times New Roman" w:hAnsi="Times New Roman"/>
          <w:color w:val="201F1E"/>
          <w:sz w:val="28"/>
          <w:szCs w:val="28"/>
          <w:u w:color="201F1E"/>
          <w:shd w:val="clear" w:color="auto" w:fill="FFFFFF"/>
          <w:lang w:val="en-US"/>
        </w:rPr>
        <w:t>0-2 points - Accuracy in English</w:t>
      </w:r>
    </w:p>
    <w:p w14:paraId="6BAA2ABA"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New Roman" w:eastAsia="Times New Roman" w:hAnsi="Times New Roman" w:cs="Times New Roman"/>
          <w:color w:val="201F1E"/>
          <w:sz w:val="28"/>
          <w:szCs w:val="28"/>
          <w:u w:color="201F1E"/>
          <w:shd w:val="clear" w:color="auto" w:fill="FFFFFF"/>
          <w:lang w:val="en-US"/>
        </w:rPr>
      </w:pPr>
      <w:r>
        <w:rPr>
          <w:rStyle w:val="af2"/>
          <w:rFonts w:ascii="Times New Roman" w:hAnsi="Times New Roman"/>
          <w:color w:val="201F1E"/>
          <w:sz w:val="28"/>
          <w:szCs w:val="28"/>
          <w:u w:color="201F1E"/>
          <w:shd w:val="clear" w:color="auto" w:fill="FFFFFF"/>
          <w:lang w:val="en-US"/>
        </w:rPr>
        <w:t>0-1 points - Content and logical presentation of events</w:t>
      </w:r>
    </w:p>
    <w:p w14:paraId="7A3618EE"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New Roman" w:eastAsia="Times New Roman" w:hAnsi="Times New Roman" w:cs="Times New Roman"/>
          <w:color w:val="201F1E"/>
          <w:sz w:val="28"/>
          <w:szCs w:val="28"/>
          <w:u w:color="201F1E"/>
          <w:shd w:val="clear" w:color="auto" w:fill="FFFFFF"/>
          <w:lang w:val="en-US"/>
        </w:rPr>
      </w:pPr>
      <w:r>
        <w:rPr>
          <w:rStyle w:val="af2"/>
          <w:rFonts w:ascii="Times New Roman" w:hAnsi="Times New Roman"/>
          <w:color w:val="201F1E"/>
          <w:sz w:val="28"/>
          <w:szCs w:val="28"/>
          <w:u w:color="201F1E"/>
          <w:shd w:val="clear" w:color="auto" w:fill="FFFFFF"/>
          <w:lang w:val="en-US"/>
        </w:rPr>
        <w:t>0-1 points - Skills and eliciting emotions and expressions of the character (Linguistic devices)</w:t>
      </w:r>
    </w:p>
    <w:p w14:paraId="086749F1"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New Roman" w:eastAsia="Times New Roman" w:hAnsi="Times New Roman" w:cs="Times New Roman"/>
          <w:color w:val="201F1E"/>
          <w:sz w:val="28"/>
          <w:szCs w:val="28"/>
          <w:u w:color="201F1E"/>
          <w:shd w:val="clear" w:color="auto" w:fill="FFFFFF"/>
          <w:lang w:val="en-US"/>
        </w:rPr>
      </w:pPr>
      <w:r>
        <w:rPr>
          <w:rStyle w:val="af2"/>
          <w:rFonts w:ascii="Times New Roman" w:hAnsi="Times New Roman"/>
          <w:color w:val="201F1E"/>
          <w:sz w:val="28"/>
          <w:szCs w:val="28"/>
          <w:u w:color="201F1E"/>
          <w:shd w:val="clear" w:color="auto" w:fill="FFFFFF"/>
          <w:lang w:val="en-US"/>
        </w:rPr>
        <w:t>0-1 points - Impact and rhetorical appeals</w:t>
      </w:r>
    </w:p>
    <w:p w14:paraId="7D8C502E" w14:textId="4D216E1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New Roman" w:hAnsi="Times New Roman"/>
          <w:color w:val="201F1E"/>
          <w:sz w:val="28"/>
          <w:szCs w:val="28"/>
          <w:u w:color="201F1E"/>
          <w:shd w:val="clear" w:color="auto" w:fill="FFFFFF"/>
          <w:lang w:val="en-US"/>
        </w:rPr>
      </w:pPr>
      <w:r>
        <w:rPr>
          <w:rStyle w:val="af2"/>
          <w:rFonts w:ascii="Times New Roman" w:hAnsi="Times New Roman"/>
          <w:b/>
          <w:bCs/>
          <w:color w:val="201F1E"/>
          <w:sz w:val="28"/>
          <w:szCs w:val="28"/>
          <w:u w:color="201F1E"/>
          <w:shd w:val="clear" w:color="auto" w:fill="FFFFFF"/>
          <w:lang w:val="en-US"/>
        </w:rPr>
        <w:t>Task 6. Make up a mind map of crucial points</w:t>
      </w:r>
      <w:r>
        <w:rPr>
          <w:rStyle w:val="af2"/>
          <w:rFonts w:ascii="Times New Roman" w:hAnsi="Times New Roman"/>
          <w:color w:val="201F1E"/>
          <w:sz w:val="28"/>
          <w:szCs w:val="28"/>
          <w:u w:color="201F1E"/>
          <w:shd w:val="clear" w:color="auto" w:fill="FFFFFF"/>
          <w:lang w:val="en-US"/>
        </w:rPr>
        <w:t xml:space="preserve"> </w:t>
      </w:r>
      <w:hyperlink r:id="rId23" w:history="1">
        <w:r>
          <w:rPr>
            <w:rStyle w:val="Hyperlink4"/>
            <w:rFonts w:eastAsia="Helvetica Neue"/>
          </w:rPr>
          <w:t>https://sales-generator.ru/blog/storitelling/</w:t>
        </w:r>
      </w:hyperlink>
      <w:r>
        <w:rPr>
          <w:rStyle w:val="af2"/>
          <w:rFonts w:ascii="Times New Roman" w:hAnsi="Times New Roman"/>
          <w:color w:val="201F1E"/>
          <w:sz w:val="28"/>
          <w:szCs w:val="28"/>
          <w:u w:color="201F1E"/>
          <w:shd w:val="clear" w:color="auto" w:fill="FFFFFF"/>
          <w:lang w:val="en-US"/>
        </w:rPr>
        <w:t xml:space="preserve"> </w:t>
      </w:r>
    </w:p>
    <w:p w14:paraId="5757C249" w14:textId="77777777" w:rsidR="00D313BE" w:rsidRPr="00850733" w:rsidRDefault="00D313BE" w:rsidP="00D313BE">
      <w:pPr>
        <w:pStyle w:val="11"/>
        <w:ind w:left="360"/>
        <w:jc w:val="center"/>
        <w:rPr>
          <w:rFonts w:ascii="Times New Roman" w:hAnsi="Times New Roman" w:cs="Times New Roman"/>
          <w:b/>
          <w:color w:val="auto"/>
          <w:sz w:val="28"/>
        </w:rPr>
      </w:pPr>
      <w:bookmarkStart w:id="3" w:name="_Toc165715857"/>
      <w:r>
        <w:rPr>
          <w:rFonts w:ascii="Times New Roman" w:hAnsi="Times New Roman" w:cs="Times New Roman"/>
          <w:b/>
          <w:color w:val="auto"/>
          <w:sz w:val="28"/>
        </w:rPr>
        <w:t>НЕМЕЦКИЙ ЯЗЫК</w:t>
      </w:r>
      <w:bookmarkEnd w:id="3"/>
    </w:p>
    <w:p w14:paraId="5CC53F30" w14:textId="77777777" w:rsidR="00D313BE" w:rsidRPr="00C956A3" w:rsidRDefault="00D313BE" w:rsidP="00D313BE">
      <w:pPr>
        <w:jc w:val="center"/>
        <w:rPr>
          <w:rStyle w:val="af2"/>
          <w:rFonts w:cs="Times New Roman"/>
          <w:b/>
          <w:bCs/>
          <w:sz w:val="28"/>
          <w:szCs w:val="28"/>
        </w:rPr>
      </w:pPr>
      <w:r w:rsidRPr="00C956A3">
        <w:rPr>
          <w:rStyle w:val="af2"/>
          <w:rFonts w:cs="Times New Roman"/>
          <w:b/>
          <w:bCs/>
          <w:sz w:val="28"/>
          <w:szCs w:val="28"/>
        </w:rPr>
        <w:t>Задания текущего контроля</w:t>
      </w:r>
    </w:p>
    <w:p w14:paraId="1615F805" w14:textId="77777777" w:rsidR="00D313BE" w:rsidRPr="00C956A3" w:rsidRDefault="00D313BE" w:rsidP="00D313BE">
      <w:pPr>
        <w:jc w:val="center"/>
        <w:rPr>
          <w:rStyle w:val="af2"/>
          <w:rFonts w:cs="Times New Roman"/>
          <w:b/>
          <w:bCs/>
          <w:sz w:val="28"/>
          <w:szCs w:val="28"/>
        </w:rPr>
      </w:pPr>
      <w:r w:rsidRPr="00C956A3">
        <w:rPr>
          <w:rStyle w:val="af2"/>
          <w:rFonts w:cs="Times New Roman"/>
          <w:b/>
          <w:bCs/>
          <w:sz w:val="28"/>
          <w:szCs w:val="28"/>
        </w:rPr>
        <w:t>Пример заданий контрольных работ</w:t>
      </w:r>
    </w:p>
    <w:p w14:paraId="63D89AA7" w14:textId="77777777" w:rsidR="00D313BE" w:rsidRPr="00C956A3" w:rsidRDefault="00D313BE" w:rsidP="00D313BE">
      <w:pPr>
        <w:jc w:val="center"/>
        <w:rPr>
          <w:rStyle w:val="af2"/>
          <w:rFonts w:cs="Times New Roman"/>
          <w:b/>
          <w:bCs/>
          <w:sz w:val="28"/>
          <w:szCs w:val="28"/>
        </w:rPr>
      </w:pPr>
    </w:p>
    <w:p w14:paraId="07B1D369" w14:textId="77777777" w:rsidR="00D313BE" w:rsidRPr="00C956A3" w:rsidRDefault="00D313BE" w:rsidP="00D313BE">
      <w:pPr>
        <w:spacing w:after="160"/>
        <w:rPr>
          <w:rFonts w:cs="Times New Roman"/>
          <w:b/>
          <w:sz w:val="28"/>
          <w:szCs w:val="28"/>
        </w:rPr>
      </w:pPr>
      <w:r w:rsidRPr="00C956A3">
        <w:rPr>
          <w:rFonts w:cs="Times New Roman"/>
          <w:b/>
          <w:sz w:val="28"/>
          <w:szCs w:val="28"/>
          <w:lang w:val="de-DE"/>
        </w:rPr>
        <w:t>H</w:t>
      </w:r>
      <w:r w:rsidRPr="00C956A3">
        <w:rPr>
          <w:rFonts w:cs="Times New Roman"/>
          <w:b/>
          <w:sz w:val="28"/>
          <w:szCs w:val="28"/>
        </w:rPr>
        <w:t>ӧ</w:t>
      </w:r>
      <w:r w:rsidRPr="00C956A3">
        <w:rPr>
          <w:rFonts w:cs="Times New Roman"/>
          <w:b/>
          <w:sz w:val="28"/>
          <w:szCs w:val="28"/>
          <w:lang w:val="de-DE"/>
        </w:rPr>
        <w:t>rverstehen</w:t>
      </w:r>
    </w:p>
    <w:p w14:paraId="4C081559" w14:textId="77777777" w:rsidR="00D313BE" w:rsidRPr="00C956A3" w:rsidRDefault="003715C9" w:rsidP="00D313BE">
      <w:pPr>
        <w:rPr>
          <w:rFonts w:cs="Times New Roman"/>
          <w:sz w:val="28"/>
          <w:szCs w:val="28"/>
        </w:rPr>
      </w:pPr>
      <w:hyperlink r:id="rId24" w:history="1">
        <w:r w:rsidR="00D313BE" w:rsidRPr="00C956A3">
          <w:rPr>
            <w:rStyle w:val="a7"/>
            <w:rFonts w:cs="Times New Roman"/>
            <w:sz w:val="28"/>
            <w:szCs w:val="28"/>
          </w:rPr>
          <w:t>https://www.goethe.de/ins/ru/ru/sta/pet/prf/gzb1/ueb.html</w:t>
        </w:r>
      </w:hyperlink>
    </w:p>
    <w:p w14:paraId="6D27C5A1" w14:textId="77777777" w:rsidR="00D313BE" w:rsidRPr="00C956A3" w:rsidRDefault="00D313BE" w:rsidP="00D313BE">
      <w:pPr>
        <w:rPr>
          <w:rFonts w:cs="Times New Roman"/>
          <w:b/>
          <w:bCs/>
          <w:sz w:val="28"/>
          <w:szCs w:val="28"/>
          <w:lang w:val="de-DE"/>
        </w:rPr>
      </w:pPr>
      <w:r w:rsidRPr="00C956A3">
        <w:rPr>
          <w:rFonts w:cs="Times New Roman"/>
          <w:sz w:val="28"/>
          <w:szCs w:val="28"/>
          <w:lang w:val="de-DE"/>
        </w:rPr>
        <w:t>1</w:t>
      </w:r>
      <w:r w:rsidRPr="00C956A3">
        <w:rPr>
          <w:rFonts w:cs="Times New Roman"/>
          <w:b/>
          <w:bCs/>
          <w:sz w:val="28"/>
          <w:szCs w:val="28"/>
          <w:lang w:val="de-DE"/>
        </w:rPr>
        <w:t>. Sie hören nun drei kurze Texte. Sie hören jeden Text zweimal. Zu jedem Text lösen Sie zwei Aufgaben. Wählen Sie bei jeder Aufgabe die richtige Lösung.</w:t>
      </w:r>
    </w:p>
    <w:p w14:paraId="29D5AA93" w14:textId="77777777" w:rsidR="00D313BE" w:rsidRPr="00C956A3" w:rsidRDefault="00D313BE" w:rsidP="00D313BE">
      <w:pPr>
        <w:rPr>
          <w:rFonts w:cs="Times New Roman"/>
          <w:b/>
          <w:bCs/>
          <w:sz w:val="28"/>
          <w:szCs w:val="28"/>
          <w:lang w:val="de-DE"/>
        </w:rPr>
      </w:pPr>
      <w:r w:rsidRPr="00C956A3">
        <w:rPr>
          <w:rFonts w:cs="Times New Roman"/>
          <w:b/>
          <w:bCs/>
          <w:sz w:val="28"/>
          <w:szCs w:val="28"/>
          <w:lang w:val="de-DE"/>
        </w:rPr>
        <w:t>Lesen Sie zuerst das Beispiel. Dazu haben Sie 10 Sekunden Zeit</w:t>
      </w:r>
    </w:p>
    <w:p w14:paraId="04FD9143" w14:textId="77777777" w:rsidR="00D313BE" w:rsidRPr="00C956A3" w:rsidRDefault="00D313BE" w:rsidP="00D313BE">
      <w:pPr>
        <w:rPr>
          <w:rFonts w:cs="Times New Roman"/>
          <w:sz w:val="28"/>
          <w:szCs w:val="28"/>
          <w:lang w:val="de-DE"/>
        </w:rPr>
      </w:pPr>
    </w:p>
    <w:p w14:paraId="0EBA723D" w14:textId="77777777" w:rsidR="00D313BE" w:rsidRPr="00C956A3" w:rsidRDefault="00D313BE" w:rsidP="00D313BE">
      <w:pPr>
        <w:rPr>
          <w:rFonts w:cs="Times New Roman"/>
          <w:b/>
          <w:bCs/>
          <w:sz w:val="28"/>
          <w:szCs w:val="28"/>
          <w:lang w:val="de-DE"/>
        </w:rPr>
      </w:pPr>
      <w:r w:rsidRPr="00C956A3">
        <w:rPr>
          <w:rFonts w:cs="Times New Roman"/>
          <w:b/>
          <w:bCs/>
          <w:sz w:val="28"/>
          <w:szCs w:val="28"/>
          <w:lang w:val="de-DE"/>
        </w:rPr>
        <w:t>Beispiel</w:t>
      </w:r>
    </w:p>
    <w:p w14:paraId="21BD38CC" w14:textId="77777777" w:rsidR="00D313BE" w:rsidRPr="00C956A3" w:rsidRDefault="00D313BE" w:rsidP="00D313BE">
      <w:pPr>
        <w:rPr>
          <w:rFonts w:cs="Times New Roman"/>
          <w:sz w:val="28"/>
          <w:szCs w:val="28"/>
          <w:lang w:val="de-DE"/>
        </w:rPr>
      </w:pPr>
      <w:r w:rsidRPr="00C956A3">
        <w:rPr>
          <w:rFonts w:cs="Times New Roman"/>
          <w:sz w:val="28"/>
          <w:szCs w:val="28"/>
          <w:lang w:val="de-DE"/>
        </w:rPr>
        <w:t>01 Frank schlägt Jan vor, nach Sizilien zu fliegen.   Richtig-v       Falsch-</w:t>
      </w:r>
    </w:p>
    <w:p w14:paraId="7338AB25" w14:textId="77777777" w:rsidR="00D313BE" w:rsidRPr="00C956A3" w:rsidRDefault="00D313BE" w:rsidP="00D313BE">
      <w:pPr>
        <w:rPr>
          <w:rFonts w:cs="Times New Roman"/>
          <w:sz w:val="28"/>
          <w:szCs w:val="28"/>
          <w:lang w:val="de-DE"/>
        </w:rPr>
      </w:pPr>
      <w:r w:rsidRPr="00C956A3">
        <w:rPr>
          <w:rFonts w:cs="Times New Roman"/>
          <w:sz w:val="28"/>
          <w:szCs w:val="28"/>
          <w:lang w:val="de-DE"/>
        </w:rPr>
        <w:t xml:space="preserve">02 Wo möchte Frank am liebsten übernachten? </w:t>
      </w:r>
    </w:p>
    <w:p w14:paraId="600A9DC1" w14:textId="77777777" w:rsidR="00D313BE" w:rsidRPr="00C956A3" w:rsidRDefault="00D313BE" w:rsidP="00D313BE">
      <w:pPr>
        <w:rPr>
          <w:rFonts w:cs="Times New Roman"/>
          <w:sz w:val="28"/>
          <w:szCs w:val="28"/>
          <w:lang w:val="de-DE"/>
        </w:rPr>
      </w:pPr>
      <w:r w:rsidRPr="00C956A3">
        <w:rPr>
          <w:rFonts w:cs="Times New Roman"/>
          <w:sz w:val="28"/>
          <w:szCs w:val="28"/>
          <w:lang w:val="de-DE"/>
        </w:rPr>
        <w:t>a bei Verwandten</w:t>
      </w:r>
    </w:p>
    <w:p w14:paraId="1252E3EF" w14:textId="77777777" w:rsidR="00D313BE" w:rsidRPr="00C956A3" w:rsidRDefault="00D313BE" w:rsidP="00D313BE">
      <w:pPr>
        <w:rPr>
          <w:rFonts w:cs="Times New Roman"/>
          <w:sz w:val="28"/>
          <w:szCs w:val="28"/>
          <w:lang w:val="de-DE"/>
        </w:rPr>
      </w:pPr>
      <w:r w:rsidRPr="00C956A3">
        <w:rPr>
          <w:rFonts w:cs="Times New Roman"/>
          <w:sz w:val="28"/>
          <w:szCs w:val="28"/>
          <w:lang w:val="de-DE"/>
        </w:rPr>
        <w:t>b im Hotel    v</w:t>
      </w:r>
    </w:p>
    <w:p w14:paraId="10FF141B" w14:textId="77777777" w:rsidR="00D313BE" w:rsidRPr="00C956A3" w:rsidRDefault="00D313BE" w:rsidP="00D313BE">
      <w:pPr>
        <w:rPr>
          <w:rFonts w:cs="Times New Roman"/>
          <w:sz w:val="28"/>
          <w:szCs w:val="28"/>
          <w:lang w:val="de-DE"/>
        </w:rPr>
      </w:pPr>
      <w:r w:rsidRPr="00C956A3">
        <w:rPr>
          <w:rFonts w:cs="Times New Roman"/>
          <w:sz w:val="28"/>
          <w:szCs w:val="28"/>
          <w:lang w:val="de-DE"/>
        </w:rPr>
        <w:t>c im Zelt</w:t>
      </w:r>
    </w:p>
    <w:p w14:paraId="24B2FFD7" w14:textId="77777777" w:rsidR="00D313BE" w:rsidRPr="00C956A3" w:rsidRDefault="00D313BE" w:rsidP="00D313BE">
      <w:pPr>
        <w:rPr>
          <w:rFonts w:cs="Times New Roman"/>
          <w:sz w:val="28"/>
          <w:szCs w:val="28"/>
          <w:lang w:val="de-DE"/>
        </w:rPr>
      </w:pPr>
    </w:p>
    <w:p w14:paraId="020D9F25" w14:textId="77777777" w:rsidR="00D313BE" w:rsidRPr="00C956A3" w:rsidRDefault="00D313BE" w:rsidP="00D313BE">
      <w:pPr>
        <w:rPr>
          <w:rFonts w:cs="Times New Roman"/>
          <w:b/>
          <w:bCs/>
          <w:sz w:val="28"/>
          <w:szCs w:val="28"/>
          <w:lang w:val="de-DE"/>
        </w:rPr>
      </w:pPr>
      <w:r w:rsidRPr="00C956A3">
        <w:rPr>
          <w:rFonts w:cs="Times New Roman"/>
          <w:b/>
          <w:bCs/>
          <w:sz w:val="28"/>
          <w:szCs w:val="28"/>
          <w:lang w:val="de-DE"/>
        </w:rPr>
        <w:t>Text 1</w:t>
      </w:r>
    </w:p>
    <w:p w14:paraId="5F9EFF38" w14:textId="77777777" w:rsidR="00D313BE" w:rsidRPr="00C956A3" w:rsidRDefault="00D313BE" w:rsidP="00D313BE">
      <w:pPr>
        <w:rPr>
          <w:rFonts w:cs="Times New Roman"/>
          <w:sz w:val="28"/>
          <w:szCs w:val="28"/>
          <w:lang w:val="de-DE"/>
        </w:rPr>
      </w:pPr>
      <w:r w:rsidRPr="00C956A3">
        <w:rPr>
          <w:rFonts w:cs="Times New Roman"/>
          <w:sz w:val="28"/>
          <w:szCs w:val="28"/>
          <w:lang w:val="de-DE"/>
        </w:rPr>
        <w:t>1 Der Termin von Frau Stein wird verschoben.     Richtig Falsch</w:t>
      </w:r>
    </w:p>
    <w:p w14:paraId="71B1EAB3" w14:textId="77777777" w:rsidR="00D313BE" w:rsidRPr="00C956A3" w:rsidRDefault="00D313BE" w:rsidP="00D313BE">
      <w:pPr>
        <w:rPr>
          <w:rFonts w:cs="Times New Roman"/>
          <w:sz w:val="28"/>
          <w:szCs w:val="28"/>
          <w:lang w:val="de-DE"/>
        </w:rPr>
      </w:pPr>
      <w:r w:rsidRPr="00C956A3">
        <w:rPr>
          <w:rFonts w:cs="Times New Roman"/>
          <w:sz w:val="28"/>
          <w:szCs w:val="28"/>
          <w:lang w:val="de-DE"/>
        </w:rPr>
        <w:t>2 Frau Stein soll …</w:t>
      </w:r>
    </w:p>
    <w:p w14:paraId="5185C053" w14:textId="77777777" w:rsidR="00D313BE" w:rsidRPr="00C956A3" w:rsidRDefault="00D313BE" w:rsidP="00D313BE">
      <w:pPr>
        <w:rPr>
          <w:rFonts w:cs="Times New Roman"/>
          <w:sz w:val="28"/>
          <w:szCs w:val="28"/>
          <w:lang w:val="de-DE"/>
        </w:rPr>
      </w:pPr>
      <w:r w:rsidRPr="00C956A3">
        <w:rPr>
          <w:rFonts w:cs="Times New Roman"/>
          <w:sz w:val="28"/>
          <w:szCs w:val="28"/>
          <w:lang w:val="de-DE"/>
        </w:rPr>
        <w:t>a die Chipkarte mitbringen.</w:t>
      </w:r>
    </w:p>
    <w:p w14:paraId="13300E31" w14:textId="77777777" w:rsidR="00D313BE" w:rsidRPr="00C956A3" w:rsidRDefault="00D313BE" w:rsidP="00D313BE">
      <w:pPr>
        <w:rPr>
          <w:rFonts w:cs="Times New Roman"/>
          <w:sz w:val="28"/>
          <w:szCs w:val="28"/>
          <w:lang w:val="de-DE"/>
        </w:rPr>
      </w:pPr>
      <w:r w:rsidRPr="00C956A3">
        <w:rPr>
          <w:rFonts w:cs="Times New Roman"/>
          <w:sz w:val="28"/>
          <w:szCs w:val="28"/>
          <w:lang w:val="de-DE"/>
        </w:rPr>
        <w:t>b zehn Euro bezahlen.</w:t>
      </w:r>
    </w:p>
    <w:p w14:paraId="359D1FB4" w14:textId="77777777" w:rsidR="00D313BE" w:rsidRPr="00C956A3" w:rsidRDefault="00D313BE" w:rsidP="00D313BE">
      <w:pPr>
        <w:rPr>
          <w:rFonts w:cs="Times New Roman"/>
          <w:sz w:val="28"/>
          <w:szCs w:val="28"/>
          <w:lang w:val="de-DE"/>
        </w:rPr>
      </w:pPr>
      <w:r w:rsidRPr="00C956A3">
        <w:rPr>
          <w:rFonts w:cs="Times New Roman"/>
          <w:sz w:val="28"/>
          <w:szCs w:val="28"/>
          <w:lang w:val="de-DE"/>
        </w:rPr>
        <w:t>c zurückrufen.</w:t>
      </w:r>
    </w:p>
    <w:p w14:paraId="67D6152E" w14:textId="77777777" w:rsidR="00D313BE" w:rsidRPr="00C956A3" w:rsidRDefault="00D313BE" w:rsidP="00D313BE">
      <w:pPr>
        <w:rPr>
          <w:rFonts w:cs="Times New Roman"/>
          <w:sz w:val="28"/>
          <w:szCs w:val="28"/>
          <w:lang w:val="de-DE"/>
        </w:rPr>
      </w:pPr>
    </w:p>
    <w:p w14:paraId="1AF768EB" w14:textId="77777777" w:rsidR="00D313BE" w:rsidRPr="00C956A3" w:rsidRDefault="00D313BE" w:rsidP="00D313BE">
      <w:pPr>
        <w:rPr>
          <w:rFonts w:cs="Times New Roman"/>
          <w:b/>
          <w:bCs/>
          <w:sz w:val="28"/>
          <w:szCs w:val="28"/>
          <w:lang w:val="de-DE"/>
        </w:rPr>
      </w:pPr>
      <w:r w:rsidRPr="00C956A3">
        <w:rPr>
          <w:rFonts w:cs="Times New Roman"/>
          <w:b/>
          <w:bCs/>
          <w:sz w:val="28"/>
          <w:szCs w:val="28"/>
          <w:lang w:val="de-DE"/>
        </w:rPr>
        <w:t>Text 2</w:t>
      </w:r>
    </w:p>
    <w:p w14:paraId="2080C5BB" w14:textId="77777777" w:rsidR="00D313BE" w:rsidRPr="00C956A3" w:rsidRDefault="00D313BE" w:rsidP="00D313BE">
      <w:pPr>
        <w:rPr>
          <w:rFonts w:cs="Times New Roman"/>
          <w:sz w:val="28"/>
          <w:szCs w:val="28"/>
          <w:lang w:val="de-DE"/>
        </w:rPr>
      </w:pPr>
      <w:r w:rsidRPr="00C956A3">
        <w:rPr>
          <w:rFonts w:cs="Times New Roman"/>
          <w:sz w:val="28"/>
          <w:szCs w:val="28"/>
          <w:lang w:val="de-DE"/>
        </w:rPr>
        <w:t>3 Herr Thomas informiert Frau Brahms über neue Versicherungstarife. Richtig Falsch</w:t>
      </w:r>
    </w:p>
    <w:p w14:paraId="072E5FEB" w14:textId="77777777" w:rsidR="00D313BE" w:rsidRPr="00C956A3" w:rsidRDefault="00D313BE" w:rsidP="00D313BE">
      <w:pPr>
        <w:rPr>
          <w:rFonts w:cs="Times New Roman"/>
          <w:sz w:val="28"/>
          <w:szCs w:val="28"/>
          <w:lang w:val="de-DE"/>
        </w:rPr>
      </w:pPr>
      <w:r w:rsidRPr="00C956A3">
        <w:rPr>
          <w:rFonts w:cs="Times New Roman"/>
          <w:sz w:val="28"/>
          <w:szCs w:val="28"/>
          <w:lang w:val="de-DE"/>
        </w:rPr>
        <w:t>4 Herr Thomas ...</w:t>
      </w:r>
    </w:p>
    <w:p w14:paraId="19226AB4" w14:textId="77777777" w:rsidR="00D313BE" w:rsidRPr="00C956A3" w:rsidRDefault="00D313BE" w:rsidP="00D313BE">
      <w:pPr>
        <w:rPr>
          <w:rFonts w:cs="Times New Roman"/>
          <w:sz w:val="28"/>
          <w:szCs w:val="28"/>
          <w:lang w:val="de-DE"/>
        </w:rPr>
      </w:pPr>
      <w:r w:rsidRPr="00C956A3">
        <w:rPr>
          <w:rFonts w:cs="Times New Roman"/>
          <w:sz w:val="28"/>
          <w:szCs w:val="28"/>
          <w:lang w:val="de-DE"/>
        </w:rPr>
        <w:lastRenderedPageBreak/>
        <w:t>a möchte, dass Frau Brahms einen neuen Vertrag</w:t>
      </w:r>
    </w:p>
    <w:p w14:paraId="586434EF" w14:textId="77777777" w:rsidR="00D313BE" w:rsidRPr="00C956A3" w:rsidRDefault="00D313BE" w:rsidP="00D313BE">
      <w:pPr>
        <w:rPr>
          <w:rFonts w:cs="Times New Roman"/>
          <w:sz w:val="28"/>
          <w:szCs w:val="28"/>
          <w:lang w:val="de-DE"/>
        </w:rPr>
      </w:pPr>
      <w:r w:rsidRPr="00C956A3">
        <w:rPr>
          <w:rFonts w:cs="Times New Roman"/>
          <w:sz w:val="28"/>
          <w:szCs w:val="28"/>
          <w:lang w:val="de-DE"/>
        </w:rPr>
        <w:t>abschließt.</w:t>
      </w:r>
    </w:p>
    <w:p w14:paraId="174FA1D9" w14:textId="77777777" w:rsidR="00D313BE" w:rsidRPr="00C956A3" w:rsidRDefault="00D313BE" w:rsidP="00D313BE">
      <w:pPr>
        <w:rPr>
          <w:rFonts w:cs="Times New Roman"/>
          <w:sz w:val="28"/>
          <w:szCs w:val="28"/>
          <w:lang w:val="de-DE"/>
        </w:rPr>
      </w:pPr>
      <w:r w:rsidRPr="00C956A3">
        <w:rPr>
          <w:rFonts w:cs="Times New Roman"/>
          <w:sz w:val="28"/>
          <w:szCs w:val="28"/>
          <w:lang w:val="de-DE"/>
        </w:rPr>
        <w:t>b braucht Zeugnisse von Frau Brahms.</w:t>
      </w:r>
    </w:p>
    <w:p w14:paraId="6500C052" w14:textId="77777777" w:rsidR="00D313BE" w:rsidRPr="00C956A3" w:rsidRDefault="00D313BE" w:rsidP="00D313BE">
      <w:pPr>
        <w:rPr>
          <w:rFonts w:cs="Times New Roman"/>
          <w:sz w:val="28"/>
          <w:szCs w:val="28"/>
          <w:lang w:val="de-DE"/>
        </w:rPr>
      </w:pPr>
      <w:r w:rsidRPr="00C956A3">
        <w:rPr>
          <w:rFonts w:cs="Times New Roman"/>
          <w:sz w:val="28"/>
          <w:szCs w:val="28"/>
          <w:lang w:val="de-DE"/>
        </w:rPr>
        <w:t>c ruft später noch einmal an.</w:t>
      </w:r>
    </w:p>
    <w:p w14:paraId="68DEF65C" w14:textId="77777777" w:rsidR="00D313BE" w:rsidRPr="00C956A3" w:rsidRDefault="00D313BE" w:rsidP="00D313BE">
      <w:pPr>
        <w:rPr>
          <w:rFonts w:cs="Times New Roman"/>
          <w:sz w:val="28"/>
          <w:szCs w:val="28"/>
          <w:lang w:val="de-DE"/>
        </w:rPr>
      </w:pPr>
    </w:p>
    <w:p w14:paraId="4C9E08D4" w14:textId="77777777" w:rsidR="00D313BE" w:rsidRPr="00C956A3" w:rsidRDefault="00D313BE" w:rsidP="00D313BE">
      <w:pPr>
        <w:rPr>
          <w:rFonts w:cs="Times New Roman"/>
          <w:b/>
          <w:bCs/>
          <w:sz w:val="28"/>
          <w:szCs w:val="28"/>
          <w:lang w:val="de-DE"/>
        </w:rPr>
      </w:pPr>
      <w:r w:rsidRPr="00C956A3">
        <w:rPr>
          <w:rFonts w:cs="Times New Roman"/>
          <w:b/>
          <w:bCs/>
          <w:sz w:val="28"/>
          <w:szCs w:val="28"/>
          <w:lang w:val="de-DE"/>
        </w:rPr>
        <w:t>Text 3</w:t>
      </w:r>
    </w:p>
    <w:p w14:paraId="65C58BF3" w14:textId="77777777" w:rsidR="00D313BE" w:rsidRPr="00C956A3" w:rsidRDefault="00D313BE" w:rsidP="00D313BE">
      <w:pPr>
        <w:rPr>
          <w:rFonts w:cs="Times New Roman"/>
          <w:sz w:val="28"/>
          <w:szCs w:val="28"/>
          <w:lang w:val="de-DE"/>
        </w:rPr>
      </w:pPr>
      <w:r w:rsidRPr="00C956A3">
        <w:rPr>
          <w:rFonts w:cs="Times New Roman"/>
          <w:sz w:val="28"/>
          <w:szCs w:val="28"/>
          <w:lang w:val="de-DE"/>
        </w:rPr>
        <w:t>5 Sie hören Veranstaltungstipps für München.   Richtig Falsch</w:t>
      </w:r>
    </w:p>
    <w:p w14:paraId="6696C86F" w14:textId="77777777" w:rsidR="00D313BE" w:rsidRPr="00C956A3" w:rsidRDefault="00D313BE" w:rsidP="00D313BE">
      <w:pPr>
        <w:rPr>
          <w:rFonts w:cs="Times New Roman"/>
          <w:sz w:val="28"/>
          <w:szCs w:val="28"/>
          <w:lang w:val="de-DE"/>
        </w:rPr>
      </w:pPr>
      <w:r w:rsidRPr="00C956A3">
        <w:rPr>
          <w:rFonts w:cs="Times New Roman"/>
          <w:sz w:val="28"/>
          <w:szCs w:val="28"/>
          <w:lang w:val="de-DE"/>
        </w:rPr>
        <w:t>6 Auf der Autobahn gibt es Stau wegen ...</w:t>
      </w:r>
    </w:p>
    <w:p w14:paraId="41943E63" w14:textId="77777777" w:rsidR="00D313BE" w:rsidRPr="00C956A3" w:rsidRDefault="00D313BE" w:rsidP="00D313BE">
      <w:pPr>
        <w:rPr>
          <w:rFonts w:cs="Times New Roman"/>
          <w:sz w:val="28"/>
          <w:szCs w:val="28"/>
          <w:lang w:val="de-DE"/>
        </w:rPr>
      </w:pPr>
      <w:r w:rsidRPr="00C956A3">
        <w:rPr>
          <w:rFonts w:cs="Times New Roman"/>
          <w:sz w:val="28"/>
          <w:szCs w:val="28"/>
          <w:lang w:val="de-DE"/>
        </w:rPr>
        <w:t xml:space="preserve">a einer Baustelle. </w:t>
      </w:r>
    </w:p>
    <w:p w14:paraId="6F2A43AA" w14:textId="77777777" w:rsidR="00D313BE" w:rsidRPr="00C956A3" w:rsidRDefault="00D313BE" w:rsidP="00D313BE">
      <w:pPr>
        <w:rPr>
          <w:rFonts w:cs="Times New Roman"/>
          <w:sz w:val="28"/>
          <w:szCs w:val="28"/>
          <w:lang w:val="de-DE"/>
        </w:rPr>
      </w:pPr>
      <w:r w:rsidRPr="00C956A3">
        <w:rPr>
          <w:rFonts w:cs="Times New Roman"/>
          <w:sz w:val="28"/>
          <w:szCs w:val="28"/>
          <w:lang w:val="de-DE"/>
        </w:rPr>
        <w:t>b des Berufsverkehrs.</w:t>
      </w:r>
    </w:p>
    <w:p w14:paraId="4372B995" w14:textId="77777777" w:rsidR="00D313BE" w:rsidRPr="00C956A3" w:rsidRDefault="00D313BE" w:rsidP="00D313BE">
      <w:pPr>
        <w:rPr>
          <w:rFonts w:cs="Times New Roman"/>
          <w:sz w:val="28"/>
          <w:szCs w:val="28"/>
          <w:lang w:val="de-DE"/>
        </w:rPr>
      </w:pPr>
      <w:r w:rsidRPr="00C956A3">
        <w:rPr>
          <w:rFonts w:cs="Times New Roman"/>
          <w:sz w:val="28"/>
          <w:szCs w:val="28"/>
          <w:lang w:val="de-DE"/>
        </w:rPr>
        <w:t>c eines Unfalls.</w:t>
      </w:r>
    </w:p>
    <w:p w14:paraId="23466777" w14:textId="77777777" w:rsidR="00D313BE" w:rsidRPr="00C956A3" w:rsidRDefault="00D313BE" w:rsidP="00D313BE">
      <w:pPr>
        <w:rPr>
          <w:rFonts w:cs="Times New Roman"/>
          <w:sz w:val="28"/>
          <w:szCs w:val="28"/>
          <w:lang w:val="de-DE"/>
        </w:rPr>
      </w:pPr>
    </w:p>
    <w:p w14:paraId="5EFC0E01" w14:textId="77777777" w:rsidR="00D313BE" w:rsidRPr="00C956A3" w:rsidRDefault="00D313BE" w:rsidP="00D313BE">
      <w:pPr>
        <w:rPr>
          <w:rFonts w:cs="Times New Roman"/>
          <w:sz w:val="28"/>
          <w:szCs w:val="28"/>
          <w:lang w:val="de-DE"/>
        </w:rPr>
      </w:pPr>
    </w:p>
    <w:p w14:paraId="06B22B09" w14:textId="77777777" w:rsidR="00D313BE" w:rsidRPr="00C956A3" w:rsidRDefault="00D313BE" w:rsidP="00D313BE">
      <w:pPr>
        <w:spacing w:after="160"/>
        <w:rPr>
          <w:rFonts w:cs="Times New Roman"/>
          <w:b/>
          <w:sz w:val="28"/>
          <w:szCs w:val="28"/>
          <w:lang w:val="de-DE"/>
        </w:rPr>
      </w:pPr>
      <w:bookmarkStart w:id="4" w:name="_Hlk164777169"/>
      <w:bookmarkStart w:id="5" w:name="_Hlk164603501"/>
      <w:r w:rsidRPr="00C956A3">
        <w:rPr>
          <w:rFonts w:cs="Times New Roman"/>
          <w:b/>
          <w:sz w:val="28"/>
          <w:szCs w:val="28"/>
          <w:lang w:val="de-DE"/>
        </w:rPr>
        <w:t>Leseverstehen</w:t>
      </w:r>
    </w:p>
    <w:bookmarkEnd w:id="4"/>
    <w:p w14:paraId="7C29B69B" w14:textId="77777777" w:rsidR="00D313BE" w:rsidRPr="00C956A3" w:rsidRDefault="00D313BE" w:rsidP="00D313BE">
      <w:pPr>
        <w:spacing w:after="160"/>
        <w:jc w:val="both"/>
        <w:rPr>
          <w:rFonts w:cs="Times New Roman"/>
          <w:b/>
          <w:sz w:val="28"/>
          <w:szCs w:val="28"/>
          <w:lang w:val="de-DE"/>
        </w:rPr>
      </w:pPr>
      <w:r w:rsidRPr="00C956A3">
        <w:rPr>
          <w:rFonts w:cs="Times New Roman"/>
          <w:b/>
          <w:sz w:val="28"/>
          <w:szCs w:val="28"/>
          <w:lang w:val="de-DE"/>
        </w:rPr>
        <w:t>2.Ergänzen Sie den Text durch die unten geschriebenen Wörter. Wählen Sie eine Variante „A, B oder C“ aus und tragen Sie Ihre Antworten ins Antwortblatt ein.</w:t>
      </w:r>
    </w:p>
    <w:tbl>
      <w:tblPr>
        <w:tblStyle w:val="afe"/>
        <w:tblW w:w="9062" w:type="dxa"/>
        <w:tblLook w:val="04A0" w:firstRow="1" w:lastRow="0" w:firstColumn="1" w:lastColumn="0" w:noHBand="0" w:noVBand="1"/>
      </w:tblPr>
      <w:tblGrid>
        <w:gridCol w:w="497"/>
        <w:gridCol w:w="1923"/>
        <w:gridCol w:w="3321"/>
        <w:gridCol w:w="3321"/>
      </w:tblGrid>
      <w:tr w:rsidR="00D313BE" w:rsidRPr="00C956A3" w14:paraId="2A1A6E78" w14:textId="77777777" w:rsidTr="00F55202">
        <w:trPr>
          <w:trHeight w:val="464"/>
        </w:trPr>
        <w:tc>
          <w:tcPr>
            <w:tcW w:w="0" w:type="auto"/>
          </w:tcPr>
          <w:bookmarkEnd w:id="5"/>
          <w:p w14:paraId="674F5D4E" w14:textId="77777777" w:rsidR="00D313BE" w:rsidRPr="00C956A3" w:rsidRDefault="00D313BE" w:rsidP="00F55202">
            <w:pPr>
              <w:jc w:val="both"/>
              <w:rPr>
                <w:rFonts w:ascii="Times New Roman" w:hAnsi="Times New Roman" w:cs="Times New Roman"/>
                <w:bCs/>
                <w:sz w:val="28"/>
                <w:szCs w:val="28"/>
              </w:rPr>
            </w:pPr>
            <w:r w:rsidRPr="00C956A3">
              <w:rPr>
                <w:rFonts w:ascii="Times New Roman" w:hAnsi="Times New Roman" w:cs="Times New Roman"/>
                <w:bCs/>
                <w:sz w:val="28"/>
                <w:szCs w:val="28"/>
              </w:rPr>
              <w:t>№</w:t>
            </w:r>
          </w:p>
        </w:tc>
        <w:tc>
          <w:tcPr>
            <w:tcW w:w="0" w:type="auto"/>
          </w:tcPr>
          <w:p w14:paraId="6ABB630F"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bCs/>
                <w:sz w:val="28"/>
                <w:szCs w:val="28"/>
                <w:lang w:val="de-DE"/>
              </w:rPr>
              <w:t>A</w:t>
            </w:r>
          </w:p>
        </w:tc>
        <w:tc>
          <w:tcPr>
            <w:tcW w:w="0" w:type="auto"/>
          </w:tcPr>
          <w:p w14:paraId="31D41B9B"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bCs/>
                <w:sz w:val="28"/>
                <w:szCs w:val="28"/>
                <w:lang w:val="de-DE"/>
              </w:rPr>
              <w:t>B</w:t>
            </w:r>
          </w:p>
        </w:tc>
        <w:tc>
          <w:tcPr>
            <w:tcW w:w="0" w:type="auto"/>
          </w:tcPr>
          <w:p w14:paraId="3133C507"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bCs/>
                <w:sz w:val="28"/>
                <w:szCs w:val="28"/>
                <w:lang w:val="de-DE"/>
              </w:rPr>
              <w:t>C</w:t>
            </w:r>
          </w:p>
        </w:tc>
      </w:tr>
      <w:tr w:rsidR="00D313BE" w:rsidRPr="00C956A3" w14:paraId="269B58DE" w14:textId="77777777" w:rsidTr="00F55202">
        <w:trPr>
          <w:trHeight w:val="464"/>
        </w:trPr>
        <w:tc>
          <w:tcPr>
            <w:tcW w:w="0" w:type="auto"/>
          </w:tcPr>
          <w:p w14:paraId="530CABAA"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bCs/>
                <w:sz w:val="28"/>
                <w:szCs w:val="28"/>
                <w:lang w:val="de-DE"/>
              </w:rPr>
              <w:t>7</w:t>
            </w:r>
          </w:p>
        </w:tc>
        <w:tc>
          <w:tcPr>
            <w:tcW w:w="0" w:type="auto"/>
          </w:tcPr>
          <w:p w14:paraId="282269D5"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sz w:val="28"/>
                <w:szCs w:val="28"/>
                <w:lang w:val="de-DE"/>
              </w:rPr>
              <w:t>Öffentlichkeitsarbeit</w:t>
            </w:r>
          </w:p>
        </w:tc>
        <w:tc>
          <w:tcPr>
            <w:tcW w:w="0" w:type="auto"/>
          </w:tcPr>
          <w:p w14:paraId="4B42D862"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sz w:val="28"/>
                <w:szCs w:val="28"/>
                <w:lang w:val="de-DE"/>
              </w:rPr>
              <w:t>Public Relations (PR)</w:t>
            </w:r>
          </w:p>
        </w:tc>
        <w:tc>
          <w:tcPr>
            <w:tcW w:w="0" w:type="auto"/>
          </w:tcPr>
          <w:p w14:paraId="5E7416CB"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sz w:val="28"/>
                <w:szCs w:val="28"/>
                <w:lang w:val="de-DE"/>
              </w:rPr>
              <w:t>Interessenten</w:t>
            </w:r>
          </w:p>
        </w:tc>
      </w:tr>
      <w:tr w:rsidR="00D313BE" w:rsidRPr="00C956A3" w14:paraId="7821E84C" w14:textId="77777777" w:rsidTr="00F55202">
        <w:trPr>
          <w:trHeight w:val="464"/>
        </w:trPr>
        <w:tc>
          <w:tcPr>
            <w:tcW w:w="0" w:type="auto"/>
          </w:tcPr>
          <w:p w14:paraId="30ACFE70"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bCs/>
                <w:sz w:val="28"/>
                <w:szCs w:val="28"/>
                <w:lang w:val="de-DE"/>
              </w:rPr>
              <w:t>8</w:t>
            </w:r>
          </w:p>
        </w:tc>
        <w:tc>
          <w:tcPr>
            <w:tcW w:w="0" w:type="auto"/>
          </w:tcPr>
          <w:p w14:paraId="77A9D498"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sz w:val="28"/>
                <w:szCs w:val="28"/>
                <w:lang w:val="de-DE"/>
              </w:rPr>
              <w:t>Public Relations (PR)</w:t>
            </w:r>
          </w:p>
        </w:tc>
        <w:tc>
          <w:tcPr>
            <w:tcW w:w="0" w:type="auto"/>
          </w:tcPr>
          <w:p w14:paraId="494DB71E"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sz w:val="28"/>
                <w:szCs w:val="28"/>
                <w:lang w:val="de-DE"/>
              </w:rPr>
              <w:t>Aktionäre, Geschäftspartner oder andere professionelle Zielgruppen</w:t>
            </w:r>
          </w:p>
        </w:tc>
        <w:tc>
          <w:tcPr>
            <w:tcW w:w="0" w:type="auto"/>
          </w:tcPr>
          <w:p w14:paraId="4576C2F4"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sz w:val="28"/>
                <w:szCs w:val="28"/>
                <w:lang w:val="de-DE"/>
              </w:rPr>
              <w:t>Öffentlichkeitsarbeit</w:t>
            </w:r>
          </w:p>
        </w:tc>
      </w:tr>
      <w:tr w:rsidR="00D313BE" w:rsidRPr="00C956A3" w14:paraId="6ECC734E" w14:textId="77777777" w:rsidTr="00F55202">
        <w:trPr>
          <w:trHeight w:val="464"/>
        </w:trPr>
        <w:tc>
          <w:tcPr>
            <w:tcW w:w="0" w:type="auto"/>
          </w:tcPr>
          <w:p w14:paraId="47D9ADC2"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bCs/>
                <w:sz w:val="28"/>
                <w:szCs w:val="28"/>
                <w:lang w:val="de-DE"/>
              </w:rPr>
              <w:t>9</w:t>
            </w:r>
          </w:p>
        </w:tc>
        <w:tc>
          <w:tcPr>
            <w:tcW w:w="0" w:type="auto"/>
          </w:tcPr>
          <w:p w14:paraId="04EBD8F3"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sz w:val="28"/>
                <w:szCs w:val="28"/>
                <w:lang w:val="de-DE"/>
              </w:rPr>
              <w:t>PR-Manager</w:t>
            </w:r>
          </w:p>
        </w:tc>
        <w:tc>
          <w:tcPr>
            <w:tcW w:w="0" w:type="auto"/>
          </w:tcPr>
          <w:p w14:paraId="66EEA436"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sz w:val="28"/>
                <w:szCs w:val="28"/>
                <w:lang w:val="de-DE"/>
              </w:rPr>
              <w:t>Public Relations (PR)</w:t>
            </w:r>
          </w:p>
        </w:tc>
        <w:tc>
          <w:tcPr>
            <w:tcW w:w="0" w:type="auto"/>
          </w:tcPr>
          <w:p w14:paraId="6C1EA5D3"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sz w:val="28"/>
                <w:szCs w:val="28"/>
                <w:lang w:val="de-DE"/>
              </w:rPr>
              <w:t>Öffentlichkeitsarbeit</w:t>
            </w:r>
          </w:p>
        </w:tc>
      </w:tr>
      <w:tr w:rsidR="00D313BE" w:rsidRPr="00AE71FF" w14:paraId="5C986256" w14:textId="77777777" w:rsidTr="00F55202">
        <w:trPr>
          <w:trHeight w:val="454"/>
        </w:trPr>
        <w:tc>
          <w:tcPr>
            <w:tcW w:w="0" w:type="auto"/>
          </w:tcPr>
          <w:p w14:paraId="347067A8"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bCs/>
                <w:sz w:val="28"/>
                <w:szCs w:val="28"/>
                <w:lang w:val="de-DE"/>
              </w:rPr>
              <w:t>10</w:t>
            </w:r>
          </w:p>
        </w:tc>
        <w:tc>
          <w:tcPr>
            <w:tcW w:w="0" w:type="auto"/>
          </w:tcPr>
          <w:p w14:paraId="5745564C"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sz w:val="28"/>
                <w:szCs w:val="28"/>
                <w:lang w:val="de-DE"/>
              </w:rPr>
              <w:t>Die Öffentlichkeitsarbeit</w:t>
            </w:r>
          </w:p>
        </w:tc>
        <w:tc>
          <w:tcPr>
            <w:tcW w:w="0" w:type="auto"/>
          </w:tcPr>
          <w:p w14:paraId="1A0C7947"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sz w:val="28"/>
                <w:szCs w:val="28"/>
                <w:lang w:val="de-DE"/>
              </w:rPr>
              <w:t>PR-Manager</w:t>
            </w:r>
          </w:p>
        </w:tc>
        <w:tc>
          <w:tcPr>
            <w:tcW w:w="0" w:type="auto"/>
          </w:tcPr>
          <w:p w14:paraId="6B956033"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sz w:val="28"/>
                <w:szCs w:val="28"/>
                <w:lang w:val="de-DE"/>
              </w:rPr>
              <w:t>Aktionäre, Geschäftspartner oder andere professionelle Zielgruppen</w:t>
            </w:r>
          </w:p>
        </w:tc>
      </w:tr>
      <w:tr w:rsidR="00D313BE" w:rsidRPr="00C956A3" w14:paraId="7AC83411" w14:textId="77777777" w:rsidTr="00F55202">
        <w:trPr>
          <w:trHeight w:val="464"/>
        </w:trPr>
        <w:tc>
          <w:tcPr>
            <w:tcW w:w="0" w:type="auto"/>
          </w:tcPr>
          <w:p w14:paraId="5D0166F7"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bCs/>
                <w:sz w:val="28"/>
                <w:szCs w:val="28"/>
                <w:lang w:val="de-DE"/>
              </w:rPr>
              <w:t>11</w:t>
            </w:r>
          </w:p>
        </w:tc>
        <w:tc>
          <w:tcPr>
            <w:tcW w:w="0" w:type="auto"/>
          </w:tcPr>
          <w:p w14:paraId="19D7F6E3"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sz w:val="28"/>
                <w:szCs w:val="28"/>
                <w:lang w:val="de-DE"/>
              </w:rPr>
              <w:t>Die Multimedia-Kommunikation</w:t>
            </w:r>
          </w:p>
        </w:tc>
        <w:tc>
          <w:tcPr>
            <w:tcW w:w="0" w:type="auto"/>
          </w:tcPr>
          <w:p w14:paraId="0D271E30"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sz w:val="28"/>
                <w:szCs w:val="28"/>
                <w:lang w:val="de-DE"/>
              </w:rPr>
              <w:t>Öffentlichkeitsarbeit</w:t>
            </w:r>
          </w:p>
        </w:tc>
        <w:tc>
          <w:tcPr>
            <w:tcW w:w="0" w:type="auto"/>
          </w:tcPr>
          <w:p w14:paraId="30BDC1FF"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sz w:val="28"/>
                <w:szCs w:val="28"/>
                <w:lang w:val="de-DE"/>
              </w:rPr>
              <w:t>Public Relations (PR)</w:t>
            </w:r>
          </w:p>
        </w:tc>
      </w:tr>
      <w:tr w:rsidR="00D313BE" w:rsidRPr="00C956A3" w14:paraId="4505B12A" w14:textId="77777777" w:rsidTr="00F55202">
        <w:trPr>
          <w:trHeight w:val="464"/>
        </w:trPr>
        <w:tc>
          <w:tcPr>
            <w:tcW w:w="0" w:type="auto"/>
          </w:tcPr>
          <w:p w14:paraId="6D82679C"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bCs/>
                <w:sz w:val="28"/>
                <w:szCs w:val="28"/>
                <w:lang w:val="de-DE"/>
              </w:rPr>
              <w:t>12</w:t>
            </w:r>
          </w:p>
        </w:tc>
        <w:tc>
          <w:tcPr>
            <w:tcW w:w="0" w:type="auto"/>
          </w:tcPr>
          <w:p w14:paraId="3ECDBA31"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sz w:val="28"/>
                <w:szCs w:val="28"/>
                <w:lang w:val="de-DE"/>
              </w:rPr>
              <w:t>Die Öffentlichkeitsarbeit</w:t>
            </w:r>
          </w:p>
        </w:tc>
        <w:tc>
          <w:tcPr>
            <w:tcW w:w="0" w:type="auto"/>
          </w:tcPr>
          <w:p w14:paraId="756CC0A4"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sz w:val="28"/>
                <w:szCs w:val="28"/>
                <w:lang w:val="de-DE"/>
              </w:rPr>
              <w:t>Social Media-Kanälen</w:t>
            </w:r>
          </w:p>
        </w:tc>
        <w:tc>
          <w:tcPr>
            <w:tcW w:w="0" w:type="auto"/>
          </w:tcPr>
          <w:p w14:paraId="6827416C" w14:textId="77777777" w:rsidR="00D313BE" w:rsidRPr="00C956A3" w:rsidRDefault="00D313BE" w:rsidP="00F55202">
            <w:pPr>
              <w:jc w:val="both"/>
              <w:rPr>
                <w:rFonts w:ascii="Times New Roman" w:hAnsi="Times New Roman" w:cs="Times New Roman"/>
                <w:bCs/>
                <w:sz w:val="28"/>
                <w:szCs w:val="28"/>
              </w:rPr>
            </w:pPr>
            <w:r w:rsidRPr="00C956A3">
              <w:rPr>
                <w:rFonts w:ascii="Times New Roman" w:hAnsi="Times New Roman" w:cs="Times New Roman"/>
                <w:sz w:val="28"/>
                <w:szCs w:val="28"/>
                <w:lang w:val="de-DE"/>
              </w:rPr>
              <w:t>PR-Manager</w:t>
            </w:r>
          </w:p>
        </w:tc>
      </w:tr>
    </w:tbl>
    <w:p w14:paraId="066A6570" w14:textId="77777777" w:rsidR="00D313BE" w:rsidRPr="00C956A3" w:rsidRDefault="00D313BE" w:rsidP="00D313BE">
      <w:pPr>
        <w:rPr>
          <w:rFonts w:cs="Times New Roman"/>
          <w:sz w:val="28"/>
          <w:szCs w:val="28"/>
          <w:lang w:val="de-DE"/>
        </w:rPr>
      </w:pPr>
    </w:p>
    <w:p w14:paraId="3AC2309C" w14:textId="77777777" w:rsidR="00D313BE" w:rsidRPr="00C956A3" w:rsidRDefault="00D313BE" w:rsidP="00D313BE">
      <w:pPr>
        <w:rPr>
          <w:rFonts w:cs="Times New Roman"/>
          <w:sz w:val="28"/>
          <w:szCs w:val="28"/>
          <w:lang w:val="de-DE"/>
        </w:rPr>
      </w:pPr>
      <w:r w:rsidRPr="00C956A3">
        <w:rPr>
          <w:rFonts w:cs="Times New Roman"/>
          <w:sz w:val="28"/>
          <w:szCs w:val="28"/>
          <w:lang w:val="de-DE"/>
        </w:rPr>
        <w:t>Public Relations (PR) oder 7) bezeichnet die Pflege von Beziehungen zwischen einer Organisation und der Öffentlichkeit. Im Öffentlichkeitsbereich befinden sich sowohl Kunden und Interessenten und ebenfalls Stakeholder wie 8).  Public Relations kann auch als die Kunst und Wissenschaft definiert werden, Beziehungen zwischen einer Organisation und ihren wichtigsten Zielgruppen herzustellen.</w:t>
      </w:r>
    </w:p>
    <w:p w14:paraId="46CFAFFB" w14:textId="77777777" w:rsidR="00D313BE" w:rsidRPr="00C956A3" w:rsidRDefault="00D313BE" w:rsidP="00D313BE">
      <w:pPr>
        <w:rPr>
          <w:rFonts w:cs="Times New Roman"/>
          <w:sz w:val="28"/>
          <w:szCs w:val="28"/>
          <w:lang w:val="de-DE"/>
        </w:rPr>
      </w:pPr>
    </w:p>
    <w:p w14:paraId="289F0BD3" w14:textId="77777777" w:rsidR="00D313BE" w:rsidRPr="00C956A3" w:rsidRDefault="00D313BE" w:rsidP="00D313BE">
      <w:pPr>
        <w:rPr>
          <w:rFonts w:cs="Times New Roman"/>
          <w:sz w:val="28"/>
          <w:szCs w:val="28"/>
          <w:lang w:val="de-DE"/>
        </w:rPr>
      </w:pPr>
      <w:r w:rsidRPr="00C956A3">
        <w:rPr>
          <w:rFonts w:cs="Times New Roman"/>
          <w:sz w:val="28"/>
          <w:szCs w:val="28"/>
          <w:lang w:val="de-DE"/>
        </w:rPr>
        <w:lastRenderedPageBreak/>
        <w:t xml:space="preserve">9) verwenden eine Vielzahl von Strategien und Maßnahmen für den Aufbau und die Pflege von Beziehungen zu ihrem Publikum. 10) ist ein strategischer Kommunikationsprozess, der die Verbreitung von Informationen zwischen einer Organisation und ihrer Öffentlichkeit steuert. </w:t>
      </w:r>
    </w:p>
    <w:p w14:paraId="789556BF" w14:textId="77777777" w:rsidR="00D313BE" w:rsidRPr="00C956A3" w:rsidRDefault="00D313BE" w:rsidP="00D313BE">
      <w:pPr>
        <w:rPr>
          <w:rFonts w:cs="Times New Roman"/>
          <w:sz w:val="28"/>
          <w:szCs w:val="28"/>
          <w:lang w:val="de-DE"/>
        </w:rPr>
      </w:pPr>
    </w:p>
    <w:p w14:paraId="142DC6F7" w14:textId="77777777" w:rsidR="00D313BE" w:rsidRPr="00C956A3" w:rsidRDefault="00D313BE" w:rsidP="00D313BE">
      <w:pPr>
        <w:rPr>
          <w:rFonts w:cs="Times New Roman"/>
          <w:sz w:val="28"/>
          <w:szCs w:val="28"/>
          <w:lang w:val="de-DE"/>
        </w:rPr>
      </w:pPr>
      <w:r w:rsidRPr="00C956A3">
        <w:rPr>
          <w:rFonts w:cs="Times New Roman"/>
          <w:sz w:val="28"/>
          <w:szCs w:val="28"/>
          <w:lang w:val="de-DE"/>
        </w:rPr>
        <w:t>Multimedia-Kommunikation</w:t>
      </w:r>
    </w:p>
    <w:p w14:paraId="3B36A2A9" w14:textId="77777777" w:rsidR="00D313BE" w:rsidRPr="00C956A3" w:rsidRDefault="00D313BE" w:rsidP="00D313BE">
      <w:pPr>
        <w:rPr>
          <w:rFonts w:cs="Times New Roman"/>
          <w:sz w:val="28"/>
          <w:szCs w:val="28"/>
          <w:lang w:val="de-DE"/>
        </w:rPr>
      </w:pPr>
      <w:r w:rsidRPr="00C956A3">
        <w:rPr>
          <w:rFonts w:cs="Times New Roman"/>
          <w:sz w:val="28"/>
          <w:szCs w:val="28"/>
          <w:lang w:val="de-DE"/>
        </w:rPr>
        <w:t>11) bezeichnet die Unternehmenskommunikation über bewegte Bilder, beispielsweise in Form von Imagevideos, Filmen in 12) oder auf der Webseite des Unternehmens.</w:t>
      </w:r>
    </w:p>
    <w:p w14:paraId="3A0AF853" w14:textId="77777777" w:rsidR="00D313BE" w:rsidRPr="00C956A3" w:rsidRDefault="003715C9" w:rsidP="00D313BE">
      <w:pPr>
        <w:rPr>
          <w:rFonts w:cs="Times New Roman"/>
          <w:sz w:val="28"/>
          <w:szCs w:val="28"/>
          <w:lang w:val="de-DE"/>
        </w:rPr>
      </w:pPr>
      <w:hyperlink r:id="rId25" w:history="1">
        <w:r w:rsidR="00D313BE" w:rsidRPr="00C956A3">
          <w:rPr>
            <w:rStyle w:val="a7"/>
            <w:rFonts w:cs="Times New Roman"/>
            <w:sz w:val="28"/>
            <w:szCs w:val="28"/>
            <w:lang w:val="de-DE"/>
          </w:rPr>
          <w:t>https://www.wirtschaftswissen.de/unternehmensfuehrung/marketing/unternehmenskommunikation/</w:t>
        </w:r>
      </w:hyperlink>
    </w:p>
    <w:p w14:paraId="51E55434" w14:textId="77777777" w:rsidR="00D313BE" w:rsidRPr="00C956A3" w:rsidRDefault="00D313BE" w:rsidP="00D313BE">
      <w:pPr>
        <w:rPr>
          <w:rFonts w:cs="Times New Roman"/>
          <w:sz w:val="28"/>
          <w:szCs w:val="28"/>
          <w:lang w:val="de-DE"/>
        </w:rPr>
      </w:pPr>
    </w:p>
    <w:p w14:paraId="65DC36BD" w14:textId="77777777" w:rsidR="00D313BE" w:rsidRPr="00C956A3" w:rsidRDefault="00D313BE" w:rsidP="00D313BE">
      <w:pPr>
        <w:spacing w:after="160"/>
        <w:rPr>
          <w:rFonts w:cs="Times New Roman"/>
          <w:b/>
          <w:sz w:val="28"/>
          <w:szCs w:val="28"/>
          <w:lang w:val="de-DE"/>
        </w:rPr>
      </w:pPr>
      <w:bookmarkStart w:id="6" w:name="_Hlk164605107"/>
      <w:r w:rsidRPr="00C956A3">
        <w:rPr>
          <w:rFonts w:cs="Times New Roman"/>
          <w:b/>
          <w:sz w:val="28"/>
          <w:szCs w:val="28"/>
          <w:lang w:val="de-DE"/>
        </w:rPr>
        <w:t>Wortschatz und Grammatik</w:t>
      </w:r>
      <w:bookmarkEnd w:id="6"/>
    </w:p>
    <w:p w14:paraId="4C2CE76C" w14:textId="77777777" w:rsidR="00D313BE" w:rsidRPr="00C956A3" w:rsidRDefault="00D313BE" w:rsidP="00D313BE">
      <w:pPr>
        <w:spacing w:after="160"/>
        <w:rPr>
          <w:rFonts w:cs="Times New Roman"/>
          <w:b/>
          <w:sz w:val="28"/>
          <w:szCs w:val="28"/>
          <w:lang w:val="de-DE"/>
        </w:rPr>
      </w:pPr>
      <w:bookmarkStart w:id="7" w:name="_Hlk164605191"/>
      <w:r w:rsidRPr="00C956A3">
        <w:rPr>
          <w:rFonts w:cs="Times New Roman"/>
          <w:b/>
          <w:sz w:val="28"/>
          <w:szCs w:val="28"/>
          <w:lang w:val="de-DE"/>
        </w:rPr>
        <w:t>3.Ordnen Sie für die Fragen 13–17 die Begriffe ihren Definitionen zu (a–e).</w:t>
      </w:r>
      <w:bookmarkEnd w:id="7"/>
    </w:p>
    <w:p w14:paraId="71B6F040" w14:textId="77777777" w:rsidR="00D313BE" w:rsidRPr="00C956A3" w:rsidRDefault="003715C9" w:rsidP="00D313BE">
      <w:pPr>
        <w:spacing w:after="160"/>
        <w:rPr>
          <w:rFonts w:cs="Times New Roman"/>
          <w:bCs/>
          <w:sz w:val="28"/>
          <w:szCs w:val="28"/>
          <w:lang w:val="de-DE"/>
        </w:rPr>
      </w:pPr>
      <w:hyperlink r:id="rId26" w:history="1">
        <w:r w:rsidR="00D313BE" w:rsidRPr="00C956A3">
          <w:rPr>
            <w:rStyle w:val="a7"/>
            <w:rFonts w:cs="Times New Roman"/>
            <w:bCs/>
            <w:sz w:val="28"/>
            <w:szCs w:val="28"/>
            <w:lang w:val="de-DE"/>
          </w:rPr>
          <w:t>https://www.wirtschaftswissen.de/personalmanagement/mitarbeiterfuehrung/konfliktmanagement/</w:t>
        </w:r>
      </w:hyperlink>
      <w:r w:rsidR="00D313BE" w:rsidRPr="00C956A3">
        <w:rPr>
          <w:rFonts w:cs="Times New Roman"/>
          <w:bCs/>
          <w:sz w:val="28"/>
          <w:szCs w:val="28"/>
          <w:lang w:val="de-DE"/>
        </w:rPr>
        <w:t xml:space="preserve"> </w:t>
      </w:r>
    </w:p>
    <w:tbl>
      <w:tblPr>
        <w:tblStyle w:val="afe"/>
        <w:tblW w:w="9062" w:type="dxa"/>
        <w:tblLook w:val="04A0" w:firstRow="1" w:lastRow="0" w:firstColumn="1" w:lastColumn="0" w:noHBand="0" w:noVBand="1"/>
      </w:tblPr>
      <w:tblGrid>
        <w:gridCol w:w="3058"/>
        <w:gridCol w:w="2009"/>
        <w:gridCol w:w="1986"/>
        <w:gridCol w:w="2009"/>
      </w:tblGrid>
      <w:tr w:rsidR="00D313BE" w:rsidRPr="00C956A3" w14:paraId="4DD0DA91" w14:textId="77777777" w:rsidTr="00F55202">
        <w:trPr>
          <w:trHeight w:val="464"/>
        </w:trPr>
        <w:tc>
          <w:tcPr>
            <w:tcW w:w="0" w:type="auto"/>
          </w:tcPr>
          <w:p w14:paraId="122BB52C" w14:textId="77777777" w:rsidR="00D313BE" w:rsidRPr="00C956A3" w:rsidRDefault="00D313BE" w:rsidP="00F55202">
            <w:pPr>
              <w:jc w:val="both"/>
              <w:rPr>
                <w:rFonts w:ascii="Times New Roman" w:hAnsi="Times New Roman" w:cs="Times New Roman"/>
                <w:bCs/>
                <w:sz w:val="28"/>
                <w:szCs w:val="28"/>
              </w:rPr>
            </w:pPr>
            <w:r w:rsidRPr="00C956A3">
              <w:rPr>
                <w:rFonts w:ascii="Times New Roman" w:hAnsi="Times New Roman" w:cs="Times New Roman"/>
                <w:bCs/>
                <w:sz w:val="28"/>
                <w:szCs w:val="28"/>
              </w:rPr>
              <w:t>№</w:t>
            </w:r>
          </w:p>
        </w:tc>
        <w:tc>
          <w:tcPr>
            <w:tcW w:w="0" w:type="auto"/>
          </w:tcPr>
          <w:p w14:paraId="31D21E72"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bCs/>
                <w:sz w:val="28"/>
                <w:szCs w:val="28"/>
                <w:lang w:val="de-DE"/>
              </w:rPr>
              <w:t>A</w:t>
            </w:r>
          </w:p>
        </w:tc>
        <w:tc>
          <w:tcPr>
            <w:tcW w:w="0" w:type="auto"/>
          </w:tcPr>
          <w:p w14:paraId="64E6BD80"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bCs/>
                <w:sz w:val="28"/>
                <w:szCs w:val="28"/>
                <w:lang w:val="de-DE"/>
              </w:rPr>
              <w:t>B</w:t>
            </w:r>
          </w:p>
        </w:tc>
        <w:tc>
          <w:tcPr>
            <w:tcW w:w="0" w:type="auto"/>
          </w:tcPr>
          <w:p w14:paraId="0300B949"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bCs/>
                <w:sz w:val="28"/>
                <w:szCs w:val="28"/>
                <w:lang w:val="de-DE"/>
              </w:rPr>
              <w:t>C</w:t>
            </w:r>
          </w:p>
        </w:tc>
      </w:tr>
      <w:tr w:rsidR="00D313BE" w:rsidRPr="00AE71FF" w14:paraId="6849C85C" w14:textId="77777777" w:rsidTr="00F55202">
        <w:trPr>
          <w:trHeight w:val="464"/>
        </w:trPr>
        <w:tc>
          <w:tcPr>
            <w:tcW w:w="0" w:type="auto"/>
          </w:tcPr>
          <w:p w14:paraId="605DDD98" w14:textId="77777777" w:rsidR="00D313BE" w:rsidRPr="00C956A3" w:rsidRDefault="00D313BE" w:rsidP="00F55202">
            <w:pPr>
              <w:jc w:val="both"/>
              <w:rPr>
                <w:rFonts w:ascii="Times New Roman" w:hAnsi="Times New Roman" w:cs="Times New Roman"/>
                <w:bCs/>
                <w:sz w:val="28"/>
                <w:szCs w:val="28"/>
              </w:rPr>
            </w:pPr>
            <w:r w:rsidRPr="00C956A3">
              <w:rPr>
                <w:rFonts w:ascii="Times New Roman" w:hAnsi="Times New Roman" w:cs="Times New Roman"/>
                <w:bCs/>
                <w:sz w:val="28"/>
                <w:szCs w:val="28"/>
              </w:rPr>
              <w:t>1</w:t>
            </w:r>
            <w:r w:rsidRPr="00C956A3">
              <w:rPr>
                <w:rFonts w:ascii="Times New Roman" w:hAnsi="Times New Roman" w:cs="Times New Roman"/>
                <w:bCs/>
                <w:sz w:val="28"/>
                <w:szCs w:val="28"/>
                <w:lang w:val="de-DE"/>
              </w:rPr>
              <w:t>3</w:t>
            </w:r>
            <w:r w:rsidRPr="00C956A3">
              <w:rPr>
                <w:rFonts w:ascii="Times New Roman" w:hAnsi="Times New Roman" w:cs="Times New Roman"/>
                <w:sz w:val="28"/>
                <w:szCs w:val="28"/>
              </w:rPr>
              <w:t xml:space="preserve"> </w:t>
            </w:r>
            <w:r w:rsidRPr="00C956A3">
              <w:rPr>
                <w:rFonts w:ascii="Times New Roman" w:hAnsi="Times New Roman" w:cs="Times New Roman"/>
                <w:bCs/>
                <w:sz w:val="28"/>
                <w:szCs w:val="28"/>
              </w:rPr>
              <w:t>Beziehungskonflikt</w:t>
            </w:r>
          </w:p>
        </w:tc>
        <w:tc>
          <w:tcPr>
            <w:tcW w:w="0" w:type="auto"/>
          </w:tcPr>
          <w:p w14:paraId="0C0AF6CD"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bCs/>
                <w:sz w:val="28"/>
                <w:szCs w:val="28"/>
                <w:lang w:val="de-DE"/>
              </w:rPr>
              <w:t>Wenn Mitarbeiter sich auf menschlicher Ebene nicht verstehen, entsteht ein Beziehungskonflikt. Das kann beispielsweise passieren, wenn introvertierte auf extrovertierte Menschen treffen. Eine Äußerung dieser Konfliktart ist beispielsweise Mobbing am Arbeitsplatz.</w:t>
            </w:r>
          </w:p>
        </w:tc>
        <w:tc>
          <w:tcPr>
            <w:tcW w:w="0" w:type="auto"/>
          </w:tcPr>
          <w:p w14:paraId="1BAABD23"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bCs/>
                <w:sz w:val="28"/>
                <w:szCs w:val="28"/>
                <w:lang w:val="de-DE"/>
              </w:rPr>
              <w:t>Wird beispielsweise ein langjähriger Kollege zum Vorgesetzten befördert, kann ein Rollenkonflikt entstehen.</w:t>
            </w:r>
          </w:p>
        </w:tc>
        <w:tc>
          <w:tcPr>
            <w:tcW w:w="0" w:type="auto"/>
          </w:tcPr>
          <w:p w14:paraId="0026B711"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bCs/>
                <w:sz w:val="28"/>
                <w:szCs w:val="28"/>
                <w:lang w:val="de-DE"/>
              </w:rPr>
              <w:t>Er entsteht, wenn Unstimmigkeiten bezüglich einer anstehenden Aufgabe oder Tätigkeit herrscht.</w:t>
            </w:r>
          </w:p>
        </w:tc>
      </w:tr>
      <w:tr w:rsidR="00D313BE" w:rsidRPr="00C956A3" w14:paraId="0D886BEC" w14:textId="77777777" w:rsidTr="00F55202">
        <w:trPr>
          <w:trHeight w:val="464"/>
        </w:trPr>
        <w:tc>
          <w:tcPr>
            <w:tcW w:w="0" w:type="auto"/>
          </w:tcPr>
          <w:p w14:paraId="719872AC" w14:textId="77777777" w:rsidR="00D313BE" w:rsidRPr="00C956A3" w:rsidRDefault="00D313BE" w:rsidP="00F55202">
            <w:pPr>
              <w:jc w:val="both"/>
              <w:rPr>
                <w:rFonts w:ascii="Times New Roman" w:hAnsi="Times New Roman" w:cs="Times New Roman"/>
                <w:bCs/>
                <w:sz w:val="28"/>
                <w:szCs w:val="28"/>
              </w:rPr>
            </w:pPr>
            <w:r w:rsidRPr="00C956A3">
              <w:rPr>
                <w:rFonts w:ascii="Times New Roman" w:hAnsi="Times New Roman" w:cs="Times New Roman"/>
                <w:sz w:val="28"/>
                <w:szCs w:val="28"/>
                <w:lang w:val="de-DE"/>
              </w:rPr>
              <w:t>14</w:t>
            </w:r>
            <w:r w:rsidRPr="00C956A3">
              <w:rPr>
                <w:rFonts w:ascii="Times New Roman" w:hAnsi="Times New Roman" w:cs="Times New Roman"/>
                <w:sz w:val="28"/>
                <w:szCs w:val="28"/>
              </w:rPr>
              <w:t xml:space="preserve"> </w:t>
            </w:r>
            <w:r w:rsidRPr="00C956A3">
              <w:rPr>
                <w:rFonts w:ascii="Times New Roman" w:hAnsi="Times New Roman" w:cs="Times New Roman"/>
                <w:bCs/>
                <w:sz w:val="28"/>
                <w:szCs w:val="28"/>
              </w:rPr>
              <w:t>Kommunikationskonflikt</w:t>
            </w:r>
          </w:p>
        </w:tc>
        <w:tc>
          <w:tcPr>
            <w:tcW w:w="0" w:type="auto"/>
          </w:tcPr>
          <w:p w14:paraId="00742560"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bCs/>
                <w:sz w:val="28"/>
                <w:szCs w:val="28"/>
                <w:lang w:val="de-DE"/>
              </w:rPr>
              <w:t xml:space="preserve">Er entsteht, wenn Unstimmigkeiten bezüglich einer anstehenden </w:t>
            </w:r>
            <w:r w:rsidRPr="00C956A3">
              <w:rPr>
                <w:rFonts w:ascii="Times New Roman" w:hAnsi="Times New Roman" w:cs="Times New Roman"/>
                <w:bCs/>
                <w:sz w:val="28"/>
                <w:szCs w:val="28"/>
                <w:lang w:val="de-DE"/>
              </w:rPr>
              <w:lastRenderedPageBreak/>
              <w:t>Aufgabe oder Tätigkeit herrscht.</w:t>
            </w:r>
          </w:p>
        </w:tc>
        <w:tc>
          <w:tcPr>
            <w:tcW w:w="0" w:type="auto"/>
          </w:tcPr>
          <w:p w14:paraId="02CA9524"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bCs/>
                <w:sz w:val="28"/>
                <w:szCs w:val="28"/>
                <w:lang w:val="de-DE"/>
              </w:rPr>
              <w:lastRenderedPageBreak/>
              <w:t xml:space="preserve">Ohne böse Absicht entstehen die meisten Kommunikationskonflikte – </w:t>
            </w:r>
            <w:r w:rsidRPr="00C956A3">
              <w:rPr>
                <w:rFonts w:ascii="Times New Roman" w:hAnsi="Times New Roman" w:cs="Times New Roman"/>
                <w:bCs/>
                <w:sz w:val="28"/>
                <w:szCs w:val="28"/>
                <w:lang w:val="de-DE"/>
              </w:rPr>
              <w:lastRenderedPageBreak/>
              <w:t>immer dann, wenn beide Konfliktparteien „aneinander vorbeireden“. Das wird oft durch Mimik und Gestik ausgelöst, die vom Gegenüber negativ aufgefasst wird.</w:t>
            </w:r>
          </w:p>
        </w:tc>
        <w:tc>
          <w:tcPr>
            <w:tcW w:w="0" w:type="auto"/>
          </w:tcPr>
          <w:p w14:paraId="30C84193"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bCs/>
                <w:sz w:val="28"/>
                <w:szCs w:val="28"/>
                <w:lang w:val="de-DE"/>
              </w:rPr>
              <w:lastRenderedPageBreak/>
              <w:t xml:space="preserve">Wenn Mitarbeiter sich auf menschlicher Ebene nicht </w:t>
            </w:r>
            <w:r w:rsidRPr="00C956A3">
              <w:rPr>
                <w:rFonts w:ascii="Times New Roman" w:hAnsi="Times New Roman" w:cs="Times New Roman"/>
                <w:bCs/>
                <w:sz w:val="28"/>
                <w:szCs w:val="28"/>
                <w:lang w:val="de-DE"/>
              </w:rPr>
              <w:lastRenderedPageBreak/>
              <w:t>verstehen, entsteht ein Beziehungskonflikt. Das kann beispielsweise passieren, wenn introvertierte auf extrovertierte Menschen treffen. Eine Äußerung dieser Konfliktart ist beispielsweise Mobbing am Arbeitsplatz.</w:t>
            </w:r>
          </w:p>
        </w:tc>
      </w:tr>
      <w:tr w:rsidR="00D313BE" w:rsidRPr="00AE71FF" w14:paraId="5DE1FA8D" w14:textId="77777777" w:rsidTr="00F55202">
        <w:trPr>
          <w:trHeight w:val="464"/>
        </w:trPr>
        <w:tc>
          <w:tcPr>
            <w:tcW w:w="0" w:type="auto"/>
          </w:tcPr>
          <w:p w14:paraId="45A0FAD0" w14:textId="77777777" w:rsidR="00D313BE" w:rsidRPr="00C956A3" w:rsidRDefault="00D313BE" w:rsidP="00F55202">
            <w:pPr>
              <w:jc w:val="both"/>
              <w:rPr>
                <w:rFonts w:ascii="Times New Roman" w:hAnsi="Times New Roman" w:cs="Times New Roman"/>
                <w:bCs/>
                <w:sz w:val="28"/>
                <w:szCs w:val="28"/>
              </w:rPr>
            </w:pPr>
            <w:r w:rsidRPr="00C956A3">
              <w:rPr>
                <w:rFonts w:ascii="Times New Roman" w:hAnsi="Times New Roman" w:cs="Times New Roman"/>
                <w:sz w:val="28"/>
                <w:szCs w:val="28"/>
                <w:lang w:val="de-DE"/>
              </w:rPr>
              <w:lastRenderedPageBreak/>
              <w:t>15</w:t>
            </w:r>
            <w:r w:rsidRPr="00C956A3">
              <w:rPr>
                <w:rFonts w:ascii="Times New Roman" w:hAnsi="Times New Roman" w:cs="Times New Roman"/>
                <w:sz w:val="28"/>
                <w:szCs w:val="28"/>
              </w:rPr>
              <w:t xml:space="preserve"> </w:t>
            </w:r>
            <w:r w:rsidRPr="00C956A3">
              <w:rPr>
                <w:rFonts w:ascii="Times New Roman" w:hAnsi="Times New Roman" w:cs="Times New Roman"/>
                <w:bCs/>
                <w:sz w:val="28"/>
                <w:szCs w:val="28"/>
              </w:rPr>
              <w:t>Zielkonflikt</w:t>
            </w:r>
          </w:p>
        </w:tc>
        <w:tc>
          <w:tcPr>
            <w:tcW w:w="0" w:type="auto"/>
          </w:tcPr>
          <w:p w14:paraId="4BC2D6FD"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bCs/>
                <w:sz w:val="28"/>
                <w:szCs w:val="28"/>
                <w:lang w:val="de-DE"/>
              </w:rPr>
              <w:t>Wenn zwei Mitarbeiter oder Führungskräfte konkurrierende Ziele für eine bestimmte Zielperiode haben, tritt ein Zielkonflikt auf.</w:t>
            </w:r>
          </w:p>
        </w:tc>
        <w:tc>
          <w:tcPr>
            <w:tcW w:w="0" w:type="auto"/>
          </w:tcPr>
          <w:p w14:paraId="0CBE8CC4"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bCs/>
                <w:sz w:val="28"/>
                <w:szCs w:val="28"/>
                <w:lang w:val="de-DE"/>
              </w:rPr>
              <w:t>Wenn Mitarbeiter sich auf menschlicher Ebene nicht verstehen, entsteht ein Beziehungskonflikt. Das kann beispielsweise passieren, wenn introvertierte auf extrovertierte Menschen treffen. Eine Äußerung dieser Konfliktart ist beispielsweise Mobbing am Arbeitsplatz.</w:t>
            </w:r>
          </w:p>
        </w:tc>
        <w:tc>
          <w:tcPr>
            <w:tcW w:w="0" w:type="auto"/>
          </w:tcPr>
          <w:p w14:paraId="052B016A"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bCs/>
                <w:sz w:val="28"/>
                <w:szCs w:val="28"/>
                <w:lang w:val="de-DE"/>
              </w:rPr>
              <w:t>Er entsteht, wenn Unstimmigkeiten bezüglich einer anstehenden Aufgabe oder Tätigkeit herrscht.</w:t>
            </w:r>
          </w:p>
        </w:tc>
      </w:tr>
      <w:tr w:rsidR="00D313BE" w:rsidRPr="00AE71FF" w14:paraId="699B5DDA" w14:textId="77777777" w:rsidTr="00F55202">
        <w:trPr>
          <w:trHeight w:val="454"/>
        </w:trPr>
        <w:tc>
          <w:tcPr>
            <w:tcW w:w="0" w:type="auto"/>
          </w:tcPr>
          <w:p w14:paraId="4155D228" w14:textId="77777777" w:rsidR="00D313BE" w:rsidRPr="00C956A3" w:rsidRDefault="00D313BE" w:rsidP="00F55202">
            <w:pPr>
              <w:jc w:val="both"/>
              <w:rPr>
                <w:rFonts w:ascii="Times New Roman" w:hAnsi="Times New Roman" w:cs="Times New Roman"/>
                <w:bCs/>
                <w:sz w:val="28"/>
                <w:szCs w:val="28"/>
              </w:rPr>
            </w:pPr>
            <w:r w:rsidRPr="00C956A3">
              <w:rPr>
                <w:rFonts w:ascii="Times New Roman" w:hAnsi="Times New Roman" w:cs="Times New Roman"/>
                <w:bCs/>
                <w:sz w:val="28"/>
                <w:szCs w:val="28"/>
                <w:lang w:val="de-DE"/>
              </w:rPr>
              <w:t>16</w:t>
            </w:r>
            <w:r w:rsidRPr="00C956A3">
              <w:rPr>
                <w:rFonts w:ascii="Times New Roman" w:hAnsi="Times New Roman" w:cs="Times New Roman"/>
                <w:bCs/>
                <w:sz w:val="28"/>
                <w:szCs w:val="28"/>
              </w:rPr>
              <w:t xml:space="preserve"> Wertekonflikt</w:t>
            </w:r>
          </w:p>
        </w:tc>
        <w:tc>
          <w:tcPr>
            <w:tcW w:w="0" w:type="auto"/>
          </w:tcPr>
          <w:p w14:paraId="146C27B1"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bCs/>
                <w:sz w:val="28"/>
                <w:szCs w:val="28"/>
                <w:lang w:val="de-DE"/>
              </w:rPr>
              <w:t xml:space="preserve">Wenn Entscheidungen getroffen werden müssen, die möglicherweise den eigenen oder den Werten </w:t>
            </w:r>
            <w:r w:rsidRPr="00C956A3">
              <w:rPr>
                <w:rFonts w:ascii="Times New Roman" w:hAnsi="Times New Roman" w:cs="Times New Roman"/>
                <w:bCs/>
                <w:sz w:val="28"/>
                <w:szCs w:val="28"/>
                <w:lang w:val="de-DE"/>
              </w:rPr>
              <w:lastRenderedPageBreak/>
              <w:t>des Unternehmens entgegenstehen, wird von einem Wertekonflikt gesprochen. Das kann beispielsweise die Kündigung eines Mitarbeiters nach langer Krankheit sein.</w:t>
            </w:r>
          </w:p>
        </w:tc>
        <w:tc>
          <w:tcPr>
            <w:tcW w:w="0" w:type="auto"/>
          </w:tcPr>
          <w:p w14:paraId="143B7F01"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bCs/>
                <w:sz w:val="28"/>
                <w:szCs w:val="28"/>
                <w:lang w:val="de-DE"/>
              </w:rPr>
              <w:lastRenderedPageBreak/>
              <w:t>Wenn zwei Mitarbeiter oder Führungskräfte konkurrierende Ziele für eine be</w:t>
            </w:r>
            <w:r w:rsidRPr="00C956A3">
              <w:rPr>
                <w:rFonts w:ascii="Times New Roman" w:hAnsi="Times New Roman" w:cs="Times New Roman"/>
                <w:bCs/>
                <w:sz w:val="28"/>
                <w:szCs w:val="28"/>
                <w:lang w:val="de-DE"/>
              </w:rPr>
              <w:lastRenderedPageBreak/>
              <w:t>stimmte Zielperiode haben, tritt ein Zielkonflikt auf.</w:t>
            </w:r>
          </w:p>
        </w:tc>
        <w:tc>
          <w:tcPr>
            <w:tcW w:w="0" w:type="auto"/>
          </w:tcPr>
          <w:p w14:paraId="49840AB3"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bCs/>
                <w:sz w:val="28"/>
                <w:szCs w:val="28"/>
                <w:lang w:val="de-DE"/>
              </w:rPr>
              <w:lastRenderedPageBreak/>
              <w:t xml:space="preserve">Er entsteht, wenn Unstimmigkeiten bezüglich einer anstehenden Aufgabe oder </w:t>
            </w:r>
            <w:r w:rsidRPr="00C956A3">
              <w:rPr>
                <w:rFonts w:ascii="Times New Roman" w:hAnsi="Times New Roman" w:cs="Times New Roman"/>
                <w:bCs/>
                <w:sz w:val="28"/>
                <w:szCs w:val="28"/>
                <w:lang w:val="de-DE"/>
              </w:rPr>
              <w:lastRenderedPageBreak/>
              <w:t>Tätigkeit herrscht.</w:t>
            </w:r>
          </w:p>
        </w:tc>
      </w:tr>
      <w:tr w:rsidR="00D313BE" w:rsidRPr="00AE71FF" w14:paraId="38D745D1" w14:textId="77777777" w:rsidTr="00F55202">
        <w:trPr>
          <w:trHeight w:val="464"/>
        </w:trPr>
        <w:tc>
          <w:tcPr>
            <w:tcW w:w="0" w:type="auto"/>
          </w:tcPr>
          <w:p w14:paraId="086C5275" w14:textId="77777777" w:rsidR="00D313BE" w:rsidRPr="00C956A3" w:rsidRDefault="00D313BE" w:rsidP="00F55202">
            <w:pPr>
              <w:jc w:val="both"/>
              <w:rPr>
                <w:rFonts w:ascii="Times New Roman" w:hAnsi="Times New Roman" w:cs="Times New Roman"/>
                <w:bCs/>
                <w:sz w:val="28"/>
                <w:szCs w:val="28"/>
              </w:rPr>
            </w:pPr>
            <w:r w:rsidRPr="00C956A3">
              <w:rPr>
                <w:rFonts w:ascii="Times New Roman" w:hAnsi="Times New Roman" w:cs="Times New Roman"/>
                <w:sz w:val="28"/>
                <w:szCs w:val="28"/>
                <w:lang w:val="de-DE"/>
              </w:rPr>
              <w:lastRenderedPageBreak/>
              <w:t>17</w:t>
            </w:r>
            <w:r w:rsidRPr="00C956A3">
              <w:rPr>
                <w:rFonts w:ascii="Times New Roman" w:hAnsi="Times New Roman" w:cs="Times New Roman"/>
                <w:sz w:val="28"/>
                <w:szCs w:val="28"/>
              </w:rPr>
              <w:t xml:space="preserve"> </w:t>
            </w:r>
            <w:r w:rsidRPr="00C956A3">
              <w:rPr>
                <w:rFonts w:ascii="Times New Roman" w:hAnsi="Times New Roman" w:cs="Times New Roman"/>
                <w:bCs/>
                <w:sz w:val="28"/>
                <w:szCs w:val="28"/>
              </w:rPr>
              <w:t>Verteilungskonflikt</w:t>
            </w:r>
          </w:p>
        </w:tc>
        <w:tc>
          <w:tcPr>
            <w:tcW w:w="0" w:type="auto"/>
          </w:tcPr>
          <w:p w14:paraId="3EA41950"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bCs/>
                <w:sz w:val="28"/>
                <w:szCs w:val="28"/>
                <w:lang w:val="de-DE"/>
              </w:rPr>
              <w:t>wenn sich Mitarbeiter ungerecht behandelt fühlen, meist in Bezug auf das Gehalt. Auslöser können aber auch subjektiv als ungerecht wahrgenommene Zuteilungen von Verantwortung und Aufgaben sein.</w:t>
            </w:r>
          </w:p>
        </w:tc>
        <w:tc>
          <w:tcPr>
            <w:tcW w:w="0" w:type="auto"/>
          </w:tcPr>
          <w:p w14:paraId="386BDE7D"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bCs/>
                <w:sz w:val="28"/>
                <w:szCs w:val="28"/>
                <w:lang w:val="de-DE"/>
              </w:rPr>
              <w:t>Wenn zwei Mitarbeiter oder Führungskräfte konkurrierende Ziele für eine bestimmte Zielperiode haben, tritt ein Zielkonflikt auf.</w:t>
            </w:r>
          </w:p>
        </w:tc>
        <w:tc>
          <w:tcPr>
            <w:tcW w:w="0" w:type="auto"/>
          </w:tcPr>
          <w:p w14:paraId="1D4345BE" w14:textId="77777777" w:rsidR="00D313BE" w:rsidRPr="00C956A3" w:rsidRDefault="00D313BE" w:rsidP="00F55202">
            <w:pPr>
              <w:jc w:val="both"/>
              <w:rPr>
                <w:rFonts w:ascii="Times New Roman" w:hAnsi="Times New Roman" w:cs="Times New Roman"/>
                <w:bCs/>
                <w:sz w:val="28"/>
                <w:szCs w:val="28"/>
                <w:lang w:val="de-DE"/>
              </w:rPr>
            </w:pPr>
            <w:r w:rsidRPr="00C956A3">
              <w:rPr>
                <w:rFonts w:ascii="Times New Roman" w:hAnsi="Times New Roman" w:cs="Times New Roman"/>
                <w:bCs/>
                <w:sz w:val="28"/>
                <w:szCs w:val="28"/>
                <w:lang w:val="de-DE"/>
              </w:rPr>
              <w:t>Wenn zwei Mitarbeiter oder Führungskräfte konkurrierende Ziele für eine bestimmte Zielperiode haben, tritt ein Zielkonflikt auf.</w:t>
            </w:r>
          </w:p>
        </w:tc>
      </w:tr>
    </w:tbl>
    <w:p w14:paraId="359E3AD1" w14:textId="77777777" w:rsidR="00D313BE" w:rsidRPr="00C956A3" w:rsidRDefault="00D313BE" w:rsidP="00D313BE">
      <w:pPr>
        <w:spacing w:after="160"/>
        <w:rPr>
          <w:rFonts w:cs="Times New Roman"/>
          <w:bCs/>
          <w:sz w:val="28"/>
          <w:szCs w:val="28"/>
          <w:lang w:val="de-DE"/>
        </w:rPr>
      </w:pPr>
    </w:p>
    <w:p w14:paraId="1243403E" w14:textId="77777777" w:rsidR="00D313BE" w:rsidRPr="00C956A3" w:rsidRDefault="00D313BE" w:rsidP="00D313BE">
      <w:pPr>
        <w:rPr>
          <w:rFonts w:cs="Times New Roman"/>
          <w:b/>
          <w:bCs/>
          <w:sz w:val="28"/>
          <w:szCs w:val="28"/>
          <w:lang w:val="de-DE"/>
        </w:rPr>
      </w:pPr>
      <w:r w:rsidRPr="00C956A3">
        <w:rPr>
          <w:rFonts w:cs="Times New Roman"/>
          <w:b/>
          <w:bCs/>
          <w:sz w:val="28"/>
          <w:szCs w:val="28"/>
          <w:lang w:val="de-DE"/>
        </w:rPr>
        <w:t xml:space="preserve">4.Ordnen Sie  den Substantiven entsprechende Verben zu. </w:t>
      </w:r>
    </w:p>
    <w:tbl>
      <w:tblPr>
        <w:tblStyle w:val="afe"/>
        <w:tblW w:w="0" w:type="auto"/>
        <w:tblLook w:val="04A0" w:firstRow="1" w:lastRow="0" w:firstColumn="1" w:lastColumn="0" w:noHBand="0" w:noVBand="1"/>
      </w:tblPr>
      <w:tblGrid>
        <w:gridCol w:w="2666"/>
        <w:gridCol w:w="1810"/>
      </w:tblGrid>
      <w:tr w:rsidR="00D313BE" w:rsidRPr="00C956A3" w14:paraId="3F20E71F" w14:textId="77777777" w:rsidTr="00F55202">
        <w:tc>
          <w:tcPr>
            <w:tcW w:w="0" w:type="auto"/>
          </w:tcPr>
          <w:p w14:paraId="3904359C" w14:textId="77777777" w:rsidR="00D313BE" w:rsidRPr="00C956A3" w:rsidRDefault="00D313BE" w:rsidP="00F55202">
            <w:pPr>
              <w:rPr>
                <w:rFonts w:ascii="Times New Roman" w:hAnsi="Times New Roman" w:cs="Times New Roman"/>
                <w:sz w:val="28"/>
                <w:szCs w:val="28"/>
                <w:lang w:val="de-DE"/>
              </w:rPr>
            </w:pPr>
            <w:r w:rsidRPr="00C956A3">
              <w:rPr>
                <w:rFonts w:ascii="Times New Roman" w:hAnsi="Times New Roman" w:cs="Times New Roman"/>
                <w:sz w:val="28"/>
                <w:szCs w:val="28"/>
                <w:lang w:val="de-DE"/>
              </w:rPr>
              <w:t>18</w:t>
            </w:r>
            <w:r w:rsidRPr="00C956A3">
              <w:rPr>
                <w:rFonts w:ascii="Times New Roman" w:hAnsi="Times New Roman" w:cs="Times New Roman"/>
                <w:sz w:val="28"/>
                <w:szCs w:val="28"/>
              </w:rPr>
              <w:t xml:space="preserve"> </w:t>
            </w:r>
            <w:r w:rsidRPr="00C956A3">
              <w:rPr>
                <w:rFonts w:ascii="Times New Roman" w:hAnsi="Times New Roman" w:cs="Times New Roman"/>
                <w:sz w:val="28"/>
                <w:szCs w:val="28"/>
                <w:lang w:val="de-DE"/>
              </w:rPr>
              <w:t xml:space="preserve">Ergebnisse </w:t>
            </w:r>
          </w:p>
        </w:tc>
        <w:tc>
          <w:tcPr>
            <w:tcW w:w="0" w:type="auto"/>
          </w:tcPr>
          <w:p w14:paraId="71896627" w14:textId="77777777" w:rsidR="00D313BE" w:rsidRPr="00C956A3" w:rsidRDefault="00D313BE" w:rsidP="00F55202">
            <w:pPr>
              <w:rPr>
                <w:rFonts w:ascii="Times New Roman" w:hAnsi="Times New Roman" w:cs="Times New Roman"/>
                <w:sz w:val="28"/>
                <w:szCs w:val="28"/>
                <w:lang w:val="de-DE"/>
              </w:rPr>
            </w:pPr>
            <w:r w:rsidRPr="00C956A3">
              <w:rPr>
                <w:rFonts w:ascii="Times New Roman" w:hAnsi="Times New Roman" w:cs="Times New Roman"/>
                <w:sz w:val="28"/>
                <w:szCs w:val="28"/>
                <w:lang w:val="de-DE"/>
              </w:rPr>
              <w:t>a</w:t>
            </w:r>
            <w:r w:rsidRPr="00C956A3">
              <w:rPr>
                <w:rFonts w:ascii="Times New Roman" w:hAnsi="Times New Roman" w:cs="Times New Roman"/>
                <w:sz w:val="28"/>
                <w:szCs w:val="28"/>
              </w:rPr>
              <w:t xml:space="preserve"> </w:t>
            </w:r>
            <w:r w:rsidRPr="00C956A3">
              <w:rPr>
                <w:rFonts w:ascii="Times New Roman" w:hAnsi="Times New Roman" w:cs="Times New Roman"/>
                <w:sz w:val="28"/>
                <w:szCs w:val="28"/>
                <w:lang w:val="de-DE"/>
              </w:rPr>
              <w:t>bewerten</w:t>
            </w:r>
          </w:p>
        </w:tc>
      </w:tr>
      <w:tr w:rsidR="00D313BE" w:rsidRPr="00C956A3" w14:paraId="295A7F60" w14:textId="77777777" w:rsidTr="00F55202">
        <w:tc>
          <w:tcPr>
            <w:tcW w:w="0" w:type="auto"/>
          </w:tcPr>
          <w:p w14:paraId="6C4F5AF6" w14:textId="77777777" w:rsidR="00D313BE" w:rsidRPr="00C956A3" w:rsidRDefault="00D313BE" w:rsidP="00F55202">
            <w:pPr>
              <w:rPr>
                <w:rFonts w:ascii="Times New Roman" w:hAnsi="Times New Roman" w:cs="Times New Roman"/>
                <w:sz w:val="28"/>
                <w:szCs w:val="28"/>
                <w:lang w:val="de-DE"/>
              </w:rPr>
            </w:pPr>
            <w:r w:rsidRPr="00C956A3">
              <w:rPr>
                <w:rFonts w:ascii="Times New Roman" w:hAnsi="Times New Roman" w:cs="Times New Roman"/>
                <w:sz w:val="28"/>
                <w:szCs w:val="28"/>
                <w:lang w:val="de-DE"/>
              </w:rPr>
              <w:t>19</w:t>
            </w:r>
            <w:r w:rsidRPr="00C956A3">
              <w:rPr>
                <w:rFonts w:ascii="Times New Roman" w:hAnsi="Times New Roman" w:cs="Times New Roman"/>
                <w:sz w:val="28"/>
                <w:szCs w:val="28"/>
              </w:rPr>
              <w:t xml:space="preserve"> </w:t>
            </w:r>
            <w:r w:rsidRPr="00C956A3">
              <w:rPr>
                <w:rFonts w:ascii="Times New Roman" w:hAnsi="Times New Roman" w:cs="Times New Roman"/>
                <w:sz w:val="28"/>
                <w:szCs w:val="28"/>
                <w:lang w:val="de-DE"/>
              </w:rPr>
              <w:t>Führungskräfte</w:t>
            </w:r>
          </w:p>
        </w:tc>
        <w:tc>
          <w:tcPr>
            <w:tcW w:w="0" w:type="auto"/>
          </w:tcPr>
          <w:p w14:paraId="3B61933E" w14:textId="77777777" w:rsidR="00D313BE" w:rsidRPr="00C956A3" w:rsidRDefault="00D313BE" w:rsidP="00F55202">
            <w:pPr>
              <w:rPr>
                <w:rFonts w:ascii="Times New Roman" w:hAnsi="Times New Roman" w:cs="Times New Roman"/>
                <w:sz w:val="28"/>
                <w:szCs w:val="28"/>
                <w:lang w:val="de-DE"/>
              </w:rPr>
            </w:pPr>
            <w:r w:rsidRPr="00C956A3">
              <w:rPr>
                <w:rFonts w:ascii="Times New Roman" w:hAnsi="Times New Roman" w:cs="Times New Roman"/>
                <w:sz w:val="28"/>
                <w:szCs w:val="28"/>
                <w:lang w:val="de-DE"/>
              </w:rPr>
              <w:t>b betrachten</w:t>
            </w:r>
          </w:p>
        </w:tc>
      </w:tr>
      <w:tr w:rsidR="00D313BE" w:rsidRPr="00C956A3" w14:paraId="0BC77BFA" w14:textId="77777777" w:rsidTr="00F55202">
        <w:tc>
          <w:tcPr>
            <w:tcW w:w="0" w:type="auto"/>
          </w:tcPr>
          <w:p w14:paraId="0FD55527" w14:textId="77777777" w:rsidR="00D313BE" w:rsidRPr="00C956A3" w:rsidRDefault="00D313BE" w:rsidP="00F55202">
            <w:pPr>
              <w:rPr>
                <w:rFonts w:ascii="Times New Roman" w:hAnsi="Times New Roman" w:cs="Times New Roman"/>
                <w:sz w:val="28"/>
                <w:szCs w:val="28"/>
                <w:lang w:val="de-DE"/>
              </w:rPr>
            </w:pPr>
            <w:r w:rsidRPr="00C956A3">
              <w:rPr>
                <w:rFonts w:ascii="Times New Roman" w:hAnsi="Times New Roman" w:cs="Times New Roman"/>
                <w:sz w:val="28"/>
                <w:szCs w:val="28"/>
                <w:lang w:val="de-DE"/>
              </w:rPr>
              <w:t>20</w:t>
            </w:r>
            <w:r w:rsidRPr="00C956A3">
              <w:rPr>
                <w:rFonts w:ascii="Times New Roman" w:hAnsi="Times New Roman" w:cs="Times New Roman"/>
                <w:sz w:val="28"/>
                <w:szCs w:val="28"/>
              </w:rPr>
              <w:t xml:space="preserve"> </w:t>
            </w:r>
            <w:r w:rsidRPr="00C956A3">
              <w:rPr>
                <w:rFonts w:ascii="Times New Roman" w:hAnsi="Times New Roman" w:cs="Times New Roman"/>
                <w:sz w:val="28"/>
                <w:szCs w:val="28"/>
                <w:lang w:val="de-DE"/>
              </w:rPr>
              <w:t>Führungsverhalten</w:t>
            </w:r>
          </w:p>
        </w:tc>
        <w:tc>
          <w:tcPr>
            <w:tcW w:w="0" w:type="auto"/>
          </w:tcPr>
          <w:p w14:paraId="06307364" w14:textId="77777777" w:rsidR="00D313BE" w:rsidRPr="00C956A3" w:rsidRDefault="00D313BE" w:rsidP="00F55202">
            <w:pPr>
              <w:rPr>
                <w:rFonts w:ascii="Times New Roman" w:hAnsi="Times New Roman" w:cs="Times New Roman"/>
                <w:sz w:val="28"/>
                <w:szCs w:val="28"/>
                <w:lang w:val="de-DE"/>
              </w:rPr>
            </w:pPr>
            <w:r w:rsidRPr="00C956A3">
              <w:rPr>
                <w:rFonts w:ascii="Times New Roman" w:hAnsi="Times New Roman" w:cs="Times New Roman"/>
                <w:sz w:val="28"/>
                <w:szCs w:val="28"/>
                <w:lang w:val="de-DE"/>
              </w:rPr>
              <w:t>c einstellen</w:t>
            </w:r>
          </w:p>
        </w:tc>
      </w:tr>
      <w:tr w:rsidR="00D313BE" w:rsidRPr="00C956A3" w14:paraId="5D3F1BC3" w14:textId="77777777" w:rsidTr="00F55202">
        <w:tc>
          <w:tcPr>
            <w:tcW w:w="0" w:type="auto"/>
          </w:tcPr>
          <w:p w14:paraId="7EEBE595" w14:textId="77777777" w:rsidR="00D313BE" w:rsidRPr="00C956A3" w:rsidRDefault="00D313BE" w:rsidP="00F55202">
            <w:pPr>
              <w:rPr>
                <w:rFonts w:ascii="Times New Roman" w:hAnsi="Times New Roman" w:cs="Times New Roman"/>
                <w:sz w:val="28"/>
                <w:szCs w:val="28"/>
                <w:lang w:val="de-DE"/>
              </w:rPr>
            </w:pPr>
            <w:r w:rsidRPr="00C956A3">
              <w:rPr>
                <w:rFonts w:ascii="Times New Roman" w:hAnsi="Times New Roman" w:cs="Times New Roman"/>
                <w:sz w:val="28"/>
                <w:szCs w:val="28"/>
                <w:lang w:val="de-DE"/>
              </w:rPr>
              <w:t>21</w:t>
            </w:r>
            <w:r w:rsidRPr="00C956A3">
              <w:rPr>
                <w:rFonts w:ascii="Times New Roman" w:hAnsi="Times New Roman" w:cs="Times New Roman"/>
                <w:sz w:val="28"/>
                <w:szCs w:val="28"/>
              </w:rPr>
              <w:t xml:space="preserve"> </w:t>
            </w:r>
            <w:r w:rsidRPr="00C956A3">
              <w:rPr>
                <w:rFonts w:ascii="Times New Roman" w:hAnsi="Times New Roman" w:cs="Times New Roman"/>
                <w:sz w:val="28"/>
                <w:szCs w:val="28"/>
                <w:lang w:val="de-DE"/>
              </w:rPr>
              <w:t>Anweisungen</w:t>
            </w:r>
          </w:p>
        </w:tc>
        <w:tc>
          <w:tcPr>
            <w:tcW w:w="0" w:type="auto"/>
          </w:tcPr>
          <w:p w14:paraId="3AD37513" w14:textId="77777777" w:rsidR="00D313BE" w:rsidRPr="00C956A3" w:rsidRDefault="00D313BE" w:rsidP="00F55202">
            <w:pPr>
              <w:rPr>
                <w:rFonts w:ascii="Times New Roman" w:hAnsi="Times New Roman" w:cs="Times New Roman"/>
                <w:sz w:val="28"/>
                <w:szCs w:val="28"/>
                <w:lang w:val="de-DE"/>
              </w:rPr>
            </w:pPr>
            <w:r w:rsidRPr="00C956A3">
              <w:rPr>
                <w:rFonts w:ascii="Times New Roman" w:hAnsi="Times New Roman" w:cs="Times New Roman"/>
                <w:sz w:val="28"/>
                <w:szCs w:val="28"/>
                <w:lang w:val="de-DE"/>
              </w:rPr>
              <w:t>d übertragen</w:t>
            </w:r>
          </w:p>
        </w:tc>
      </w:tr>
      <w:tr w:rsidR="00D313BE" w:rsidRPr="00C956A3" w14:paraId="770B6D6C" w14:textId="77777777" w:rsidTr="00F55202">
        <w:tc>
          <w:tcPr>
            <w:tcW w:w="0" w:type="auto"/>
          </w:tcPr>
          <w:p w14:paraId="5918FB14" w14:textId="77777777" w:rsidR="00D313BE" w:rsidRPr="00C956A3" w:rsidRDefault="00D313BE" w:rsidP="00F55202">
            <w:pPr>
              <w:rPr>
                <w:rFonts w:ascii="Times New Roman" w:hAnsi="Times New Roman" w:cs="Times New Roman"/>
                <w:sz w:val="28"/>
                <w:szCs w:val="28"/>
                <w:lang w:val="de-DE"/>
              </w:rPr>
            </w:pPr>
            <w:r w:rsidRPr="00C956A3">
              <w:rPr>
                <w:rFonts w:ascii="Times New Roman" w:hAnsi="Times New Roman" w:cs="Times New Roman"/>
                <w:sz w:val="28"/>
                <w:szCs w:val="28"/>
                <w:lang w:val="de-DE"/>
              </w:rPr>
              <w:t>22</w:t>
            </w:r>
            <w:r w:rsidRPr="00C956A3">
              <w:rPr>
                <w:rFonts w:ascii="Times New Roman" w:hAnsi="Times New Roman" w:cs="Times New Roman"/>
                <w:sz w:val="28"/>
                <w:szCs w:val="28"/>
              </w:rPr>
              <w:t xml:space="preserve"> </w:t>
            </w:r>
            <w:r w:rsidRPr="00C956A3">
              <w:rPr>
                <w:rFonts w:ascii="Times New Roman" w:hAnsi="Times New Roman" w:cs="Times New Roman"/>
                <w:sz w:val="28"/>
                <w:szCs w:val="28"/>
                <w:lang w:val="de-DE"/>
              </w:rPr>
              <w:t>Motivation</w:t>
            </w:r>
          </w:p>
        </w:tc>
        <w:tc>
          <w:tcPr>
            <w:tcW w:w="0" w:type="auto"/>
          </w:tcPr>
          <w:p w14:paraId="2E65160B" w14:textId="77777777" w:rsidR="00D313BE" w:rsidRPr="00C956A3" w:rsidRDefault="00D313BE" w:rsidP="00F55202">
            <w:pPr>
              <w:rPr>
                <w:rFonts w:ascii="Times New Roman" w:hAnsi="Times New Roman" w:cs="Times New Roman"/>
                <w:sz w:val="28"/>
                <w:szCs w:val="28"/>
                <w:lang w:val="de-DE"/>
              </w:rPr>
            </w:pPr>
            <w:r w:rsidRPr="00C956A3">
              <w:rPr>
                <w:rFonts w:ascii="Times New Roman" w:hAnsi="Times New Roman" w:cs="Times New Roman"/>
                <w:sz w:val="28"/>
                <w:szCs w:val="28"/>
                <w:lang w:val="de-DE"/>
              </w:rPr>
              <w:t>e beeinflussen</w:t>
            </w:r>
          </w:p>
        </w:tc>
      </w:tr>
    </w:tbl>
    <w:p w14:paraId="0C71C8BD" w14:textId="77777777" w:rsidR="00D313BE" w:rsidRPr="00C956A3" w:rsidRDefault="00D313BE" w:rsidP="00D313BE">
      <w:pPr>
        <w:rPr>
          <w:rFonts w:cs="Times New Roman"/>
          <w:b/>
          <w:bCs/>
          <w:sz w:val="28"/>
          <w:szCs w:val="28"/>
          <w:lang w:val="de-DE"/>
        </w:rPr>
      </w:pPr>
    </w:p>
    <w:p w14:paraId="042EC1EC" w14:textId="77777777" w:rsidR="00D313BE" w:rsidRPr="00C956A3" w:rsidRDefault="00D313BE" w:rsidP="00D313BE">
      <w:pPr>
        <w:rPr>
          <w:rFonts w:cs="Times New Roman"/>
          <w:b/>
          <w:bCs/>
          <w:sz w:val="28"/>
          <w:szCs w:val="28"/>
          <w:lang w:val="de-DE"/>
        </w:rPr>
      </w:pPr>
      <w:r w:rsidRPr="00C956A3">
        <w:rPr>
          <w:rFonts w:cs="Times New Roman"/>
          <w:b/>
          <w:bCs/>
          <w:sz w:val="28"/>
          <w:szCs w:val="28"/>
          <w:lang w:val="de-DE"/>
        </w:rPr>
        <w:t>5.Ergänzen Sie Präpositionen bzw. Artikel im richtigen Kasus</w:t>
      </w:r>
    </w:p>
    <w:p w14:paraId="10D2243F" w14:textId="77777777" w:rsidR="00D313BE" w:rsidRPr="00C956A3" w:rsidRDefault="00D313BE" w:rsidP="00D313BE">
      <w:pPr>
        <w:rPr>
          <w:rFonts w:cs="Times New Roman"/>
          <w:sz w:val="28"/>
          <w:szCs w:val="28"/>
          <w:lang w:val="de-DE"/>
        </w:rPr>
      </w:pPr>
      <w:r w:rsidRPr="00C956A3">
        <w:rPr>
          <w:rFonts w:cs="Times New Roman"/>
          <w:sz w:val="28"/>
          <w:szCs w:val="28"/>
          <w:lang w:val="de-DE"/>
        </w:rPr>
        <w:t>23. Seine Meinung ist….mi…bekannt</w:t>
      </w:r>
    </w:p>
    <w:p w14:paraId="68C5507D" w14:textId="77777777" w:rsidR="00D313BE" w:rsidRPr="00C956A3" w:rsidRDefault="00D313BE" w:rsidP="00D313BE">
      <w:pPr>
        <w:rPr>
          <w:rFonts w:cs="Times New Roman"/>
          <w:sz w:val="28"/>
          <w:szCs w:val="28"/>
          <w:lang w:val="de-DE"/>
        </w:rPr>
      </w:pPr>
      <w:r w:rsidRPr="00C956A3">
        <w:rPr>
          <w:rFonts w:cs="Times New Roman"/>
          <w:sz w:val="28"/>
          <w:szCs w:val="28"/>
          <w:lang w:val="de-DE"/>
        </w:rPr>
        <w:t>A) -, - B)-, ch C) -, r</w:t>
      </w:r>
    </w:p>
    <w:p w14:paraId="74ADAFD0" w14:textId="77777777" w:rsidR="00D313BE" w:rsidRPr="00C956A3" w:rsidRDefault="00D313BE" w:rsidP="00D313BE">
      <w:pPr>
        <w:rPr>
          <w:rFonts w:cs="Times New Roman"/>
          <w:sz w:val="28"/>
          <w:szCs w:val="28"/>
          <w:lang w:val="de-DE"/>
        </w:rPr>
      </w:pPr>
      <w:r w:rsidRPr="00C956A3">
        <w:rPr>
          <w:rFonts w:cs="Times New Roman"/>
          <w:sz w:val="28"/>
          <w:szCs w:val="28"/>
          <w:lang w:val="de-DE"/>
        </w:rPr>
        <w:t>24.Ich bin dankbar….dein..Hilfe.</w:t>
      </w:r>
    </w:p>
    <w:p w14:paraId="463EA7B0" w14:textId="77777777" w:rsidR="00D313BE" w:rsidRPr="00C956A3" w:rsidRDefault="00D313BE" w:rsidP="00D313BE">
      <w:pPr>
        <w:rPr>
          <w:rFonts w:cs="Times New Roman"/>
          <w:sz w:val="28"/>
          <w:szCs w:val="28"/>
          <w:lang w:val="de-DE"/>
        </w:rPr>
      </w:pPr>
      <w:r w:rsidRPr="00C956A3">
        <w:rPr>
          <w:rFonts w:cs="Times New Roman"/>
          <w:sz w:val="28"/>
          <w:szCs w:val="28"/>
          <w:lang w:val="de-DE"/>
        </w:rPr>
        <w:t>A)für, -e B) -, r C)-, er</w:t>
      </w:r>
    </w:p>
    <w:p w14:paraId="6CB3DEC8" w14:textId="77777777" w:rsidR="00D313BE" w:rsidRPr="00C956A3" w:rsidRDefault="00D313BE" w:rsidP="00D313BE">
      <w:pPr>
        <w:rPr>
          <w:rFonts w:cs="Times New Roman"/>
          <w:sz w:val="28"/>
          <w:szCs w:val="28"/>
          <w:lang w:val="de-DE"/>
        </w:rPr>
      </w:pPr>
      <w:r w:rsidRPr="00C956A3">
        <w:rPr>
          <w:rFonts w:cs="Times New Roman"/>
          <w:sz w:val="28"/>
          <w:szCs w:val="28"/>
          <w:lang w:val="de-DE"/>
        </w:rPr>
        <w:t>25.Er ist …d…Ergebnisse…zufrieden</w:t>
      </w:r>
    </w:p>
    <w:p w14:paraId="4B76824F" w14:textId="77777777" w:rsidR="00D313BE" w:rsidRPr="00C956A3" w:rsidRDefault="00D313BE" w:rsidP="00D313BE">
      <w:pPr>
        <w:rPr>
          <w:rFonts w:cs="Times New Roman"/>
          <w:sz w:val="28"/>
          <w:szCs w:val="28"/>
          <w:lang w:val="de-DE"/>
        </w:rPr>
      </w:pPr>
      <w:r w:rsidRPr="00C956A3">
        <w:rPr>
          <w:rFonts w:cs="Times New Roman"/>
          <w:sz w:val="28"/>
          <w:szCs w:val="28"/>
          <w:lang w:val="de-DE"/>
        </w:rPr>
        <w:t>A)mit, -en,-e B) -, -, - C)-, er,-en</w:t>
      </w:r>
    </w:p>
    <w:p w14:paraId="1C720105" w14:textId="77777777" w:rsidR="00D313BE" w:rsidRPr="00C956A3" w:rsidRDefault="00D313BE" w:rsidP="00D313BE">
      <w:pPr>
        <w:rPr>
          <w:rFonts w:cs="Times New Roman"/>
          <w:sz w:val="28"/>
          <w:szCs w:val="28"/>
          <w:lang w:val="de-DE"/>
        </w:rPr>
      </w:pPr>
      <w:r w:rsidRPr="00C956A3">
        <w:rPr>
          <w:rFonts w:cs="Times New Roman"/>
          <w:sz w:val="28"/>
          <w:szCs w:val="28"/>
          <w:lang w:val="de-DE"/>
        </w:rPr>
        <w:t>26. Wir sind bereit ….Abfahrt.</w:t>
      </w:r>
    </w:p>
    <w:p w14:paraId="5C9DDB01" w14:textId="77777777" w:rsidR="00D313BE" w:rsidRPr="00C956A3" w:rsidRDefault="00D313BE" w:rsidP="00D313BE">
      <w:pPr>
        <w:rPr>
          <w:rFonts w:cs="Times New Roman"/>
          <w:sz w:val="28"/>
          <w:szCs w:val="28"/>
          <w:lang w:val="de-DE"/>
        </w:rPr>
      </w:pPr>
      <w:r w:rsidRPr="00C956A3">
        <w:rPr>
          <w:rFonts w:cs="Times New Roman"/>
          <w:sz w:val="28"/>
          <w:szCs w:val="28"/>
          <w:lang w:val="de-DE"/>
        </w:rPr>
        <w:t>A)-zur B) zum C)zu</w:t>
      </w:r>
    </w:p>
    <w:p w14:paraId="2EE7AC6D" w14:textId="77777777" w:rsidR="00D313BE" w:rsidRPr="00C956A3" w:rsidRDefault="00D313BE" w:rsidP="00D313BE">
      <w:pPr>
        <w:rPr>
          <w:rFonts w:cs="Times New Roman"/>
          <w:sz w:val="28"/>
          <w:szCs w:val="28"/>
          <w:lang w:val="de-DE"/>
        </w:rPr>
      </w:pPr>
      <w:r w:rsidRPr="00C956A3">
        <w:rPr>
          <w:rFonts w:cs="Times New Roman"/>
          <w:sz w:val="28"/>
          <w:szCs w:val="28"/>
          <w:lang w:val="de-DE"/>
        </w:rPr>
        <w:lastRenderedPageBreak/>
        <w:t>27.Ich möchte Sie …dies…Problem aufmerksam machen.</w:t>
      </w:r>
    </w:p>
    <w:p w14:paraId="08CE9D21" w14:textId="77777777" w:rsidR="00D313BE" w:rsidRPr="00C956A3" w:rsidRDefault="00D313BE" w:rsidP="00D313BE">
      <w:pPr>
        <w:rPr>
          <w:rFonts w:cs="Times New Roman"/>
          <w:sz w:val="28"/>
          <w:szCs w:val="28"/>
          <w:lang w:val="de-DE"/>
        </w:rPr>
      </w:pPr>
      <w:r w:rsidRPr="00C956A3">
        <w:rPr>
          <w:rFonts w:cs="Times New Roman"/>
          <w:sz w:val="28"/>
          <w:szCs w:val="28"/>
          <w:lang w:val="de-DE"/>
        </w:rPr>
        <w:t>A)-, es B)auf,-es  C)an, -em</w:t>
      </w:r>
    </w:p>
    <w:p w14:paraId="796EB20F" w14:textId="77777777" w:rsidR="00D313BE" w:rsidRPr="00C956A3" w:rsidRDefault="00D313BE" w:rsidP="00D313BE">
      <w:pPr>
        <w:rPr>
          <w:rFonts w:cs="Times New Roman"/>
          <w:sz w:val="28"/>
          <w:szCs w:val="28"/>
          <w:lang w:val="de-DE"/>
        </w:rPr>
      </w:pPr>
      <w:r w:rsidRPr="00C956A3">
        <w:rPr>
          <w:rFonts w:cs="Times New Roman"/>
          <w:sz w:val="28"/>
          <w:szCs w:val="28"/>
          <w:lang w:val="de-DE"/>
        </w:rPr>
        <w:t>28.Er ist verwandt….unser …Chef.</w:t>
      </w:r>
    </w:p>
    <w:p w14:paraId="26B1D6B2" w14:textId="77777777" w:rsidR="00D313BE" w:rsidRPr="00C956A3" w:rsidRDefault="00D313BE" w:rsidP="00D313BE">
      <w:pPr>
        <w:rPr>
          <w:rFonts w:cs="Times New Roman"/>
          <w:sz w:val="28"/>
          <w:szCs w:val="28"/>
          <w:lang w:val="de-DE"/>
        </w:rPr>
      </w:pPr>
      <w:r w:rsidRPr="00C956A3">
        <w:rPr>
          <w:rFonts w:cs="Times New Roman"/>
          <w:sz w:val="28"/>
          <w:szCs w:val="28"/>
          <w:lang w:val="de-DE"/>
        </w:rPr>
        <w:t>A)mit, -em B) von, -em C)-, er</w:t>
      </w:r>
    </w:p>
    <w:p w14:paraId="0F863E36" w14:textId="77777777" w:rsidR="00D313BE" w:rsidRPr="00C956A3" w:rsidRDefault="00D313BE" w:rsidP="00D313BE">
      <w:pPr>
        <w:rPr>
          <w:rFonts w:cs="Times New Roman"/>
          <w:sz w:val="28"/>
          <w:szCs w:val="28"/>
          <w:lang w:val="de-DE"/>
        </w:rPr>
      </w:pPr>
      <w:r w:rsidRPr="00C956A3">
        <w:rPr>
          <w:rFonts w:cs="Times New Roman"/>
          <w:sz w:val="28"/>
          <w:szCs w:val="28"/>
          <w:lang w:val="de-DE"/>
        </w:rPr>
        <w:t>29.Er war erfreut….d….Treffen.</w:t>
      </w:r>
    </w:p>
    <w:p w14:paraId="2C0D6566" w14:textId="77777777" w:rsidR="00D313BE" w:rsidRPr="00C956A3" w:rsidRDefault="00D313BE" w:rsidP="00D313BE">
      <w:pPr>
        <w:rPr>
          <w:rFonts w:cs="Times New Roman"/>
          <w:sz w:val="28"/>
          <w:szCs w:val="28"/>
          <w:lang w:val="de-DE"/>
        </w:rPr>
      </w:pPr>
      <w:r w:rsidRPr="00C956A3">
        <w:rPr>
          <w:rFonts w:cs="Times New Roman"/>
          <w:sz w:val="28"/>
          <w:szCs w:val="28"/>
          <w:lang w:val="de-DE"/>
        </w:rPr>
        <w:t>A)-,-er B)von, -em  C)über, -as</w:t>
      </w:r>
    </w:p>
    <w:p w14:paraId="18F7D459" w14:textId="77777777" w:rsidR="00D313BE" w:rsidRPr="00C956A3" w:rsidRDefault="00D313BE" w:rsidP="00D313BE">
      <w:pPr>
        <w:rPr>
          <w:rFonts w:cs="Times New Roman"/>
          <w:sz w:val="28"/>
          <w:szCs w:val="28"/>
          <w:lang w:val="de-DE"/>
        </w:rPr>
      </w:pPr>
      <w:r w:rsidRPr="00C956A3">
        <w:rPr>
          <w:rFonts w:cs="Times New Roman"/>
          <w:sz w:val="28"/>
          <w:szCs w:val="28"/>
          <w:lang w:val="de-DE"/>
        </w:rPr>
        <w:t>30.Er fühlte sich …Beobachtung sicher.</w:t>
      </w:r>
    </w:p>
    <w:p w14:paraId="769A0916" w14:textId="77777777" w:rsidR="00D313BE" w:rsidRPr="00C956A3" w:rsidRDefault="00D313BE" w:rsidP="00D313BE">
      <w:pPr>
        <w:rPr>
          <w:rFonts w:cs="Times New Roman"/>
          <w:sz w:val="28"/>
          <w:szCs w:val="28"/>
          <w:lang w:val="de-DE"/>
        </w:rPr>
      </w:pPr>
      <w:r w:rsidRPr="00C956A3">
        <w:rPr>
          <w:rFonts w:cs="Times New Roman"/>
          <w:sz w:val="28"/>
          <w:szCs w:val="28"/>
          <w:lang w:val="de-DE"/>
        </w:rPr>
        <w:t>A) vor B)an  C)auf</w:t>
      </w:r>
    </w:p>
    <w:p w14:paraId="0E5B7806" w14:textId="77777777" w:rsidR="00D313BE" w:rsidRPr="00C956A3" w:rsidRDefault="00D313BE" w:rsidP="00D313BE">
      <w:pPr>
        <w:rPr>
          <w:rFonts w:cs="Times New Roman"/>
          <w:sz w:val="28"/>
          <w:szCs w:val="28"/>
          <w:lang w:val="de-DE"/>
        </w:rPr>
      </w:pPr>
      <w:r w:rsidRPr="00C956A3">
        <w:rPr>
          <w:rFonts w:cs="Times New Roman"/>
          <w:sz w:val="28"/>
          <w:szCs w:val="28"/>
          <w:lang w:val="de-DE"/>
        </w:rPr>
        <w:t>31.Ich bin verwundert …sein…Erfolge.</w:t>
      </w:r>
    </w:p>
    <w:p w14:paraId="6618285D" w14:textId="77777777" w:rsidR="00D313BE" w:rsidRPr="00C956A3" w:rsidRDefault="00D313BE" w:rsidP="00D313BE">
      <w:pPr>
        <w:rPr>
          <w:rFonts w:cs="Times New Roman"/>
          <w:sz w:val="28"/>
          <w:szCs w:val="28"/>
          <w:lang w:val="de-DE"/>
        </w:rPr>
      </w:pPr>
      <w:r w:rsidRPr="00C956A3">
        <w:rPr>
          <w:rFonts w:cs="Times New Roman"/>
          <w:sz w:val="28"/>
          <w:szCs w:val="28"/>
          <w:lang w:val="de-DE"/>
        </w:rPr>
        <w:t>A)über, -e, - B) an, -e, -e C)-, -e, -</w:t>
      </w:r>
    </w:p>
    <w:p w14:paraId="47D15BBD" w14:textId="77777777" w:rsidR="00D313BE" w:rsidRPr="00C956A3" w:rsidRDefault="00D313BE" w:rsidP="00D313BE">
      <w:pPr>
        <w:rPr>
          <w:rFonts w:cs="Times New Roman"/>
          <w:sz w:val="28"/>
          <w:szCs w:val="28"/>
          <w:lang w:val="de-DE"/>
        </w:rPr>
      </w:pPr>
      <w:r w:rsidRPr="00C956A3">
        <w:rPr>
          <w:rFonts w:cs="Times New Roman"/>
          <w:sz w:val="28"/>
          <w:szCs w:val="28"/>
          <w:lang w:val="de-DE"/>
        </w:rPr>
        <w:t>32.Er war ….Abreise entschlossen.</w:t>
      </w:r>
    </w:p>
    <w:p w14:paraId="45B94756" w14:textId="77777777" w:rsidR="00D313BE" w:rsidRPr="00C956A3" w:rsidRDefault="00D313BE" w:rsidP="00D313BE">
      <w:pPr>
        <w:rPr>
          <w:rFonts w:cs="Times New Roman"/>
          <w:sz w:val="28"/>
          <w:szCs w:val="28"/>
          <w:lang w:val="de-DE"/>
        </w:rPr>
      </w:pPr>
      <w:r w:rsidRPr="00C956A3">
        <w:rPr>
          <w:rFonts w:cs="Times New Roman"/>
          <w:sz w:val="28"/>
          <w:szCs w:val="28"/>
          <w:lang w:val="de-DE"/>
        </w:rPr>
        <w:t>A) an B)zur  C)auf</w:t>
      </w:r>
    </w:p>
    <w:p w14:paraId="6FF29ABC" w14:textId="77777777" w:rsidR="00D313BE" w:rsidRPr="00C956A3" w:rsidRDefault="00D313BE" w:rsidP="00D313BE">
      <w:pPr>
        <w:rPr>
          <w:rFonts w:cs="Times New Roman"/>
          <w:sz w:val="28"/>
          <w:szCs w:val="28"/>
          <w:lang w:val="de-DE"/>
        </w:rPr>
      </w:pPr>
      <w:r w:rsidRPr="00C956A3">
        <w:rPr>
          <w:rFonts w:cs="Times New Roman"/>
          <w:sz w:val="28"/>
          <w:szCs w:val="28"/>
          <w:lang w:val="de-DE"/>
        </w:rPr>
        <w:t>33. Diese Arbeit ist voll …groben Fehler… .</w:t>
      </w:r>
    </w:p>
    <w:p w14:paraId="49271F19" w14:textId="77777777" w:rsidR="00D313BE" w:rsidRPr="00C956A3" w:rsidRDefault="00D313BE" w:rsidP="00D313BE">
      <w:pPr>
        <w:rPr>
          <w:rFonts w:cs="Times New Roman"/>
          <w:sz w:val="28"/>
          <w:szCs w:val="28"/>
          <w:lang w:val="de-DE"/>
        </w:rPr>
      </w:pPr>
      <w:r w:rsidRPr="00C956A3">
        <w:rPr>
          <w:rFonts w:cs="Times New Roman"/>
          <w:sz w:val="28"/>
          <w:szCs w:val="28"/>
          <w:lang w:val="de-DE"/>
        </w:rPr>
        <w:t>A)an, - B)von, -n C)-, -</w:t>
      </w:r>
    </w:p>
    <w:p w14:paraId="7CE0E535" w14:textId="77777777" w:rsidR="00D313BE" w:rsidRPr="00C956A3" w:rsidRDefault="00D313BE" w:rsidP="00D313BE">
      <w:pPr>
        <w:rPr>
          <w:rFonts w:cs="Times New Roman"/>
          <w:b/>
          <w:bCs/>
          <w:sz w:val="28"/>
          <w:szCs w:val="28"/>
          <w:lang w:val="de-DE"/>
        </w:rPr>
      </w:pPr>
      <w:r w:rsidRPr="00C956A3">
        <w:rPr>
          <w:rFonts w:cs="Times New Roman"/>
          <w:b/>
          <w:bCs/>
          <w:sz w:val="28"/>
          <w:szCs w:val="28"/>
          <w:lang w:val="de-DE"/>
        </w:rPr>
        <w:t>6. Ergänzen Sie die fehlenden Relativpronomen.</w:t>
      </w:r>
    </w:p>
    <w:p w14:paraId="5AC62E5E" w14:textId="77777777" w:rsidR="00D313BE" w:rsidRPr="00C956A3" w:rsidRDefault="00D313BE" w:rsidP="00D313BE">
      <w:pPr>
        <w:rPr>
          <w:rFonts w:cs="Times New Roman"/>
          <w:sz w:val="28"/>
          <w:szCs w:val="28"/>
          <w:lang w:val="de-DE"/>
        </w:rPr>
      </w:pPr>
      <w:r w:rsidRPr="00C956A3">
        <w:rPr>
          <w:rFonts w:cs="Times New Roman"/>
          <w:sz w:val="28"/>
          <w:szCs w:val="28"/>
          <w:lang w:val="de-DE"/>
        </w:rPr>
        <w:t>34. Das ist der Techniker, mit …Hilfe ich den Beamer einschalten konnte.</w:t>
      </w:r>
    </w:p>
    <w:p w14:paraId="7FEDBFC2" w14:textId="77777777" w:rsidR="00D313BE" w:rsidRPr="00C956A3" w:rsidRDefault="00D313BE" w:rsidP="00D313BE">
      <w:pPr>
        <w:rPr>
          <w:rFonts w:cs="Times New Roman"/>
          <w:sz w:val="28"/>
          <w:szCs w:val="28"/>
          <w:lang w:val="de-DE"/>
        </w:rPr>
      </w:pPr>
      <w:r w:rsidRPr="00C956A3">
        <w:rPr>
          <w:rFonts w:cs="Times New Roman"/>
          <w:sz w:val="28"/>
          <w:szCs w:val="28"/>
          <w:lang w:val="de-DE"/>
        </w:rPr>
        <w:t>35. Viele Menschen träumen von einem Job, …sie erfüllt.</w:t>
      </w:r>
    </w:p>
    <w:p w14:paraId="5EE28018" w14:textId="77777777" w:rsidR="00D313BE" w:rsidRPr="00C956A3" w:rsidRDefault="00D313BE" w:rsidP="00D313BE">
      <w:pPr>
        <w:rPr>
          <w:rFonts w:cs="Times New Roman"/>
          <w:sz w:val="28"/>
          <w:szCs w:val="28"/>
          <w:lang w:val="de-DE"/>
        </w:rPr>
      </w:pPr>
      <w:r w:rsidRPr="00C956A3">
        <w:rPr>
          <w:rFonts w:cs="Times New Roman"/>
          <w:sz w:val="28"/>
          <w:szCs w:val="28"/>
          <w:lang w:val="de-DE"/>
        </w:rPr>
        <w:t>36. Es gibt einige Momente im Leben, von ….ich nicht genug kriegen kann.</w:t>
      </w:r>
    </w:p>
    <w:p w14:paraId="3258F40F" w14:textId="77777777" w:rsidR="00D313BE" w:rsidRPr="00C956A3" w:rsidRDefault="00D313BE" w:rsidP="00D313BE">
      <w:pPr>
        <w:rPr>
          <w:rFonts w:cs="Times New Roman"/>
          <w:sz w:val="28"/>
          <w:szCs w:val="28"/>
          <w:lang w:val="de-DE"/>
        </w:rPr>
      </w:pPr>
      <w:r w:rsidRPr="00C956A3">
        <w:rPr>
          <w:rFonts w:cs="Times New Roman"/>
          <w:sz w:val="28"/>
          <w:szCs w:val="28"/>
          <w:lang w:val="de-DE"/>
        </w:rPr>
        <w:t>37. Ist das die Frau, ….Firma die Modebranche dominiert?!</w:t>
      </w:r>
    </w:p>
    <w:p w14:paraId="1997A70A" w14:textId="77777777" w:rsidR="00D313BE" w:rsidRPr="00C956A3" w:rsidRDefault="00D313BE" w:rsidP="00D313BE">
      <w:pPr>
        <w:rPr>
          <w:rFonts w:cs="Times New Roman"/>
          <w:sz w:val="28"/>
          <w:szCs w:val="28"/>
          <w:lang w:val="de-DE"/>
        </w:rPr>
      </w:pPr>
      <w:r w:rsidRPr="00C956A3">
        <w:rPr>
          <w:rFonts w:cs="Times New Roman"/>
          <w:sz w:val="28"/>
          <w:szCs w:val="28"/>
          <w:lang w:val="de-DE"/>
        </w:rPr>
        <w:t>38 Das ist der Kunde, …. Sie ein defektes Produkt verkauft haben.</w:t>
      </w:r>
    </w:p>
    <w:p w14:paraId="69EFD7F6" w14:textId="77777777" w:rsidR="00D313BE" w:rsidRPr="00C956A3" w:rsidRDefault="00D313BE" w:rsidP="00D313BE">
      <w:pPr>
        <w:rPr>
          <w:rFonts w:cs="Times New Roman"/>
          <w:sz w:val="28"/>
          <w:szCs w:val="28"/>
          <w:lang w:val="de-DE"/>
        </w:rPr>
      </w:pPr>
      <w:r w:rsidRPr="00C956A3">
        <w:rPr>
          <w:rFonts w:cs="Times New Roman"/>
          <w:sz w:val="28"/>
          <w:szCs w:val="28"/>
          <w:lang w:val="de-DE"/>
        </w:rPr>
        <w:t>39. Heute ist mal wieder so ein Tag, an … mir alles gelingt.</w:t>
      </w:r>
    </w:p>
    <w:p w14:paraId="313CF473" w14:textId="77777777" w:rsidR="00D313BE" w:rsidRPr="00C956A3" w:rsidRDefault="00D313BE" w:rsidP="00D313BE">
      <w:pPr>
        <w:rPr>
          <w:rFonts w:cs="Times New Roman"/>
          <w:sz w:val="28"/>
          <w:szCs w:val="28"/>
          <w:lang w:val="de-DE"/>
        </w:rPr>
      </w:pPr>
      <w:r w:rsidRPr="00C956A3">
        <w:rPr>
          <w:rFonts w:cs="Times New Roman"/>
          <w:sz w:val="28"/>
          <w:szCs w:val="28"/>
          <w:lang w:val="de-DE"/>
        </w:rPr>
        <w:t>40. Ist das nicht der Postbote, … immer alle Pakete pünktlich liefert?!</w:t>
      </w:r>
    </w:p>
    <w:p w14:paraId="0A7AB1D4" w14:textId="77777777" w:rsidR="00D313BE" w:rsidRPr="00C956A3" w:rsidRDefault="00D313BE" w:rsidP="00D313BE">
      <w:pPr>
        <w:rPr>
          <w:rFonts w:cs="Times New Roman"/>
          <w:sz w:val="28"/>
          <w:szCs w:val="28"/>
          <w:lang w:val="de-DE"/>
        </w:rPr>
      </w:pPr>
      <w:r w:rsidRPr="00C956A3">
        <w:rPr>
          <w:rFonts w:cs="Times New Roman"/>
          <w:sz w:val="28"/>
          <w:szCs w:val="28"/>
          <w:lang w:val="de-DE"/>
        </w:rPr>
        <w:t>41. Die Dame an der Rezeption,… Die Dame an der Rezeption,</w:t>
      </w:r>
    </w:p>
    <w:p w14:paraId="2004C186" w14:textId="77777777" w:rsidR="00D313BE" w:rsidRPr="00C956A3" w:rsidRDefault="00D313BE" w:rsidP="00D313BE">
      <w:pPr>
        <w:rPr>
          <w:rFonts w:cs="Times New Roman"/>
          <w:sz w:val="28"/>
          <w:szCs w:val="28"/>
          <w:lang w:val="de-DE"/>
        </w:rPr>
      </w:pPr>
      <w:r w:rsidRPr="00C956A3">
        <w:rPr>
          <w:rFonts w:cs="Times New Roman"/>
          <w:sz w:val="28"/>
          <w:szCs w:val="28"/>
          <w:lang w:val="de-DE"/>
        </w:rPr>
        <w:t>42. Ich habe gerade einen Artikel in der Zeitung gelesen, … dich bestimmt auch interessiert.</w:t>
      </w:r>
    </w:p>
    <w:p w14:paraId="7180EB4C" w14:textId="77777777" w:rsidR="00D313BE" w:rsidRPr="00C956A3" w:rsidRDefault="00D313BE" w:rsidP="00D313BE">
      <w:pPr>
        <w:rPr>
          <w:rFonts w:cs="Times New Roman"/>
          <w:sz w:val="28"/>
          <w:szCs w:val="28"/>
          <w:lang w:val="de-DE"/>
        </w:rPr>
      </w:pPr>
      <w:r w:rsidRPr="00C956A3">
        <w:rPr>
          <w:rFonts w:cs="Times New Roman"/>
          <w:sz w:val="28"/>
          <w:szCs w:val="28"/>
          <w:lang w:val="de-DE"/>
        </w:rPr>
        <w:t>43.  Samstag und Sonntag sind Tage, an… ich mich am liebsten ausruhe.</w:t>
      </w:r>
    </w:p>
    <w:p w14:paraId="79CFB698" w14:textId="77777777" w:rsidR="00D313BE" w:rsidRPr="00C956A3" w:rsidRDefault="00D313BE" w:rsidP="00D313BE">
      <w:pPr>
        <w:rPr>
          <w:rFonts w:cs="Times New Roman"/>
          <w:sz w:val="28"/>
          <w:szCs w:val="28"/>
          <w:lang w:val="de-DE"/>
        </w:rPr>
      </w:pPr>
      <w:r w:rsidRPr="00C956A3">
        <w:rPr>
          <w:rFonts w:cs="Times New Roman"/>
          <w:sz w:val="28"/>
          <w:szCs w:val="28"/>
          <w:lang w:val="de-DE"/>
        </w:rPr>
        <w:t>44. Es gibt Menschen, …ich kein einziges Wort glaube.</w:t>
      </w:r>
    </w:p>
    <w:p w14:paraId="309CEC51" w14:textId="77777777" w:rsidR="00D313BE" w:rsidRPr="00C956A3" w:rsidRDefault="00D313BE" w:rsidP="00D313BE">
      <w:pPr>
        <w:rPr>
          <w:rFonts w:cs="Times New Roman"/>
          <w:b/>
          <w:bCs/>
          <w:sz w:val="28"/>
          <w:szCs w:val="28"/>
          <w:lang w:val="de-DE"/>
        </w:rPr>
      </w:pPr>
      <w:r w:rsidRPr="00C956A3">
        <w:rPr>
          <w:rFonts w:cs="Times New Roman"/>
          <w:b/>
          <w:bCs/>
          <w:sz w:val="28"/>
          <w:szCs w:val="28"/>
          <w:lang w:val="de-DE"/>
        </w:rPr>
        <w:t>7. Bitte kreuzen Sie die richtige Lösung an. (Es ist nur eine Lösung richtig.)</w:t>
      </w:r>
    </w:p>
    <w:p w14:paraId="0F22A616" w14:textId="77777777" w:rsidR="00D313BE" w:rsidRPr="00C956A3" w:rsidRDefault="00D313BE" w:rsidP="00D313BE">
      <w:pPr>
        <w:rPr>
          <w:rFonts w:cs="Times New Roman"/>
          <w:sz w:val="28"/>
          <w:szCs w:val="28"/>
          <w:lang w:val="de-DE"/>
        </w:rPr>
      </w:pPr>
      <w:r w:rsidRPr="00C956A3">
        <w:rPr>
          <w:rFonts w:cs="Times New Roman"/>
          <w:sz w:val="28"/>
          <w:szCs w:val="28"/>
          <w:lang w:val="de-DE"/>
        </w:rPr>
        <w:t>45. Das Unternehmen ließ in der Financial Times eine ganzseitige Werbeanzeige ...</w:t>
      </w:r>
    </w:p>
    <w:p w14:paraId="3F4A587C" w14:textId="77777777" w:rsidR="00D313BE" w:rsidRPr="00C956A3" w:rsidRDefault="00D313BE" w:rsidP="00D313BE">
      <w:pPr>
        <w:rPr>
          <w:rFonts w:cs="Times New Roman"/>
          <w:sz w:val="28"/>
          <w:szCs w:val="28"/>
          <w:lang w:val="de-DE"/>
        </w:rPr>
      </w:pPr>
      <w:r w:rsidRPr="00C956A3">
        <w:rPr>
          <w:rFonts w:cs="Times New Roman"/>
          <w:sz w:val="28"/>
          <w:szCs w:val="28"/>
          <w:lang w:val="de-DE"/>
        </w:rPr>
        <w:t>a) anbringen</w:t>
      </w:r>
      <w:r w:rsidRPr="00C956A3">
        <w:rPr>
          <w:rFonts w:cs="Times New Roman"/>
          <w:sz w:val="28"/>
          <w:szCs w:val="28"/>
          <w:lang w:val="de-DE"/>
        </w:rPr>
        <w:tab/>
        <w:t>b) schalten</w:t>
      </w:r>
      <w:r w:rsidRPr="00C956A3">
        <w:rPr>
          <w:rFonts w:cs="Times New Roman"/>
          <w:sz w:val="28"/>
          <w:szCs w:val="28"/>
          <w:lang w:val="de-DE"/>
        </w:rPr>
        <w:tab/>
        <w:t>c) einsetzen</w:t>
      </w:r>
      <w:r w:rsidRPr="00C956A3">
        <w:rPr>
          <w:rFonts w:cs="Times New Roman"/>
          <w:sz w:val="28"/>
          <w:szCs w:val="28"/>
          <w:lang w:val="de-DE"/>
        </w:rPr>
        <w:tab/>
        <w:t>d) erstellen</w:t>
      </w:r>
    </w:p>
    <w:p w14:paraId="22315342" w14:textId="77777777" w:rsidR="00D313BE" w:rsidRPr="00C956A3" w:rsidRDefault="00D313BE" w:rsidP="00D313BE">
      <w:pPr>
        <w:rPr>
          <w:rFonts w:cs="Times New Roman"/>
          <w:sz w:val="28"/>
          <w:szCs w:val="28"/>
          <w:lang w:val="de-DE"/>
        </w:rPr>
      </w:pPr>
      <w:r w:rsidRPr="00C956A3">
        <w:rPr>
          <w:rFonts w:cs="Times New Roman"/>
          <w:sz w:val="28"/>
          <w:szCs w:val="28"/>
          <w:lang w:val="de-DE"/>
        </w:rPr>
        <w:t xml:space="preserve">46. Werbung soll zunächst die Aufmerksamkeit ..., dann das Interesse wecken, das Verlangen </w:t>
      </w:r>
    </w:p>
    <w:p w14:paraId="5953C605" w14:textId="77777777" w:rsidR="00D313BE" w:rsidRPr="00C956A3" w:rsidRDefault="00D313BE" w:rsidP="00D313BE">
      <w:pPr>
        <w:rPr>
          <w:rFonts w:cs="Times New Roman"/>
          <w:sz w:val="28"/>
          <w:szCs w:val="28"/>
          <w:lang w:val="de-DE"/>
        </w:rPr>
      </w:pPr>
      <w:r w:rsidRPr="00C956A3">
        <w:rPr>
          <w:rFonts w:cs="Times New Roman"/>
          <w:sz w:val="28"/>
          <w:szCs w:val="28"/>
          <w:lang w:val="de-DE"/>
        </w:rPr>
        <w:t>herausfordern und schließlich dadurch den Kauf bewirken.</w:t>
      </w:r>
    </w:p>
    <w:p w14:paraId="7DE08CBF" w14:textId="77777777" w:rsidR="00D313BE" w:rsidRPr="00C956A3" w:rsidRDefault="00D313BE" w:rsidP="00D313BE">
      <w:pPr>
        <w:rPr>
          <w:rFonts w:cs="Times New Roman"/>
          <w:sz w:val="28"/>
          <w:szCs w:val="28"/>
          <w:lang w:val="de-DE"/>
        </w:rPr>
      </w:pPr>
      <w:r w:rsidRPr="00C956A3">
        <w:rPr>
          <w:rFonts w:cs="Times New Roman"/>
          <w:sz w:val="28"/>
          <w:szCs w:val="28"/>
          <w:lang w:val="de-DE"/>
        </w:rPr>
        <w:t>a) an sich lenken b) auf sich ziehen</w:t>
      </w:r>
      <w:r w:rsidRPr="00C956A3">
        <w:rPr>
          <w:rFonts w:cs="Times New Roman"/>
          <w:sz w:val="28"/>
          <w:szCs w:val="28"/>
          <w:lang w:val="de-DE"/>
        </w:rPr>
        <w:tab/>
        <w:t>c) für sich beanspruchen d) mit sich bringen</w:t>
      </w:r>
    </w:p>
    <w:p w14:paraId="2A8480E9" w14:textId="77777777" w:rsidR="00D313BE" w:rsidRPr="00C956A3" w:rsidRDefault="00D313BE" w:rsidP="00D313BE">
      <w:pPr>
        <w:rPr>
          <w:rFonts w:cs="Times New Roman"/>
          <w:sz w:val="28"/>
          <w:szCs w:val="28"/>
          <w:lang w:val="de-DE"/>
        </w:rPr>
      </w:pPr>
      <w:r w:rsidRPr="00C956A3">
        <w:rPr>
          <w:rFonts w:cs="Times New Roman"/>
          <w:sz w:val="28"/>
          <w:szCs w:val="28"/>
          <w:lang w:val="de-DE"/>
        </w:rPr>
        <w:t>47. Um das neue Produkt bekannt zu machen, muss das Unternehmen noch kräftig die Werbetrommel ...</w:t>
      </w:r>
    </w:p>
    <w:p w14:paraId="3852387F" w14:textId="77777777" w:rsidR="00D313BE" w:rsidRPr="00C956A3" w:rsidRDefault="00D313BE" w:rsidP="00D313BE">
      <w:pPr>
        <w:rPr>
          <w:rFonts w:cs="Times New Roman"/>
          <w:sz w:val="28"/>
          <w:szCs w:val="28"/>
          <w:lang w:val="de-DE"/>
        </w:rPr>
      </w:pPr>
      <w:r w:rsidRPr="00C956A3">
        <w:rPr>
          <w:rFonts w:cs="Times New Roman"/>
          <w:sz w:val="28"/>
          <w:szCs w:val="28"/>
          <w:lang w:val="de-DE"/>
        </w:rPr>
        <w:t>a) rühren</w:t>
      </w:r>
      <w:r w:rsidRPr="00C956A3">
        <w:rPr>
          <w:rFonts w:cs="Times New Roman"/>
          <w:sz w:val="28"/>
          <w:szCs w:val="28"/>
          <w:lang w:val="de-DE"/>
        </w:rPr>
        <w:tab/>
        <w:t>b) schlingen</w:t>
      </w:r>
      <w:r w:rsidRPr="00C956A3">
        <w:rPr>
          <w:rFonts w:cs="Times New Roman"/>
          <w:sz w:val="28"/>
          <w:szCs w:val="28"/>
          <w:lang w:val="de-DE"/>
        </w:rPr>
        <w:tab/>
        <w:t>c) drehen</w:t>
      </w:r>
      <w:r w:rsidRPr="00C956A3">
        <w:rPr>
          <w:rFonts w:cs="Times New Roman"/>
          <w:sz w:val="28"/>
          <w:szCs w:val="28"/>
          <w:lang w:val="de-DE"/>
        </w:rPr>
        <w:tab/>
        <w:t>d) starten</w:t>
      </w:r>
    </w:p>
    <w:p w14:paraId="454E2F69" w14:textId="77777777" w:rsidR="00D313BE" w:rsidRPr="00C956A3" w:rsidRDefault="00D313BE" w:rsidP="00D313BE">
      <w:pPr>
        <w:rPr>
          <w:rFonts w:cs="Times New Roman"/>
          <w:sz w:val="28"/>
          <w:szCs w:val="28"/>
          <w:lang w:val="de-DE"/>
        </w:rPr>
      </w:pPr>
      <w:r w:rsidRPr="00C956A3">
        <w:rPr>
          <w:rFonts w:cs="Times New Roman"/>
          <w:sz w:val="28"/>
          <w:szCs w:val="28"/>
          <w:lang w:val="de-DE"/>
        </w:rPr>
        <w:t>48. Unternehmen, die mit besonders günstigen Preisen für bestimmte Waren werben möchten, weisen auf ihre ... hin.</w:t>
      </w:r>
    </w:p>
    <w:p w14:paraId="637DAFBA" w14:textId="77777777" w:rsidR="00D313BE" w:rsidRPr="00C956A3" w:rsidRDefault="00D313BE" w:rsidP="00D313BE">
      <w:pPr>
        <w:rPr>
          <w:rFonts w:cs="Times New Roman"/>
          <w:sz w:val="28"/>
          <w:szCs w:val="28"/>
          <w:lang w:val="de-DE"/>
        </w:rPr>
      </w:pPr>
      <w:r w:rsidRPr="00C956A3">
        <w:rPr>
          <w:rFonts w:cs="Times New Roman"/>
          <w:sz w:val="28"/>
          <w:szCs w:val="28"/>
          <w:lang w:val="de-DE"/>
        </w:rPr>
        <w:t>a) Schnäppchenangebote  b) Häppchenangebote  c) Ramschangebote d) Knabberangebote</w:t>
      </w:r>
    </w:p>
    <w:p w14:paraId="67CB5194" w14:textId="77777777" w:rsidR="00D313BE" w:rsidRPr="00C956A3" w:rsidRDefault="00D313BE" w:rsidP="00D313BE">
      <w:pPr>
        <w:rPr>
          <w:rFonts w:cs="Times New Roman"/>
          <w:sz w:val="28"/>
          <w:szCs w:val="28"/>
          <w:lang w:val="de-DE"/>
        </w:rPr>
      </w:pPr>
      <w:r w:rsidRPr="00C956A3">
        <w:rPr>
          <w:rFonts w:cs="Times New Roman"/>
          <w:sz w:val="28"/>
          <w:szCs w:val="28"/>
          <w:lang w:val="de-DE"/>
        </w:rPr>
        <w:t>49. „Etwas anpreisen“ bedeutet, ...</w:t>
      </w:r>
    </w:p>
    <w:p w14:paraId="7E0580E4" w14:textId="77777777" w:rsidR="00D313BE" w:rsidRPr="00C956A3" w:rsidRDefault="00D313BE" w:rsidP="00D313BE">
      <w:pPr>
        <w:rPr>
          <w:rFonts w:cs="Times New Roman"/>
          <w:sz w:val="28"/>
          <w:szCs w:val="28"/>
          <w:lang w:val="de-DE"/>
        </w:rPr>
      </w:pPr>
      <w:r w:rsidRPr="00C956A3">
        <w:rPr>
          <w:rFonts w:cs="Times New Roman"/>
          <w:sz w:val="28"/>
          <w:szCs w:val="28"/>
          <w:lang w:val="de-DE"/>
        </w:rPr>
        <w:lastRenderedPageBreak/>
        <w:t>a) eine Ware mit einem Preisetikett versehen.b) auf einem Testmarkt den optimalen Preis für eine Ware zu ermitteln. c) den Preis einer Ware nach der Einführungsphase anzuheben.</w:t>
      </w:r>
      <w:r w:rsidRPr="00C956A3">
        <w:rPr>
          <w:rFonts w:cs="Times New Roman"/>
          <w:sz w:val="28"/>
          <w:szCs w:val="28"/>
          <w:lang w:val="de-DE"/>
        </w:rPr>
        <w:tab/>
        <w:t>d) eine Ware loben und sie zum Kauf empfehlen.</w:t>
      </w:r>
    </w:p>
    <w:p w14:paraId="342E9AC6" w14:textId="77777777" w:rsidR="00D313BE" w:rsidRPr="00C956A3" w:rsidRDefault="00D313BE" w:rsidP="00D313BE">
      <w:pPr>
        <w:rPr>
          <w:rFonts w:cs="Times New Roman"/>
          <w:sz w:val="28"/>
          <w:szCs w:val="28"/>
          <w:lang w:val="de-DE"/>
        </w:rPr>
      </w:pPr>
      <w:r w:rsidRPr="00C956A3">
        <w:rPr>
          <w:rFonts w:cs="Times New Roman"/>
          <w:sz w:val="28"/>
          <w:szCs w:val="28"/>
          <w:lang w:val="de-DE"/>
        </w:rPr>
        <w:t>50. Der erste Werbespot im Deutschen Fernsehen wurde am 3. 11. 1956 vom Bayerischen Rundfunk ...</w:t>
      </w:r>
    </w:p>
    <w:p w14:paraId="7AF45FCA" w14:textId="77777777" w:rsidR="00D313BE" w:rsidRPr="00C956A3" w:rsidRDefault="00D313BE" w:rsidP="00D313BE">
      <w:pPr>
        <w:rPr>
          <w:rFonts w:cs="Times New Roman"/>
          <w:sz w:val="28"/>
          <w:szCs w:val="28"/>
          <w:lang w:val="de-DE"/>
        </w:rPr>
      </w:pPr>
      <w:r w:rsidRPr="00C956A3">
        <w:rPr>
          <w:rFonts w:cs="Times New Roman"/>
          <w:sz w:val="28"/>
          <w:szCs w:val="28"/>
          <w:lang w:val="de-DE"/>
        </w:rPr>
        <w:t>a) vorgeführt.</w:t>
      </w:r>
      <w:r w:rsidRPr="00C956A3">
        <w:rPr>
          <w:rFonts w:cs="Times New Roman"/>
          <w:sz w:val="28"/>
          <w:szCs w:val="28"/>
          <w:lang w:val="de-DE"/>
        </w:rPr>
        <w:tab/>
        <w:t>b) versendet.</w:t>
      </w:r>
      <w:r w:rsidRPr="00C956A3">
        <w:rPr>
          <w:rFonts w:cs="Times New Roman"/>
          <w:sz w:val="28"/>
          <w:szCs w:val="28"/>
          <w:lang w:val="de-DE"/>
        </w:rPr>
        <w:tab/>
        <w:t>c) ausgestrahlt. d) übermittelt.</w:t>
      </w:r>
    </w:p>
    <w:p w14:paraId="0C0BBBA0" w14:textId="77777777" w:rsidR="00D313BE" w:rsidRPr="00C956A3" w:rsidRDefault="00D313BE" w:rsidP="00D313BE">
      <w:pPr>
        <w:rPr>
          <w:rFonts w:cs="Times New Roman"/>
          <w:b/>
          <w:bCs/>
          <w:sz w:val="28"/>
          <w:szCs w:val="28"/>
          <w:lang w:val="de-DE"/>
        </w:rPr>
      </w:pPr>
      <w:r w:rsidRPr="00C956A3">
        <w:rPr>
          <w:rFonts w:cs="Times New Roman"/>
          <w:b/>
          <w:bCs/>
          <w:sz w:val="28"/>
          <w:szCs w:val="28"/>
          <w:lang w:val="de-DE"/>
        </w:rPr>
        <w:t>8.</w:t>
      </w:r>
      <w:r w:rsidRPr="00C956A3">
        <w:rPr>
          <w:rFonts w:cs="Times New Roman"/>
          <w:sz w:val="28"/>
          <w:szCs w:val="28"/>
          <w:lang w:val="de-DE"/>
        </w:rPr>
        <w:t xml:space="preserve"> </w:t>
      </w:r>
      <w:r w:rsidRPr="00C956A3">
        <w:rPr>
          <w:rFonts w:cs="Times New Roman"/>
          <w:b/>
          <w:bCs/>
          <w:sz w:val="28"/>
          <w:szCs w:val="28"/>
          <w:lang w:val="de-DE"/>
        </w:rPr>
        <w:t>Ergänzen Sie die Funktionsverbgefüge (Nomen-Verb-Verbindungen). Ziehen Sie das Verb an die richtige Position.</w:t>
      </w:r>
    </w:p>
    <w:tbl>
      <w:tblPr>
        <w:tblStyle w:val="afe"/>
        <w:tblW w:w="0" w:type="auto"/>
        <w:tblInd w:w="-6" w:type="dxa"/>
        <w:tblLayout w:type="fixed"/>
        <w:tblLook w:val="04A0" w:firstRow="1" w:lastRow="0" w:firstColumn="1" w:lastColumn="0" w:noHBand="0" w:noVBand="1"/>
      </w:tblPr>
      <w:tblGrid>
        <w:gridCol w:w="4396"/>
        <w:gridCol w:w="3969"/>
      </w:tblGrid>
      <w:tr w:rsidR="00D313BE" w:rsidRPr="00C956A3" w14:paraId="44B9F73C" w14:textId="77777777" w:rsidTr="00F55202">
        <w:tc>
          <w:tcPr>
            <w:tcW w:w="4396" w:type="dxa"/>
          </w:tcPr>
          <w:p w14:paraId="3929AAB0" w14:textId="77777777" w:rsidR="00D313BE" w:rsidRPr="00C956A3" w:rsidRDefault="00D313BE" w:rsidP="00F55202">
            <w:pPr>
              <w:rPr>
                <w:rFonts w:ascii="Times New Roman" w:hAnsi="Times New Roman" w:cs="Times New Roman"/>
                <w:b/>
                <w:bCs/>
                <w:sz w:val="28"/>
                <w:szCs w:val="28"/>
                <w:lang w:val="de-DE"/>
              </w:rPr>
            </w:pPr>
            <w:r w:rsidRPr="00C956A3">
              <w:rPr>
                <w:rFonts w:ascii="Times New Roman" w:hAnsi="Times New Roman" w:cs="Times New Roman"/>
                <w:b/>
                <w:bCs/>
                <w:sz w:val="28"/>
                <w:szCs w:val="28"/>
                <w:lang w:val="de-DE"/>
              </w:rPr>
              <w:t>51.</w:t>
            </w:r>
            <w:r w:rsidRPr="00C956A3">
              <w:rPr>
                <w:rFonts w:ascii="Times New Roman" w:hAnsi="Times New Roman" w:cs="Times New Roman"/>
                <w:sz w:val="28"/>
                <w:szCs w:val="28"/>
              </w:rPr>
              <w:t xml:space="preserve"> </w:t>
            </w:r>
            <w:r w:rsidRPr="00C956A3">
              <w:rPr>
                <w:rFonts w:ascii="Times New Roman" w:hAnsi="Times New Roman" w:cs="Times New Roman"/>
                <w:sz w:val="28"/>
                <w:szCs w:val="28"/>
                <w:lang w:val="de-DE"/>
              </w:rPr>
              <w:t>einen Antrag</w:t>
            </w:r>
            <w:r w:rsidRPr="00C956A3">
              <w:rPr>
                <w:rFonts w:ascii="Times New Roman" w:hAnsi="Times New Roman" w:cs="Times New Roman"/>
                <w:sz w:val="28"/>
                <w:szCs w:val="28"/>
              </w:rPr>
              <w:t> </w:t>
            </w:r>
          </w:p>
        </w:tc>
        <w:tc>
          <w:tcPr>
            <w:tcW w:w="3969" w:type="dxa"/>
          </w:tcPr>
          <w:p w14:paraId="0E85F94F" w14:textId="77777777" w:rsidR="00D313BE" w:rsidRPr="00C956A3" w:rsidRDefault="00D313BE" w:rsidP="00F55202">
            <w:pPr>
              <w:rPr>
                <w:rFonts w:ascii="Times New Roman" w:hAnsi="Times New Roman" w:cs="Times New Roman"/>
                <w:b/>
                <w:bCs/>
                <w:sz w:val="28"/>
                <w:szCs w:val="28"/>
                <w:lang w:val="de-DE"/>
              </w:rPr>
            </w:pPr>
            <w:r w:rsidRPr="00C956A3">
              <w:rPr>
                <w:rFonts w:ascii="Times New Roman" w:hAnsi="Times New Roman" w:cs="Times New Roman"/>
                <w:b/>
                <w:bCs/>
                <w:sz w:val="28"/>
                <w:szCs w:val="28"/>
                <w:lang w:val="de-DE"/>
              </w:rPr>
              <w:t>A</w:t>
            </w:r>
            <w:r w:rsidRPr="00C956A3">
              <w:rPr>
                <w:rFonts w:ascii="Times New Roman" w:hAnsi="Times New Roman" w:cs="Times New Roman"/>
                <w:sz w:val="28"/>
                <w:szCs w:val="28"/>
                <w:lang w:val="de-DE"/>
              </w:rPr>
              <w:t xml:space="preserve"> stellen</w:t>
            </w:r>
          </w:p>
        </w:tc>
      </w:tr>
      <w:tr w:rsidR="00D313BE" w:rsidRPr="00C956A3" w14:paraId="0DA829FD" w14:textId="77777777" w:rsidTr="00F55202">
        <w:tc>
          <w:tcPr>
            <w:tcW w:w="4396" w:type="dxa"/>
          </w:tcPr>
          <w:p w14:paraId="2D4E80BB" w14:textId="77777777" w:rsidR="00D313BE" w:rsidRPr="00C956A3" w:rsidRDefault="00D313BE" w:rsidP="00F55202">
            <w:pPr>
              <w:rPr>
                <w:rFonts w:ascii="Times New Roman" w:hAnsi="Times New Roman" w:cs="Times New Roman"/>
                <w:b/>
                <w:bCs/>
                <w:sz w:val="28"/>
                <w:szCs w:val="28"/>
                <w:lang w:val="de-DE"/>
              </w:rPr>
            </w:pPr>
            <w:r w:rsidRPr="00C956A3">
              <w:rPr>
                <w:rFonts w:ascii="Times New Roman" w:hAnsi="Times New Roman" w:cs="Times New Roman"/>
                <w:b/>
                <w:bCs/>
                <w:sz w:val="28"/>
                <w:szCs w:val="28"/>
                <w:lang w:val="de-DE"/>
              </w:rPr>
              <w:t>52.</w:t>
            </w:r>
            <w:r w:rsidRPr="00C956A3">
              <w:rPr>
                <w:rFonts w:ascii="Times New Roman" w:hAnsi="Times New Roman" w:cs="Times New Roman"/>
                <w:sz w:val="28"/>
                <w:szCs w:val="28"/>
              </w:rPr>
              <w:t xml:space="preserve"> </w:t>
            </w:r>
            <w:r w:rsidRPr="00C956A3">
              <w:rPr>
                <w:rFonts w:ascii="Times New Roman" w:hAnsi="Times New Roman" w:cs="Times New Roman"/>
                <w:sz w:val="28"/>
                <w:szCs w:val="28"/>
                <w:lang w:val="de-DE"/>
              </w:rPr>
              <w:t>zur Diskussion</w:t>
            </w:r>
          </w:p>
        </w:tc>
        <w:tc>
          <w:tcPr>
            <w:tcW w:w="3969" w:type="dxa"/>
          </w:tcPr>
          <w:p w14:paraId="37AD47CC" w14:textId="77777777" w:rsidR="00D313BE" w:rsidRPr="00C956A3" w:rsidRDefault="00D313BE" w:rsidP="00F55202">
            <w:pPr>
              <w:rPr>
                <w:rFonts w:ascii="Times New Roman" w:hAnsi="Times New Roman" w:cs="Times New Roman"/>
                <w:b/>
                <w:bCs/>
                <w:sz w:val="28"/>
                <w:szCs w:val="28"/>
                <w:lang w:val="de-DE"/>
              </w:rPr>
            </w:pPr>
            <w:r w:rsidRPr="00C956A3">
              <w:rPr>
                <w:rFonts w:ascii="Times New Roman" w:hAnsi="Times New Roman" w:cs="Times New Roman"/>
                <w:b/>
                <w:bCs/>
                <w:sz w:val="28"/>
                <w:szCs w:val="28"/>
                <w:lang w:val="de-DE"/>
              </w:rPr>
              <w:t xml:space="preserve">B </w:t>
            </w:r>
            <w:r w:rsidRPr="00C956A3">
              <w:rPr>
                <w:rFonts w:ascii="Times New Roman" w:hAnsi="Times New Roman" w:cs="Times New Roman"/>
                <w:sz w:val="28"/>
                <w:szCs w:val="28"/>
                <w:lang w:val="de-DE"/>
              </w:rPr>
              <w:t>halten</w:t>
            </w:r>
          </w:p>
        </w:tc>
      </w:tr>
      <w:tr w:rsidR="00D313BE" w:rsidRPr="00C956A3" w14:paraId="791AF344" w14:textId="77777777" w:rsidTr="00F55202">
        <w:tc>
          <w:tcPr>
            <w:tcW w:w="4396" w:type="dxa"/>
          </w:tcPr>
          <w:p w14:paraId="075F9054" w14:textId="77777777" w:rsidR="00D313BE" w:rsidRPr="00C956A3" w:rsidRDefault="00D313BE" w:rsidP="00F55202">
            <w:pPr>
              <w:rPr>
                <w:rFonts w:ascii="Times New Roman" w:hAnsi="Times New Roman" w:cs="Times New Roman"/>
                <w:b/>
                <w:bCs/>
                <w:sz w:val="28"/>
                <w:szCs w:val="28"/>
                <w:lang w:val="de-DE"/>
              </w:rPr>
            </w:pPr>
            <w:r w:rsidRPr="00C956A3">
              <w:rPr>
                <w:rFonts w:ascii="Times New Roman" w:hAnsi="Times New Roman" w:cs="Times New Roman"/>
                <w:b/>
                <w:bCs/>
                <w:sz w:val="28"/>
                <w:szCs w:val="28"/>
                <w:lang w:val="de-DE"/>
              </w:rPr>
              <w:t>53.</w:t>
            </w:r>
            <w:r w:rsidRPr="00C956A3">
              <w:rPr>
                <w:rFonts w:ascii="Times New Roman" w:hAnsi="Times New Roman" w:cs="Times New Roman"/>
                <w:sz w:val="28"/>
                <w:szCs w:val="28"/>
              </w:rPr>
              <w:t xml:space="preserve"> </w:t>
            </w:r>
            <w:r w:rsidRPr="00C956A3">
              <w:rPr>
                <w:rFonts w:ascii="Times New Roman" w:hAnsi="Times New Roman" w:cs="Times New Roman"/>
                <w:sz w:val="28"/>
                <w:szCs w:val="28"/>
                <w:lang w:val="de-DE"/>
              </w:rPr>
              <w:t>eine Lösung</w:t>
            </w:r>
          </w:p>
        </w:tc>
        <w:tc>
          <w:tcPr>
            <w:tcW w:w="3969" w:type="dxa"/>
          </w:tcPr>
          <w:p w14:paraId="78308994" w14:textId="77777777" w:rsidR="00D313BE" w:rsidRPr="00C956A3" w:rsidRDefault="00D313BE" w:rsidP="00F55202">
            <w:pPr>
              <w:rPr>
                <w:rFonts w:ascii="Times New Roman" w:hAnsi="Times New Roman" w:cs="Times New Roman"/>
                <w:b/>
                <w:bCs/>
                <w:sz w:val="28"/>
                <w:szCs w:val="28"/>
                <w:lang w:val="de-DE"/>
              </w:rPr>
            </w:pPr>
            <w:r w:rsidRPr="00C956A3">
              <w:rPr>
                <w:rFonts w:ascii="Times New Roman" w:hAnsi="Times New Roman" w:cs="Times New Roman"/>
                <w:b/>
                <w:bCs/>
                <w:sz w:val="28"/>
                <w:szCs w:val="28"/>
                <w:lang w:val="de-DE"/>
              </w:rPr>
              <w:t>C</w:t>
            </w:r>
            <w:r w:rsidRPr="00C956A3">
              <w:rPr>
                <w:rFonts w:ascii="Times New Roman" w:hAnsi="Times New Roman" w:cs="Times New Roman"/>
                <w:sz w:val="28"/>
                <w:szCs w:val="28"/>
                <w:lang w:val="de-DE"/>
              </w:rPr>
              <w:t xml:space="preserve"> üben</w:t>
            </w:r>
          </w:p>
        </w:tc>
      </w:tr>
      <w:tr w:rsidR="00D313BE" w:rsidRPr="00C956A3" w14:paraId="1F684505" w14:textId="77777777" w:rsidTr="00F55202">
        <w:tc>
          <w:tcPr>
            <w:tcW w:w="4396" w:type="dxa"/>
          </w:tcPr>
          <w:p w14:paraId="19F36553" w14:textId="77777777" w:rsidR="00D313BE" w:rsidRPr="00C956A3" w:rsidRDefault="00D313BE" w:rsidP="00F55202">
            <w:pPr>
              <w:rPr>
                <w:rFonts w:ascii="Times New Roman" w:hAnsi="Times New Roman" w:cs="Times New Roman"/>
                <w:b/>
                <w:bCs/>
                <w:sz w:val="28"/>
                <w:szCs w:val="28"/>
                <w:lang w:val="de-DE"/>
              </w:rPr>
            </w:pPr>
            <w:r w:rsidRPr="00C956A3">
              <w:rPr>
                <w:rFonts w:ascii="Times New Roman" w:hAnsi="Times New Roman" w:cs="Times New Roman"/>
                <w:b/>
                <w:bCs/>
                <w:sz w:val="28"/>
                <w:szCs w:val="28"/>
                <w:lang w:val="de-DE"/>
              </w:rPr>
              <w:t>54</w:t>
            </w:r>
            <w:r w:rsidRPr="00C956A3">
              <w:rPr>
                <w:rFonts w:ascii="Times New Roman" w:hAnsi="Times New Roman" w:cs="Times New Roman"/>
                <w:sz w:val="28"/>
                <w:szCs w:val="28"/>
                <w:lang w:val="de-DE"/>
              </w:rPr>
              <w:t>.</w:t>
            </w:r>
            <w:r w:rsidRPr="00C956A3">
              <w:rPr>
                <w:rFonts w:ascii="Times New Roman" w:hAnsi="Times New Roman" w:cs="Times New Roman"/>
                <w:sz w:val="28"/>
                <w:szCs w:val="28"/>
              </w:rPr>
              <w:t xml:space="preserve"> </w:t>
            </w:r>
            <w:r w:rsidRPr="00C956A3">
              <w:rPr>
                <w:rFonts w:ascii="Times New Roman" w:hAnsi="Times New Roman" w:cs="Times New Roman"/>
                <w:sz w:val="28"/>
                <w:szCs w:val="28"/>
                <w:lang w:val="de-DE"/>
              </w:rPr>
              <w:t>ein Referat</w:t>
            </w:r>
          </w:p>
        </w:tc>
        <w:tc>
          <w:tcPr>
            <w:tcW w:w="3969" w:type="dxa"/>
          </w:tcPr>
          <w:p w14:paraId="2982F11A" w14:textId="77777777" w:rsidR="00D313BE" w:rsidRPr="00C956A3" w:rsidRDefault="00D313BE" w:rsidP="00F55202">
            <w:pPr>
              <w:rPr>
                <w:rFonts w:ascii="Times New Roman" w:hAnsi="Times New Roman" w:cs="Times New Roman"/>
                <w:b/>
                <w:bCs/>
                <w:sz w:val="28"/>
                <w:szCs w:val="28"/>
                <w:lang w:val="de-DE"/>
              </w:rPr>
            </w:pPr>
            <w:r w:rsidRPr="00C956A3">
              <w:rPr>
                <w:rFonts w:ascii="Times New Roman" w:hAnsi="Times New Roman" w:cs="Times New Roman"/>
                <w:b/>
                <w:bCs/>
                <w:sz w:val="28"/>
                <w:szCs w:val="28"/>
                <w:lang w:val="de-DE"/>
              </w:rPr>
              <w:t xml:space="preserve">D </w:t>
            </w:r>
            <w:r w:rsidRPr="00C956A3">
              <w:rPr>
                <w:rFonts w:ascii="Times New Roman" w:hAnsi="Times New Roman" w:cs="Times New Roman"/>
                <w:sz w:val="28"/>
                <w:szCs w:val="28"/>
                <w:lang w:val="de-DE"/>
              </w:rPr>
              <w:t>stehen</w:t>
            </w:r>
          </w:p>
        </w:tc>
      </w:tr>
      <w:tr w:rsidR="00D313BE" w:rsidRPr="00C956A3" w14:paraId="7B105D5B" w14:textId="77777777" w:rsidTr="00F55202">
        <w:tc>
          <w:tcPr>
            <w:tcW w:w="4396" w:type="dxa"/>
          </w:tcPr>
          <w:p w14:paraId="7E2C8ABC" w14:textId="77777777" w:rsidR="00D313BE" w:rsidRPr="00C956A3" w:rsidRDefault="00D313BE" w:rsidP="00F55202">
            <w:pPr>
              <w:rPr>
                <w:rFonts w:ascii="Times New Roman" w:hAnsi="Times New Roman" w:cs="Times New Roman"/>
                <w:b/>
                <w:bCs/>
                <w:sz w:val="28"/>
                <w:szCs w:val="28"/>
                <w:lang w:val="de-DE"/>
              </w:rPr>
            </w:pPr>
            <w:r w:rsidRPr="00C956A3">
              <w:rPr>
                <w:rFonts w:ascii="Times New Roman" w:hAnsi="Times New Roman" w:cs="Times New Roman"/>
                <w:b/>
                <w:bCs/>
                <w:sz w:val="28"/>
                <w:szCs w:val="28"/>
                <w:lang w:val="de-DE"/>
              </w:rPr>
              <w:t>55.</w:t>
            </w:r>
            <w:r w:rsidRPr="00C956A3">
              <w:rPr>
                <w:rFonts w:ascii="Times New Roman" w:hAnsi="Times New Roman" w:cs="Times New Roman"/>
                <w:sz w:val="28"/>
                <w:szCs w:val="28"/>
              </w:rPr>
              <w:t xml:space="preserve"> </w:t>
            </w:r>
            <w:r w:rsidRPr="00C956A3">
              <w:rPr>
                <w:rFonts w:ascii="Times New Roman" w:hAnsi="Times New Roman" w:cs="Times New Roman"/>
                <w:sz w:val="28"/>
                <w:szCs w:val="28"/>
                <w:lang w:val="de-DE"/>
              </w:rPr>
              <w:t>Kritik</w:t>
            </w:r>
          </w:p>
        </w:tc>
        <w:tc>
          <w:tcPr>
            <w:tcW w:w="3969" w:type="dxa"/>
          </w:tcPr>
          <w:p w14:paraId="0DD337CD" w14:textId="77777777" w:rsidR="00D313BE" w:rsidRPr="00C956A3" w:rsidRDefault="00D313BE" w:rsidP="00F55202">
            <w:pPr>
              <w:rPr>
                <w:rFonts w:ascii="Times New Roman" w:hAnsi="Times New Roman" w:cs="Times New Roman"/>
                <w:b/>
                <w:bCs/>
                <w:sz w:val="28"/>
                <w:szCs w:val="28"/>
                <w:lang w:val="de-DE"/>
              </w:rPr>
            </w:pPr>
            <w:r w:rsidRPr="00C956A3">
              <w:rPr>
                <w:rFonts w:ascii="Times New Roman" w:hAnsi="Times New Roman" w:cs="Times New Roman"/>
                <w:b/>
                <w:bCs/>
                <w:sz w:val="28"/>
                <w:szCs w:val="28"/>
                <w:lang w:val="de-DE"/>
              </w:rPr>
              <w:t>E</w:t>
            </w:r>
            <w:r w:rsidRPr="00C956A3">
              <w:rPr>
                <w:rFonts w:ascii="Times New Roman" w:hAnsi="Times New Roman" w:cs="Times New Roman"/>
                <w:sz w:val="28"/>
                <w:szCs w:val="28"/>
              </w:rPr>
              <w:t xml:space="preserve"> </w:t>
            </w:r>
            <w:r w:rsidRPr="00C956A3">
              <w:rPr>
                <w:rFonts w:ascii="Times New Roman" w:hAnsi="Times New Roman" w:cs="Times New Roman"/>
                <w:sz w:val="28"/>
                <w:szCs w:val="28"/>
                <w:lang w:val="de-DE"/>
              </w:rPr>
              <w:t>vertreten</w:t>
            </w:r>
          </w:p>
        </w:tc>
      </w:tr>
      <w:tr w:rsidR="00D313BE" w:rsidRPr="00C956A3" w14:paraId="2613BC23" w14:textId="77777777" w:rsidTr="00F55202">
        <w:tc>
          <w:tcPr>
            <w:tcW w:w="4396" w:type="dxa"/>
          </w:tcPr>
          <w:p w14:paraId="3DDA5A81" w14:textId="77777777" w:rsidR="00D313BE" w:rsidRPr="00C956A3" w:rsidRDefault="00D313BE" w:rsidP="00F55202">
            <w:pPr>
              <w:rPr>
                <w:rFonts w:ascii="Times New Roman" w:hAnsi="Times New Roman" w:cs="Times New Roman"/>
                <w:b/>
                <w:bCs/>
                <w:sz w:val="28"/>
                <w:szCs w:val="28"/>
                <w:lang w:val="de-DE"/>
              </w:rPr>
            </w:pPr>
            <w:r w:rsidRPr="00C956A3">
              <w:rPr>
                <w:rFonts w:ascii="Times New Roman" w:hAnsi="Times New Roman" w:cs="Times New Roman"/>
                <w:b/>
                <w:bCs/>
                <w:sz w:val="28"/>
                <w:szCs w:val="28"/>
                <w:lang w:val="de-DE"/>
              </w:rPr>
              <w:t>56.</w:t>
            </w:r>
            <w:r w:rsidRPr="00C956A3">
              <w:rPr>
                <w:rFonts w:ascii="Times New Roman" w:hAnsi="Times New Roman" w:cs="Times New Roman"/>
                <w:sz w:val="28"/>
                <w:szCs w:val="28"/>
              </w:rPr>
              <w:t xml:space="preserve"> </w:t>
            </w:r>
            <w:r w:rsidRPr="00C956A3">
              <w:rPr>
                <w:rFonts w:ascii="Times New Roman" w:hAnsi="Times New Roman" w:cs="Times New Roman"/>
                <w:sz w:val="28"/>
                <w:szCs w:val="28"/>
                <w:lang w:val="de-DE"/>
              </w:rPr>
              <w:t>eine Meinung</w:t>
            </w:r>
          </w:p>
        </w:tc>
        <w:tc>
          <w:tcPr>
            <w:tcW w:w="3969" w:type="dxa"/>
          </w:tcPr>
          <w:p w14:paraId="7CCED6CF" w14:textId="77777777" w:rsidR="00D313BE" w:rsidRPr="00C956A3" w:rsidRDefault="00D313BE" w:rsidP="00F55202">
            <w:pPr>
              <w:rPr>
                <w:rFonts w:ascii="Times New Roman" w:hAnsi="Times New Roman" w:cs="Times New Roman"/>
                <w:b/>
                <w:bCs/>
                <w:sz w:val="28"/>
                <w:szCs w:val="28"/>
                <w:lang w:val="de-DE"/>
              </w:rPr>
            </w:pPr>
            <w:r w:rsidRPr="00C956A3">
              <w:rPr>
                <w:rFonts w:ascii="Times New Roman" w:hAnsi="Times New Roman" w:cs="Times New Roman"/>
                <w:b/>
                <w:bCs/>
                <w:sz w:val="28"/>
                <w:szCs w:val="28"/>
                <w:lang w:val="de-DE"/>
              </w:rPr>
              <w:t>F</w:t>
            </w:r>
            <w:r w:rsidRPr="00C956A3">
              <w:rPr>
                <w:rFonts w:ascii="Times New Roman" w:hAnsi="Times New Roman" w:cs="Times New Roman"/>
                <w:sz w:val="28"/>
                <w:szCs w:val="28"/>
              </w:rPr>
              <w:t xml:space="preserve"> </w:t>
            </w:r>
            <w:r w:rsidRPr="00C956A3">
              <w:rPr>
                <w:rFonts w:ascii="Times New Roman" w:hAnsi="Times New Roman" w:cs="Times New Roman"/>
                <w:sz w:val="28"/>
                <w:szCs w:val="28"/>
                <w:lang w:val="de-DE"/>
              </w:rPr>
              <w:t>geben</w:t>
            </w:r>
          </w:p>
        </w:tc>
      </w:tr>
      <w:tr w:rsidR="00D313BE" w:rsidRPr="00C956A3" w14:paraId="03BFF4BB" w14:textId="77777777" w:rsidTr="00F55202">
        <w:tc>
          <w:tcPr>
            <w:tcW w:w="4396" w:type="dxa"/>
          </w:tcPr>
          <w:p w14:paraId="5E2544C8" w14:textId="77777777" w:rsidR="00D313BE" w:rsidRPr="00C956A3" w:rsidRDefault="00D313BE" w:rsidP="00F55202">
            <w:pPr>
              <w:rPr>
                <w:rFonts w:ascii="Times New Roman" w:hAnsi="Times New Roman" w:cs="Times New Roman"/>
                <w:b/>
                <w:bCs/>
                <w:sz w:val="28"/>
                <w:szCs w:val="28"/>
                <w:lang w:val="de-DE"/>
              </w:rPr>
            </w:pPr>
            <w:r w:rsidRPr="00C956A3">
              <w:rPr>
                <w:rFonts w:ascii="Times New Roman" w:hAnsi="Times New Roman" w:cs="Times New Roman"/>
                <w:b/>
                <w:bCs/>
                <w:sz w:val="28"/>
                <w:szCs w:val="28"/>
                <w:lang w:val="de-DE"/>
              </w:rPr>
              <w:t>57</w:t>
            </w:r>
            <w:r w:rsidRPr="00C956A3">
              <w:rPr>
                <w:rFonts w:ascii="Times New Roman" w:hAnsi="Times New Roman" w:cs="Times New Roman"/>
                <w:sz w:val="28"/>
                <w:szCs w:val="28"/>
                <w:lang w:val="de-DE"/>
              </w:rPr>
              <w:t>.</w:t>
            </w:r>
            <w:r w:rsidRPr="00C956A3">
              <w:rPr>
                <w:rFonts w:ascii="Times New Roman" w:hAnsi="Times New Roman" w:cs="Times New Roman"/>
                <w:sz w:val="28"/>
                <w:szCs w:val="28"/>
              </w:rPr>
              <w:t xml:space="preserve"> </w:t>
            </w:r>
            <w:r w:rsidRPr="00C956A3">
              <w:rPr>
                <w:rFonts w:ascii="Times New Roman" w:hAnsi="Times New Roman" w:cs="Times New Roman"/>
                <w:sz w:val="28"/>
                <w:szCs w:val="28"/>
                <w:lang w:val="de-DE"/>
              </w:rPr>
              <w:t>in Schwierigkeiten</w:t>
            </w:r>
          </w:p>
        </w:tc>
        <w:tc>
          <w:tcPr>
            <w:tcW w:w="3969" w:type="dxa"/>
          </w:tcPr>
          <w:p w14:paraId="56CCA417" w14:textId="77777777" w:rsidR="00D313BE" w:rsidRPr="00C956A3" w:rsidRDefault="00D313BE" w:rsidP="00F55202">
            <w:pPr>
              <w:rPr>
                <w:rFonts w:ascii="Times New Roman" w:hAnsi="Times New Roman" w:cs="Times New Roman"/>
                <w:b/>
                <w:bCs/>
                <w:sz w:val="28"/>
                <w:szCs w:val="28"/>
                <w:lang w:val="de-DE"/>
              </w:rPr>
            </w:pPr>
            <w:r w:rsidRPr="00C956A3">
              <w:rPr>
                <w:rFonts w:ascii="Times New Roman" w:hAnsi="Times New Roman" w:cs="Times New Roman"/>
                <w:b/>
                <w:bCs/>
                <w:sz w:val="28"/>
                <w:szCs w:val="28"/>
                <w:lang w:val="de-DE"/>
              </w:rPr>
              <w:t>G</w:t>
            </w:r>
            <w:r w:rsidRPr="00C956A3">
              <w:rPr>
                <w:rFonts w:ascii="Times New Roman" w:hAnsi="Times New Roman" w:cs="Times New Roman"/>
                <w:sz w:val="28"/>
                <w:szCs w:val="28"/>
              </w:rPr>
              <w:t xml:space="preserve"> </w:t>
            </w:r>
            <w:r w:rsidRPr="00C956A3">
              <w:rPr>
                <w:rFonts w:ascii="Times New Roman" w:hAnsi="Times New Roman" w:cs="Times New Roman"/>
                <w:sz w:val="28"/>
                <w:szCs w:val="28"/>
                <w:lang w:val="de-DE"/>
              </w:rPr>
              <w:t>treffen</w:t>
            </w:r>
          </w:p>
        </w:tc>
      </w:tr>
      <w:tr w:rsidR="00D313BE" w:rsidRPr="00C956A3" w14:paraId="78F78435" w14:textId="77777777" w:rsidTr="00F55202">
        <w:tc>
          <w:tcPr>
            <w:tcW w:w="4396" w:type="dxa"/>
          </w:tcPr>
          <w:p w14:paraId="761C4C66" w14:textId="77777777" w:rsidR="00D313BE" w:rsidRPr="00C956A3" w:rsidRDefault="00D313BE" w:rsidP="00F55202">
            <w:pPr>
              <w:rPr>
                <w:rFonts w:ascii="Times New Roman" w:hAnsi="Times New Roman" w:cs="Times New Roman"/>
                <w:b/>
                <w:bCs/>
                <w:sz w:val="28"/>
                <w:szCs w:val="28"/>
                <w:lang w:val="de-DE"/>
              </w:rPr>
            </w:pPr>
            <w:r w:rsidRPr="00C956A3">
              <w:rPr>
                <w:rFonts w:ascii="Times New Roman" w:hAnsi="Times New Roman" w:cs="Times New Roman"/>
                <w:b/>
                <w:bCs/>
                <w:sz w:val="28"/>
                <w:szCs w:val="28"/>
                <w:lang w:val="de-DE"/>
              </w:rPr>
              <w:t>58.</w:t>
            </w:r>
            <w:r w:rsidRPr="00C956A3">
              <w:rPr>
                <w:rFonts w:ascii="Times New Roman" w:hAnsi="Times New Roman" w:cs="Times New Roman"/>
                <w:sz w:val="28"/>
                <w:szCs w:val="28"/>
              </w:rPr>
              <w:t xml:space="preserve"> </w:t>
            </w:r>
            <w:r w:rsidRPr="00C956A3">
              <w:rPr>
                <w:rFonts w:ascii="Times New Roman" w:hAnsi="Times New Roman" w:cs="Times New Roman"/>
                <w:sz w:val="28"/>
                <w:szCs w:val="28"/>
                <w:lang w:val="de-DE"/>
              </w:rPr>
              <w:t>eine Antwort</w:t>
            </w:r>
          </w:p>
        </w:tc>
        <w:tc>
          <w:tcPr>
            <w:tcW w:w="3969" w:type="dxa"/>
          </w:tcPr>
          <w:p w14:paraId="36ABD42D" w14:textId="77777777" w:rsidR="00D313BE" w:rsidRPr="00C956A3" w:rsidRDefault="00D313BE" w:rsidP="00F55202">
            <w:pPr>
              <w:rPr>
                <w:rFonts w:ascii="Times New Roman" w:hAnsi="Times New Roman" w:cs="Times New Roman"/>
                <w:b/>
                <w:bCs/>
                <w:sz w:val="28"/>
                <w:szCs w:val="28"/>
                <w:lang w:val="de-DE"/>
              </w:rPr>
            </w:pPr>
            <w:r w:rsidRPr="00C956A3">
              <w:rPr>
                <w:rFonts w:ascii="Times New Roman" w:hAnsi="Times New Roman" w:cs="Times New Roman"/>
                <w:b/>
                <w:bCs/>
                <w:sz w:val="28"/>
                <w:szCs w:val="28"/>
                <w:lang w:val="de-DE"/>
              </w:rPr>
              <w:t>H</w:t>
            </w:r>
            <w:r w:rsidRPr="00C956A3">
              <w:rPr>
                <w:rFonts w:ascii="Times New Roman" w:hAnsi="Times New Roman" w:cs="Times New Roman"/>
                <w:sz w:val="28"/>
                <w:szCs w:val="28"/>
              </w:rPr>
              <w:t xml:space="preserve"> </w:t>
            </w:r>
            <w:r w:rsidRPr="00C956A3">
              <w:rPr>
                <w:rFonts w:ascii="Times New Roman" w:hAnsi="Times New Roman" w:cs="Times New Roman"/>
                <w:sz w:val="28"/>
                <w:szCs w:val="28"/>
                <w:lang w:val="de-DE"/>
              </w:rPr>
              <w:t>stellen</w:t>
            </w:r>
          </w:p>
        </w:tc>
      </w:tr>
      <w:tr w:rsidR="00D313BE" w:rsidRPr="00C956A3" w14:paraId="013A4766" w14:textId="77777777" w:rsidTr="00F55202">
        <w:tc>
          <w:tcPr>
            <w:tcW w:w="4396" w:type="dxa"/>
          </w:tcPr>
          <w:p w14:paraId="4A97D87E" w14:textId="77777777" w:rsidR="00D313BE" w:rsidRPr="00C956A3" w:rsidRDefault="00D313BE" w:rsidP="00F55202">
            <w:pPr>
              <w:rPr>
                <w:rFonts w:ascii="Times New Roman" w:hAnsi="Times New Roman" w:cs="Times New Roman"/>
                <w:b/>
                <w:bCs/>
                <w:sz w:val="28"/>
                <w:szCs w:val="28"/>
                <w:lang w:val="de-DE"/>
              </w:rPr>
            </w:pPr>
            <w:r w:rsidRPr="00C956A3">
              <w:rPr>
                <w:rFonts w:ascii="Times New Roman" w:hAnsi="Times New Roman" w:cs="Times New Roman"/>
                <w:b/>
                <w:bCs/>
                <w:sz w:val="28"/>
                <w:szCs w:val="28"/>
                <w:lang w:val="de-DE"/>
              </w:rPr>
              <w:t>59.</w:t>
            </w:r>
            <w:r w:rsidRPr="00C956A3">
              <w:rPr>
                <w:rFonts w:ascii="Times New Roman" w:hAnsi="Times New Roman" w:cs="Times New Roman"/>
                <w:sz w:val="28"/>
                <w:szCs w:val="28"/>
              </w:rPr>
              <w:t xml:space="preserve"> </w:t>
            </w:r>
            <w:r w:rsidRPr="00C956A3">
              <w:rPr>
                <w:rFonts w:ascii="Times New Roman" w:hAnsi="Times New Roman" w:cs="Times New Roman"/>
                <w:sz w:val="28"/>
                <w:szCs w:val="28"/>
                <w:lang w:val="de-DE"/>
              </w:rPr>
              <w:t>eine Frage</w:t>
            </w:r>
          </w:p>
        </w:tc>
        <w:tc>
          <w:tcPr>
            <w:tcW w:w="3969" w:type="dxa"/>
          </w:tcPr>
          <w:p w14:paraId="3E5941B3" w14:textId="77777777" w:rsidR="00D313BE" w:rsidRPr="00C956A3" w:rsidRDefault="00D313BE" w:rsidP="00F55202">
            <w:pPr>
              <w:rPr>
                <w:rFonts w:ascii="Times New Roman" w:hAnsi="Times New Roman" w:cs="Times New Roman"/>
                <w:b/>
                <w:bCs/>
                <w:sz w:val="28"/>
                <w:szCs w:val="28"/>
                <w:lang w:val="de-DE"/>
              </w:rPr>
            </w:pPr>
            <w:r w:rsidRPr="00C956A3">
              <w:rPr>
                <w:rFonts w:ascii="Times New Roman" w:hAnsi="Times New Roman" w:cs="Times New Roman"/>
                <w:b/>
                <w:bCs/>
                <w:sz w:val="28"/>
                <w:szCs w:val="28"/>
                <w:lang w:val="de-DE"/>
              </w:rPr>
              <w:t>I</w:t>
            </w:r>
            <w:r w:rsidRPr="00C956A3">
              <w:rPr>
                <w:rFonts w:ascii="Times New Roman" w:hAnsi="Times New Roman" w:cs="Times New Roman"/>
                <w:sz w:val="28"/>
                <w:szCs w:val="28"/>
              </w:rPr>
              <w:t xml:space="preserve"> </w:t>
            </w:r>
            <w:r w:rsidRPr="00C956A3">
              <w:rPr>
                <w:rFonts w:ascii="Times New Roman" w:hAnsi="Times New Roman" w:cs="Times New Roman"/>
                <w:sz w:val="28"/>
                <w:szCs w:val="28"/>
                <w:lang w:val="de-DE"/>
              </w:rPr>
              <w:t>bringen</w:t>
            </w:r>
          </w:p>
        </w:tc>
      </w:tr>
      <w:tr w:rsidR="00D313BE" w:rsidRPr="00C956A3" w14:paraId="4329D1BF" w14:textId="77777777" w:rsidTr="00F55202">
        <w:tc>
          <w:tcPr>
            <w:tcW w:w="4396" w:type="dxa"/>
          </w:tcPr>
          <w:p w14:paraId="33D1BF97" w14:textId="77777777" w:rsidR="00D313BE" w:rsidRPr="00C956A3" w:rsidRDefault="00D313BE" w:rsidP="00F55202">
            <w:pPr>
              <w:rPr>
                <w:rFonts w:ascii="Times New Roman" w:hAnsi="Times New Roman" w:cs="Times New Roman"/>
                <w:b/>
                <w:bCs/>
                <w:sz w:val="28"/>
                <w:szCs w:val="28"/>
                <w:lang w:val="de-DE"/>
              </w:rPr>
            </w:pPr>
            <w:r w:rsidRPr="00C956A3">
              <w:rPr>
                <w:rFonts w:ascii="Times New Roman" w:hAnsi="Times New Roman" w:cs="Times New Roman"/>
                <w:b/>
                <w:bCs/>
                <w:sz w:val="28"/>
                <w:szCs w:val="28"/>
                <w:lang w:val="de-DE"/>
              </w:rPr>
              <w:t>60.</w:t>
            </w:r>
            <w:r w:rsidRPr="00C956A3">
              <w:rPr>
                <w:rFonts w:ascii="Times New Roman" w:hAnsi="Times New Roman" w:cs="Times New Roman"/>
                <w:sz w:val="28"/>
                <w:szCs w:val="28"/>
              </w:rPr>
              <w:t xml:space="preserve"> </w:t>
            </w:r>
            <w:r w:rsidRPr="00C956A3">
              <w:rPr>
                <w:rFonts w:ascii="Times New Roman" w:hAnsi="Times New Roman" w:cs="Times New Roman"/>
                <w:sz w:val="28"/>
                <w:szCs w:val="28"/>
                <w:lang w:val="de-DE"/>
              </w:rPr>
              <w:t>eine Entscheidung</w:t>
            </w:r>
          </w:p>
        </w:tc>
        <w:tc>
          <w:tcPr>
            <w:tcW w:w="3969" w:type="dxa"/>
          </w:tcPr>
          <w:p w14:paraId="10AFCBCB" w14:textId="77777777" w:rsidR="00D313BE" w:rsidRPr="00C956A3" w:rsidRDefault="00D313BE" w:rsidP="00F55202">
            <w:pPr>
              <w:rPr>
                <w:rFonts w:ascii="Times New Roman" w:hAnsi="Times New Roman" w:cs="Times New Roman"/>
                <w:b/>
                <w:bCs/>
                <w:sz w:val="28"/>
                <w:szCs w:val="28"/>
                <w:lang w:val="de-DE"/>
              </w:rPr>
            </w:pPr>
            <w:r w:rsidRPr="00C956A3">
              <w:rPr>
                <w:rFonts w:ascii="Times New Roman" w:hAnsi="Times New Roman" w:cs="Times New Roman"/>
                <w:b/>
                <w:bCs/>
                <w:sz w:val="28"/>
                <w:szCs w:val="28"/>
                <w:lang w:val="de-DE"/>
              </w:rPr>
              <w:t xml:space="preserve">J </w:t>
            </w:r>
            <w:r w:rsidRPr="00C956A3">
              <w:rPr>
                <w:rFonts w:ascii="Times New Roman" w:hAnsi="Times New Roman" w:cs="Times New Roman"/>
                <w:sz w:val="28"/>
                <w:szCs w:val="28"/>
                <w:lang w:val="de-DE"/>
              </w:rPr>
              <w:t>finden</w:t>
            </w:r>
          </w:p>
        </w:tc>
      </w:tr>
    </w:tbl>
    <w:p w14:paraId="366067EA" w14:textId="77777777" w:rsidR="00D313BE" w:rsidRDefault="00D313BE" w:rsidP="00D313BE">
      <w:pPr>
        <w:rPr>
          <w:b/>
          <w:bCs/>
          <w:lang w:val="de-DE"/>
        </w:rPr>
      </w:pPr>
    </w:p>
    <w:p w14:paraId="2B7F3DCC" w14:textId="77777777" w:rsidR="00D313BE" w:rsidRDefault="00D313BE" w:rsidP="00D313BE">
      <w:pPr>
        <w:rPr>
          <w:b/>
          <w:bCs/>
          <w:lang w:val="de-DE"/>
        </w:rPr>
      </w:pPr>
    </w:p>
    <w:p w14:paraId="4B728104" w14:textId="77777777" w:rsidR="00D313BE" w:rsidRDefault="00D313BE" w:rsidP="00D313BE">
      <w:pPr>
        <w:rPr>
          <w:b/>
          <w:bCs/>
          <w:lang w:val="de-DE"/>
        </w:rPr>
        <w:sectPr w:rsidR="00D313BE" w:rsidSect="00502A47">
          <w:footerReference w:type="default" r:id="rId27"/>
          <w:pgSz w:w="11900" w:h="16840"/>
          <w:pgMar w:top="1418" w:right="418" w:bottom="1135" w:left="1276" w:header="709" w:footer="709" w:gutter="0"/>
          <w:pgNumType w:start="0"/>
          <w:cols w:space="720"/>
        </w:sectPr>
      </w:pPr>
    </w:p>
    <w:p w14:paraId="02CC625B" w14:textId="77777777" w:rsidR="00D313BE" w:rsidRPr="000A02DF" w:rsidRDefault="00D313BE" w:rsidP="00D313BE">
      <w:pPr>
        <w:rPr>
          <w:b/>
          <w:bCs/>
          <w:lang w:val="de-DE"/>
        </w:rPr>
      </w:pPr>
      <w:r w:rsidRPr="000A02DF">
        <w:rPr>
          <w:b/>
          <w:bCs/>
          <w:lang w:val="de-DE"/>
        </w:rPr>
        <w:t>1. Hören - Lösungen</w:t>
      </w:r>
    </w:p>
    <w:p w14:paraId="75E5DFBF" w14:textId="77777777" w:rsidR="00D313BE" w:rsidRDefault="00D313BE" w:rsidP="00D313BE">
      <w:pPr>
        <w:rPr>
          <w:lang w:val="de-DE"/>
        </w:rPr>
      </w:pPr>
      <w:r>
        <w:rPr>
          <w:lang w:val="de-DE"/>
        </w:rPr>
        <w:t>1</w:t>
      </w:r>
      <w:r w:rsidRPr="00012984">
        <w:rPr>
          <w:lang w:val="de-DE"/>
        </w:rPr>
        <w:t xml:space="preserve"> </w:t>
      </w:r>
      <w:r w:rsidRPr="00537E24">
        <w:rPr>
          <w:lang w:val="de-DE"/>
        </w:rPr>
        <w:t>Richtig</w:t>
      </w:r>
    </w:p>
    <w:p w14:paraId="0EC5A66B" w14:textId="77777777" w:rsidR="00D313BE" w:rsidRDefault="00D313BE" w:rsidP="00D313BE">
      <w:pPr>
        <w:rPr>
          <w:lang w:val="de-DE"/>
        </w:rPr>
      </w:pPr>
      <w:r>
        <w:rPr>
          <w:lang w:val="de-DE"/>
        </w:rPr>
        <w:t xml:space="preserve">2 c </w:t>
      </w:r>
    </w:p>
    <w:p w14:paraId="4F8DFD02" w14:textId="77777777" w:rsidR="00D313BE" w:rsidRDefault="00D313BE" w:rsidP="00D313BE">
      <w:pPr>
        <w:rPr>
          <w:lang w:val="de-DE"/>
        </w:rPr>
      </w:pPr>
      <w:r>
        <w:rPr>
          <w:lang w:val="de-DE"/>
        </w:rPr>
        <w:t>3</w:t>
      </w:r>
      <w:r w:rsidRPr="00012984">
        <w:rPr>
          <w:lang w:val="de-DE"/>
        </w:rPr>
        <w:t xml:space="preserve"> </w:t>
      </w:r>
      <w:r w:rsidRPr="00537E24">
        <w:rPr>
          <w:lang w:val="de-DE"/>
        </w:rPr>
        <w:t>Falsch</w:t>
      </w:r>
    </w:p>
    <w:p w14:paraId="15302107" w14:textId="77777777" w:rsidR="00D313BE" w:rsidRDefault="00D313BE" w:rsidP="00D313BE">
      <w:pPr>
        <w:rPr>
          <w:lang w:val="de-DE"/>
        </w:rPr>
      </w:pPr>
      <w:r>
        <w:rPr>
          <w:lang w:val="de-DE"/>
        </w:rPr>
        <w:t>4 b</w:t>
      </w:r>
    </w:p>
    <w:p w14:paraId="726FC136" w14:textId="77777777" w:rsidR="00D313BE" w:rsidRDefault="00D313BE" w:rsidP="00D313BE">
      <w:pPr>
        <w:rPr>
          <w:lang w:val="de-DE"/>
        </w:rPr>
      </w:pPr>
      <w:r>
        <w:rPr>
          <w:lang w:val="de-DE"/>
        </w:rPr>
        <w:t xml:space="preserve">5 </w:t>
      </w:r>
      <w:r w:rsidRPr="00537E24">
        <w:rPr>
          <w:lang w:val="de-DE"/>
        </w:rPr>
        <w:t>Falsch</w:t>
      </w:r>
    </w:p>
    <w:p w14:paraId="4454333F" w14:textId="77777777" w:rsidR="00D313BE" w:rsidRDefault="00D313BE" w:rsidP="00D313BE">
      <w:pPr>
        <w:rPr>
          <w:lang w:val="de-DE"/>
        </w:rPr>
      </w:pPr>
      <w:r>
        <w:rPr>
          <w:lang w:val="de-DE"/>
        </w:rPr>
        <w:t>6 c</w:t>
      </w:r>
    </w:p>
    <w:p w14:paraId="6D3ED0D3" w14:textId="77777777" w:rsidR="00D313BE" w:rsidRPr="000A02DF" w:rsidRDefault="00D313BE" w:rsidP="00D313BE">
      <w:pPr>
        <w:rPr>
          <w:b/>
          <w:bCs/>
          <w:lang w:val="de-DE"/>
        </w:rPr>
      </w:pPr>
      <w:r>
        <w:rPr>
          <w:b/>
          <w:bCs/>
          <w:lang w:val="de-DE"/>
        </w:rPr>
        <w:t xml:space="preserve">2. </w:t>
      </w:r>
      <w:r w:rsidRPr="000A02DF">
        <w:rPr>
          <w:b/>
          <w:bCs/>
          <w:lang w:val="de-DE"/>
        </w:rPr>
        <w:t>Leseverstehen</w:t>
      </w:r>
      <w:r>
        <w:rPr>
          <w:b/>
          <w:bCs/>
          <w:lang w:val="de-DE"/>
        </w:rPr>
        <w:t xml:space="preserve"> </w:t>
      </w:r>
      <w:r w:rsidRPr="000A02DF">
        <w:rPr>
          <w:b/>
          <w:bCs/>
          <w:lang w:val="de-DE"/>
        </w:rPr>
        <w:t>- Lösungen</w:t>
      </w:r>
    </w:p>
    <w:p w14:paraId="1DDE1FCC" w14:textId="77777777" w:rsidR="00D313BE" w:rsidRPr="000A02DF" w:rsidRDefault="00D313BE" w:rsidP="00D313BE">
      <w:pPr>
        <w:rPr>
          <w:lang w:val="de-DE"/>
        </w:rPr>
      </w:pPr>
      <w:r w:rsidRPr="000A02DF">
        <w:rPr>
          <w:lang w:val="de-DE"/>
        </w:rPr>
        <w:t>7A</w:t>
      </w:r>
    </w:p>
    <w:p w14:paraId="6D76935F" w14:textId="77777777" w:rsidR="00D313BE" w:rsidRPr="000A02DF" w:rsidRDefault="00D313BE" w:rsidP="00D313BE">
      <w:pPr>
        <w:rPr>
          <w:lang w:val="de-DE"/>
        </w:rPr>
      </w:pPr>
      <w:r w:rsidRPr="000A02DF">
        <w:rPr>
          <w:lang w:val="de-DE"/>
        </w:rPr>
        <w:t>8B</w:t>
      </w:r>
    </w:p>
    <w:p w14:paraId="7900A18A" w14:textId="77777777" w:rsidR="00D313BE" w:rsidRPr="000A02DF" w:rsidRDefault="00D313BE" w:rsidP="00D313BE">
      <w:pPr>
        <w:rPr>
          <w:lang w:val="de-DE"/>
        </w:rPr>
      </w:pPr>
      <w:r w:rsidRPr="000A02DF">
        <w:rPr>
          <w:lang w:val="de-DE"/>
        </w:rPr>
        <w:t>9A</w:t>
      </w:r>
    </w:p>
    <w:p w14:paraId="2842190E" w14:textId="77777777" w:rsidR="00D313BE" w:rsidRPr="000A02DF" w:rsidRDefault="00D313BE" w:rsidP="00D313BE">
      <w:pPr>
        <w:rPr>
          <w:lang w:val="de-DE"/>
        </w:rPr>
      </w:pPr>
      <w:r w:rsidRPr="000A02DF">
        <w:rPr>
          <w:lang w:val="de-DE"/>
        </w:rPr>
        <w:t>10A</w:t>
      </w:r>
    </w:p>
    <w:p w14:paraId="0AC7F38C" w14:textId="77777777" w:rsidR="00D313BE" w:rsidRPr="000A02DF" w:rsidRDefault="00D313BE" w:rsidP="00D313BE">
      <w:pPr>
        <w:rPr>
          <w:lang w:val="de-DE"/>
        </w:rPr>
      </w:pPr>
      <w:r w:rsidRPr="000A02DF">
        <w:rPr>
          <w:lang w:val="de-DE"/>
        </w:rPr>
        <w:t>11A</w:t>
      </w:r>
    </w:p>
    <w:p w14:paraId="33D703F2" w14:textId="77777777" w:rsidR="00D313BE" w:rsidRDefault="00D313BE" w:rsidP="00D313BE">
      <w:pPr>
        <w:rPr>
          <w:lang w:val="de-DE"/>
        </w:rPr>
      </w:pPr>
      <w:r w:rsidRPr="001D0009">
        <w:rPr>
          <w:lang w:val="de-DE"/>
        </w:rPr>
        <w:t>12B</w:t>
      </w:r>
    </w:p>
    <w:p w14:paraId="5ABF3CB2" w14:textId="77777777" w:rsidR="00D313BE" w:rsidRPr="001D0009" w:rsidRDefault="00D313BE" w:rsidP="00D313BE">
      <w:pPr>
        <w:rPr>
          <w:lang w:val="de-DE"/>
        </w:rPr>
      </w:pPr>
    </w:p>
    <w:p w14:paraId="75885413" w14:textId="77777777" w:rsidR="00D313BE" w:rsidRDefault="00D313BE" w:rsidP="00D313BE">
      <w:pPr>
        <w:spacing w:after="160" w:line="259" w:lineRule="auto"/>
        <w:rPr>
          <w:b/>
          <w:lang w:val="de-DE"/>
        </w:rPr>
      </w:pPr>
      <w:r w:rsidRPr="000C22EC">
        <w:rPr>
          <w:b/>
          <w:lang w:val="de-DE"/>
        </w:rPr>
        <w:t>Wortschatz und Grammatik</w:t>
      </w:r>
    </w:p>
    <w:p w14:paraId="0A0E4DD3" w14:textId="77777777" w:rsidR="00D313BE" w:rsidRPr="000A02DF" w:rsidRDefault="00D313BE" w:rsidP="00D313BE">
      <w:pPr>
        <w:spacing w:after="160" w:line="259" w:lineRule="auto"/>
        <w:rPr>
          <w:b/>
          <w:bCs/>
          <w:lang w:val="de-DE"/>
        </w:rPr>
      </w:pPr>
      <w:r>
        <w:rPr>
          <w:b/>
          <w:bCs/>
          <w:lang w:val="de-DE"/>
        </w:rPr>
        <w:t xml:space="preserve">3. </w:t>
      </w:r>
      <w:r w:rsidRPr="000A02DF">
        <w:rPr>
          <w:b/>
          <w:bCs/>
          <w:lang w:val="de-DE"/>
        </w:rPr>
        <w:t>Lösungen</w:t>
      </w:r>
    </w:p>
    <w:p w14:paraId="61CC40F0" w14:textId="77777777" w:rsidR="00D313BE" w:rsidRPr="000A02DF" w:rsidRDefault="00D313BE" w:rsidP="00D313BE">
      <w:pPr>
        <w:rPr>
          <w:lang w:val="en-US"/>
        </w:rPr>
      </w:pPr>
      <w:r w:rsidRPr="000A02DF">
        <w:rPr>
          <w:lang w:val="en-US"/>
        </w:rPr>
        <w:t>13A</w:t>
      </w:r>
    </w:p>
    <w:p w14:paraId="73E4143F" w14:textId="77777777" w:rsidR="00D313BE" w:rsidRPr="00B870E9" w:rsidRDefault="00D313BE" w:rsidP="00D313BE">
      <w:pPr>
        <w:rPr>
          <w:lang w:val="en-US"/>
        </w:rPr>
      </w:pPr>
      <w:r w:rsidRPr="00B870E9">
        <w:rPr>
          <w:lang w:val="en-US"/>
        </w:rPr>
        <w:t>14B</w:t>
      </w:r>
    </w:p>
    <w:p w14:paraId="0FE9A5A8" w14:textId="77777777" w:rsidR="00D313BE" w:rsidRPr="00B870E9" w:rsidRDefault="00D313BE" w:rsidP="00D313BE">
      <w:pPr>
        <w:rPr>
          <w:lang w:val="en-US"/>
        </w:rPr>
      </w:pPr>
      <w:r w:rsidRPr="00B870E9">
        <w:rPr>
          <w:lang w:val="en-US"/>
        </w:rPr>
        <w:t>15A</w:t>
      </w:r>
    </w:p>
    <w:p w14:paraId="1184DFBF" w14:textId="77777777" w:rsidR="00D313BE" w:rsidRPr="00B870E9" w:rsidRDefault="00D313BE" w:rsidP="00D313BE">
      <w:pPr>
        <w:rPr>
          <w:lang w:val="en-US"/>
        </w:rPr>
      </w:pPr>
      <w:r w:rsidRPr="00B870E9">
        <w:rPr>
          <w:lang w:val="en-US"/>
        </w:rPr>
        <w:t>16A</w:t>
      </w:r>
    </w:p>
    <w:p w14:paraId="31886154" w14:textId="77777777" w:rsidR="00D313BE" w:rsidRPr="00B870E9" w:rsidRDefault="00D313BE" w:rsidP="00D313BE">
      <w:pPr>
        <w:rPr>
          <w:lang w:val="en-US"/>
        </w:rPr>
      </w:pPr>
      <w:r w:rsidRPr="00B870E9">
        <w:rPr>
          <w:lang w:val="en-US"/>
        </w:rPr>
        <w:t>17A</w:t>
      </w:r>
    </w:p>
    <w:p w14:paraId="580A9D2B" w14:textId="77777777" w:rsidR="00D313BE" w:rsidRPr="000A02DF" w:rsidRDefault="00D313BE" w:rsidP="00D313BE">
      <w:pPr>
        <w:spacing w:after="160" w:line="259" w:lineRule="auto"/>
        <w:rPr>
          <w:b/>
          <w:bCs/>
          <w:lang w:val="en-US"/>
        </w:rPr>
      </w:pPr>
      <w:r w:rsidRPr="000A02DF">
        <w:rPr>
          <w:b/>
          <w:bCs/>
          <w:lang w:val="en-US"/>
        </w:rPr>
        <w:t>4. Lösungen</w:t>
      </w:r>
    </w:p>
    <w:p w14:paraId="2A3C69AB" w14:textId="77777777" w:rsidR="00D313BE" w:rsidRPr="000A02DF" w:rsidRDefault="00D313BE" w:rsidP="00D313BE">
      <w:pPr>
        <w:rPr>
          <w:lang w:val="de-DE"/>
        </w:rPr>
      </w:pPr>
      <w:r w:rsidRPr="000A02DF">
        <w:rPr>
          <w:lang w:val="de-DE"/>
        </w:rPr>
        <w:t>18a</w:t>
      </w:r>
    </w:p>
    <w:p w14:paraId="6AAE7FF0" w14:textId="77777777" w:rsidR="00D313BE" w:rsidRPr="000A02DF" w:rsidRDefault="00D313BE" w:rsidP="00D313BE">
      <w:pPr>
        <w:rPr>
          <w:lang w:val="de-DE"/>
        </w:rPr>
      </w:pPr>
      <w:r w:rsidRPr="000A02DF">
        <w:rPr>
          <w:lang w:val="de-DE"/>
        </w:rPr>
        <w:t>19c</w:t>
      </w:r>
    </w:p>
    <w:p w14:paraId="436F0A94" w14:textId="77777777" w:rsidR="00D313BE" w:rsidRPr="000A02DF" w:rsidRDefault="00D313BE" w:rsidP="00D313BE">
      <w:pPr>
        <w:rPr>
          <w:lang w:val="de-DE"/>
        </w:rPr>
      </w:pPr>
      <w:r w:rsidRPr="000A02DF">
        <w:rPr>
          <w:lang w:val="de-DE"/>
        </w:rPr>
        <w:t>20b</w:t>
      </w:r>
    </w:p>
    <w:p w14:paraId="15F5BB4A" w14:textId="77777777" w:rsidR="00D313BE" w:rsidRPr="000A02DF" w:rsidRDefault="00D313BE" w:rsidP="00D313BE">
      <w:pPr>
        <w:rPr>
          <w:lang w:val="de-DE"/>
        </w:rPr>
      </w:pPr>
      <w:r w:rsidRPr="000A02DF">
        <w:rPr>
          <w:lang w:val="de-DE"/>
        </w:rPr>
        <w:t>21d</w:t>
      </w:r>
    </w:p>
    <w:p w14:paraId="0F1ED276" w14:textId="77777777" w:rsidR="00D313BE" w:rsidRPr="000A02DF" w:rsidRDefault="00D313BE" w:rsidP="00D313BE">
      <w:pPr>
        <w:rPr>
          <w:lang w:val="de-DE"/>
        </w:rPr>
      </w:pPr>
      <w:r w:rsidRPr="000A02DF">
        <w:rPr>
          <w:lang w:val="de-DE"/>
        </w:rPr>
        <w:t>22e</w:t>
      </w:r>
    </w:p>
    <w:p w14:paraId="2C7CC4C5" w14:textId="77777777" w:rsidR="00D313BE" w:rsidRPr="000A02DF" w:rsidRDefault="00D313BE" w:rsidP="00D313BE">
      <w:pPr>
        <w:spacing w:after="160" w:line="259" w:lineRule="auto"/>
        <w:rPr>
          <w:b/>
          <w:bCs/>
          <w:lang w:val="de-DE"/>
        </w:rPr>
      </w:pPr>
      <w:r w:rsidRPr="000A02DF">
        <w:rPr>
          <w:b/>
          <w:bCs/>
          <w:lang w:val="de-DE"/>
        </w:rPr>
        <w:t>5. Lösungen</w:t>
      </w:r>
    </w:p>
    <w:p w14:paraId="4995937B" w14:textId="77777777" w:rsidR="00D313BE" w:rsidRPr="000A02DF" w:rsidRDefault="00D313BE" w:rsidP="00D313BE">
      <w:pPr>
        <w:spacing w:after="160" w:line="259" w:lineRule="auto"/>
        <w:rPr>
          <w:lang w:val="de-DE"/>
        </w:rPr>
      </w:pPr>
      <w:r w:rsidRPr="000A02DF">
        <w:rPr>
          <w:lang w:val="de-DE"/>
        </w:rPr>
        <w:t>23. C</w:t>
      </w:r>
    </w:p>
    <w:p w14:paraId="0A47AE54" w14:textId="77777777" w:rsidR="00D313BE" w:rsidRPr="000A02DF" w:rsidRDefault="00D313BE" w:rsidP="00D313BE">
      <w:pPr>
        <w:spacing w:after="160" w:line="259" w:lineRule="auto"/>
        <w:rPr>
          <w:lang w:val="de-DE"/>
        </w:rPr>
      </w:pPr>
      <w:r w:rsidRPr="000A02DF">
        <w:rPr>
          <w:lang w:val="de-DE"/>
        </w:rPr>
        <w:t>24.A</w:t>
      </w:r>
    </w:p>
    <w:p w14:paraId="7AF77B6B" w14:textId="77777777" w:rsidR="00D313BE" w:rsidRPr="000A02DF" w:rsidRDefault="00D313BE" w:rsidP="00D313BE">
      <w:pPr>
        <w:spacing w:after="160" w:line="259" w:lineRule="auto"/>
        <w:rPr>
          <w:lang w:val="de-DE"/>
        </w:rPr>
      </w:pPr>
      <w:r w:rsidRPr="000A02DF">
        <w:rPr>
          <w:lang w:val="de-DE"/>
        </w:rPr>
        <w:t>25.A</w:t>
      </w:r>
    </w:p>
    <w:p w14:paraId="0346ACD7" w14:textId="77777777" w:rsidR="00D313BE" w:rsidRPr="000A02DF" w:rsidRDefault="00D313BE" w:rsidP="00D313BE">
      <w:pPr>
        <w:spacing w:after="160" w:line="259" w:lineRule="auto"/>
        <w:rPr>
          <w:lang w:val="de-DE"/>
        </w:rPr>
      </w:pPr>
      <w:r w:rsidRPr="000A02DF">
        <w:rPr>
          <w:lang w:val="de-DE"/>
        </w:rPr>
        <w:t>26.A</w:t>
      </w:r>
    </w:p>
    <w:p w14:paraId="4961560C" w14:textId="77777777" w:rsidR="00D313BE" w:rsidRPr="004923B2" w:rsidRDefault="00D313BE" w:rsidP="00D313BE">
      <w:pPr>
        <w:spacing w:after="160" w:line="259" w:lineRule="auto"/>
        <w:rPr>
          <w:lang w:val="en-US"/>
        </w:rPr>
      </w:pPr>
      <w:r w:rsidRPr="004923B2">
        <w:rPr>
          <w:lang w:val="en-US"/>
        </w:rPr>
        <w:t>27.B</w:t>
      </w:r>
    </w:p>
    <w:p w14:paraId="362EEF11" w14:textId="77777777" w:rsidR="00D313BE" w:rsidRPr="004923B2" w:rsidRDefault="00D313BE" w:rsidP="00D313BE">
      <w:pPr>
        <w:spacing w:after="160" w:line="259" w:lineRule="auto"/>
        <w:rPr>
          <w:lang w:val="en-US"/>
        </w:rPr>
      </w:pPr>
      <w:r w:rsidRPr="004923B2">
        <w:rPr>
          <w:lang w:val="en-US"/>
        </w:rPr>
        <w:t>28.A</w:t>
      </w:r>
    </w:p>
    <w:p w14:paraId="41962E73" w14:textId="77777777" w:rsidR="00D313BE" w:rsidRPr="004923B2" w:rsidRDefault="00D313BE" w:rsidP="00D313BE">
      <w:pPr>
        <w:spacing w:after="160" w:line="259" w:lineRule="auto"/>
        <w:rPr>
          <w:lang w:val="en-US"/>
        </w:rPr>
      </w:pPr>
      <w:r w:rsidRPr="004923B2">
        <w:rPr>
          <w:lang w:val="en-US"/>
        </w:rPr>
        <w:t>29.C</w:t>
      </w:r>
    </w:p>
    <w:p w14:paraId="3980D25C" w14:textId="77777777" w:rsidR="00D313BE" w:rsidRPr="004923B2" w:rsidRDefault="00D313BE" w:rsidP="00D313BE">
      <w:pPr>
        <w:spacing w:after="160" w:line="259" w:lineRule="auto"/>
        <w:rPr>
          <w:lang w:val="en-US"/>
        </w:rPr>
      </w:pPr>
      <w:r w:rsidRPr="004923B2">
        <w:rPr>
          <w:lang w:val="en-US"/>
        </w:rPr>
        <w:t>30.A</w:t>
      </w:r>
    </w:p>
    <w:p w14:paraId="1E12F26F" w14:textId="77777777" w:rsidR="00D313BE" w:rsidRPr="004923B2" w:rsidRDefault="00D313BE" w:rsidP="00D313BE">
      <w:pPr>
        <w:spacing w:after="160" w:line="259" w:lineRule="auto"/>
        <w:rPr>
          <w:lang w:val="en-US"/>
        </w:rPr>
      </w:pPr>
      <w:r w:rsidRPr="004923B2">
        <w:rPr>
          <w:lang w:val="en-US"/>
        </w:rPr>
        <w:t>31.A</w:t>
      </w:r>
    </w:p>
    <w:p w14:paraId="57EB4C16" w14:textId="77777777" w:rsidR="00D313BE" w:rsidRPr="004923B2" w:rsidRDefault="00D313BE" w:rsidP="00D313BE">
      <w:pPr>
        <w:spacing w:after="160" w:line="259" w:lineRule="auto"/>
        <w:rPr>
          <w:lang w:val="en-US"/>
        </w:rPr>
      </w:pPr>
      <w:r w:rsidRPr="004923B2">
        <w:rPr>
          <w:lang w:val="en-US"/>
        </w:rPr>
        <w:t>32.B</w:t>
      </w:r>
    </w:p>
    <w:p w14:paraId="78D2D7EF" w14:textId="77777777" w:rsidR="00D313BE" w:rsidRPr="000A02DF" w:rsidRDefault="00D313BE" w:rsidP="00D313BE">
      <w:pPr>
        <w:spacing w:after="160" w:line="259" w:lineRule="auto"/>
        <w:rPr>
          <w:lang w:val="en-US"/>
        </w:rPr>
      </w:pPr>
      <w:r w:rsidRPr="000A02DF">
        <w:rPr>
          <w:lang w:val="en-US"/>
        </w:rPr>
        <w:t>33. B</w:t>
      </w:r>
    </w:p>
    <w:p w14:paraId="4BB2D3E6" w14:textId="77777777" w:rsidR="00D313BE" w:rsidRPr="00C25CDF" w:rsidRDefault="00D313BE" w:rsidP="00D313BE">
      <w:pPr>
        <w:spacing w:after="160" w:line="259" w:lineRule="auto"/>
        <w:rPr>
          <w:b/>
          <w:bCs/>
          <w:lang w:val="de-DE"/>
        </w:rPr>
      </w:pPr>
      <w:r w:rsidRPr="00C25CDF">
        <w:rPr>
          <w:b/>
          <w:bCs/>
          <w:lang w:val="de-DE"/>
        </w:rPr>
        <w:t>6. Lösungen</w:t>
      </w:r>
    </w:p>
    <w:p w14:paraId="267803EF" w14:textId="77777777" w:rsidR="00D313BE" w:rsidRDefault="00D313BE" w:rsidP="00D313BE">
      <w:pPr>
        <w:spacing w:after="160" w:line="259" w:lineRule="auto"/>
        <w:rPr>
          <w:lang w:val="de-DE"/>
        </w:rPr>
      </w:pPr>
      <w:r>
        <w:rPr>
          <w:lang w:val="de-DE"/>
        </w:rPr>
        <w:t>34.</w:t>
      </w:r>
      <w:r w:rsidRPr="00EE74B9">
        <w:rPr>
          <w:lang w:val="de-DE"/>
        </w:rPr>
        <w:t xml:space="preserve"> dessen</w:t>
      </w:r>
    </w:p>
    <w:p w14:paraId="653BB872" w14:textId="77777777" w:rsidR="00D313BE" w:rsidRDefault="00D313BE" w:rsidP="00D313BE">
      <w:pPr>
        <w:spacing w:after="160" w:line="259" w:lineRule="auto"/>
        <w:rPr>
          <w:lang w:val="de-DE"/>
        </w:rPr>
      </w:pPr>
      <w:r>
        <w:rPr>
          <w:lang w:val="de-DE"/>
        </w:rPr>
        <w:t>35.</w:t>
      </w:r>
      <w:r w:rsidRPr="00EE74B9">
        <w:rPr>
          <w:lang w:val="de-DE"/>
        </w:rPr>
        <w:t xml:space="preserve"> der</w:t>
      </w:r>
    </w:p>
    <w:p w14:paraId="3F1FD856" w14:textId="77777777" w:rsidR="00D313BE" w:rsidRDefault="00D313BE" w:rsidP="00D313BE">
      <w:pPr>
        <w:spacing w:after="160" w:line="259" w:lineRule="auto"/>
        <w:rPr>
          <w:lang w:val="de-DE"/>
        </w:rPr>
      </w:pPr>
      <w:r>
        <w:rPr>
          <w:lang w:val="de-DE"/>
        </w:rPr>
        <w:t>36.</w:t>
      </w:r>
      <w:r w:rsidRPr="00EE74B9">
        <w:rPr>
          <w:lang w:val="de-DE"/>
        </w:rPr>
        <w:t xml:space="preserve"> denen</w:t>
      </w:r>
    </w:p>
    <w:p w14:paraId="43BB3CCD" w14:textId="77777777" w:rsidR="00D313BE" w:rsidRDefault="00D313BE" w:rsidP="00D313BE">
      <w:pPr>
        <w:spacing w:after="160" w:line="259" w:lineRule="auto"/>
        <w:rPr>
          <w:lang w:val="de-DE"/>
        </w:rPr>
      </w:pPr>
      <w:r>
        <w:rPr>
          <w:lang w:val="de-DE"/>
        </w:rPr>
        <w:t>37.</w:t>
      </w:r>
      <w:r w:rsidRPr="00EE74B9">
        <w:rPr>
          <w:lang w:val="de-DE"/>
        </w:rPr>
        <w:t xml:space="preserve"> dessen</w:t>
      </w:r>
    </w:p>
    <w:p w14:paraId="01184AFC" w14:textId="77777777" w:rsidR="00D313BE" w:rsidRDefault="00D313BE" w:rsidP="00D313BE">
      <w:pPr>
        <w:spacing w:after="160" w:line="259" w:lineRule="auto"/>
        <w:rPr>
          <w:lang w:val="de-DE"/>
        </w:rPr>
      </w:pPr>
      <w:r>
        <w:rPr>
          <w:lang w:val="de-DE"/>
        </w:rPr>
        <w:t>38.dem</w:t>
      </w:r>
    </w:p>
    <w:p w14:paraId="1C01561A" w14:textId="77777777" w:rsidR="00D313BE" w:rsidRDefault="00D313BE" w:rsidP="00D313BE">
      <w:pPr>
        <w:spacing w:after="160" w:line="259" w:lineRule="auto"/>
        <w:rPr>
          <w:lang w:val="de-DE"/>
        </w:rPr>
      </w:pPr>
      <w:r>
        <w:rPr>
          <w:lang w:val="de-DE"/>
        </w:rPr>
        <w:t>39.dem</w:t>
      </w:r>
    </w:p>
    <w:p w14:paraId="7A50F1E5" w14:textId="77777777" w:rsidR="00D313BE" w:rsidRDefault="00D313BE" w:rsidP="00D313BE">
      <w:pPr>
        <w:spacing w:after="160" w:line="259" w:lineRule="auto"/>
        <w:rPr>
          <w:lang w:val="de-DE"/>
        </w:rPr>
      </w:pPr>
      <w:r>
        <w:rPr>
          <w:lang w:val="de-DE"/>
        </w:rPr>
        <w:t>40.der</w:t>
      </w:r>
    </w:p>
    <w:p w14:paraId="0E5CCA5B" w14:textId="77777777" w:rsidR="00D313BE" w:rsidRDefault="00D313BE" w:rsidP="00D313BE">
      <w:pPr>
        <w:spacing w:after="160" w:line="259" w:lineRule="auto"/>
        <w:rPr>
          <w:lang w:val="de-DE"/>
        </w:rPr>
      </w:pPr>
      <w:r>
        <w:rPr>
          <w:lang w:val="de-DE"/>
        </w:rPr>
        <w:t>41.deren</w:t>
      </w:r>
    </w:p>
    <w:p w14:paraId="18CBAD00" w14:textId="77777777" w:rsidR="00D313BE" w:rsidRDefault="00D313BE" w:rsidP="00D313BE">
      <w:pPr>
        <w:spacing w:after="160" w:line="259" w:lineRule="auto"/>
        <w:rPr>
          <w:lang w:val="de-DE"/>
        </w:rPr>
      </w:pPr>
      <w:r>
        <w:rPr>
          <w:lang w:val="de-DE"/>
        </w:rPr>
        <w:t>42.der</w:t>
      </w:r>
    </w:p>
    <w:p w14:paraId="58B8855B" w14:textId="77777777" w:rsidR="00D313BE" w:rsidRDefault="00D313BE" w:rsidP="00D313BE">
      <w:pPr>
        <w:spacing w:after="160" w:line="259" w:lineRule="auto"/>
        <w:rPr>
          <w:lang w:val="de-DE"/>
        </w:rPr>
      </w:pPr>
      <w:r>
        <w:rPr>
          <w:lang w:val="de-DE"/>
        </w:rPr>
        <w:t>43.denen</w:t>
      </w:r>
    </w:p>
    <w:p w14:paraId="39E0E247" w14:textId="77777777" w:rsidR="00D313BE" w:rsidRDefault="00D313BE" w:rsidP="00D313BE">
      <w:pPr>
        <w:spacing w:after="160" w:line="259" w:lineRule="auto"/>
        <w:rPr>
          <w:lang w:val="de-DE"/>
        </w:rPr>
      </w:pPr>
      <w:r>
        <w:rPr>
          <w:lang w:val="de-DE"/>
        </w:rPr>
        <w:t>44</w:t>
      </w:r>
      <w:r w:rsidRPr="007076E1">
        <w:rPr>
          <w:lang w:val="de-DE"/>
        </w:rPr>
        <w:t xml:space="preserve"> denen</w:t>
      </w:r>
    </w:p>
    <w:p w14:paraId="03559F0E" w14:textId="77777777" w:rsidR="00D313BE" w:rsidRPr="00C25CDF" w:rsidRDefault="00D313BE" w:rsidP="00D313BE">
      <w:pPr>
        <w:spacing w:after="160" w:line="259" w:lineRule="auto"/>
        <w:rPr>
          <w:b/>
          <w:bCs/>
          <w:lang w:val="de-DE"/>
        </w:rPr>
      </w:pPr>
      <w:r>
        <w:rPr>
          <w:b/>
          <w:bCs/>
          <w:lang w:val="de-DE"/>
        </w:rPr>
        <w:t>7</w:t>
      </w:r>
      <w:r w:rsidRPr="00C25CDF">
        <w:rPr>
          <w:b/>
          <w:bCs/>
          <w:lang w:val="de-DE"/>
        </w:rPr>
        <w:t>. Lösungen</w:t>
      </w:r>
    </w:p>
    <w:p w14:paraId="06C386B9" w14:textId="77777777" w:rsidR="00D313BE" w:rsidRDefault="00D313BE" w:rsidP="00D313BE">
      <w:pPr>
        <w:spacing w:after="160" w:line="259" w:lineRule="auto"/>
        <w:rPr>
          <w:lang w:val="de-DE"/>
        </w:rPr>
      </w:pPr>
      <w:r w:rsidRPr="006704B2">
        <w:rPr>
          <w:lang w:val="de-DE"/>
        </w:rPr>
        <w:t>45.</w:t>
      </w:r>
      <w:r w:rsidRPr="005C7A6A">
        <w:rPr>
          <w:rFonts w:hint="eastAsia"/>
          <w:lang w:val="de-DE"/>
        </w:rPr>
        <w:t xml:space="preserve"> b)</w:t>
      </w:r>
    </w:p>
    <w:p w14:paraId="1614283F" w14:textId="77777777" w:rsidR="00D313BE" w:rsidRDefault="00D313BE" w:rsidP="00D313BE">
      <w:pPr>
        <w:spacing w:after="160" w:line="259" w:lineRule="auto"/>
        <w:rPr>
          <w:lang w:val="de-DE"/>
        </w:rPr>
      </w:pPr>
      <w:r>
        <w:rPr>
          <w:lang w:val="de-DE"/>
        </w:rPr>
        <w:t>46.</w:t>
      </w:r>
      <w:r w:rsidRPr="0090160C">
        <w:rPr>
          <w:rFonts w:hint="eastAsia"/>
          <w:lang w:val="de-DE"/>
        </w:rPr>
        <w:t xml:space="preserve"> </w:t>
      </w:r>
      <w:r w:rsidRPr="001945BF">
        <w:rPr>
          <w:rFonts w:hint="eastAsia"/>
          <w:lang w:val="de-DE"/>
        </w:rPr>
        <w:t>b)</w:t>
      </w:r>
    </w:p>
    <w:p w14:paraId="1E58C5D7" w14:textId="77777777" w:rsidR="00D313BE" w:rsidRDefault="00D313BE" w:rsidP="00D313BE">
      <w:pPr>
        <w:spacing w:after="160" w:line="259" w:lineRule="auto"/>
        <w:rPr>
          <w:lang w:val="de-DE"/>
        </w:rPr>
      </w:pPr>
      <w:r>
        <w:rPr>
          <w:lang w:val="de-DE"/>
        </w:rPr>
        <w:t>47.</w:t>
      </w:r>
      <w:r w:rsidRPr="0090160C">
        <w:rPr>
          <w:rFonts w:hint="eastAsia"/>
          <w:lang w:val="de-DE"/>
        </w:rPr>
        <w:t xml:space="preserve"> a)</w:t>
      </w:r>
    </w:p>
    <w:p w14:paraId="4EAA917C" w14:textId="77777777" w:rsidR="00D313BE" w:rsidRDefault="00D313BE" w:rsidP="00D313BE">
      <w:pPr>
        <w:spacing w:after="160" w:line="259" w:lineRule="auto"/>
        <w:rPr>
          <w:lang w:val="de-DE"/>
        </w:rPr>
      </w:pPr>
      <w:r>
        <w:rPr>
          <w:lang w:val="de-DE"/>
        </w:rPr>
        <w:t>48.</w:t>
      </w:r>
      <w:r w:rsidRPr="0090160C">
        <w:rPr>
          <w:rFonts w:hint="eastAsia"/>
          <w:lang w:val="de-DE"/>
        </w:rPr>
        <w:t xml:space="preserve"> a)</w:t>
      </w:r>
    </w:p>
    <w:p w14:paraId="009C2DB9" w14:textId="77777777" w:rsidR="00D313BE" w:rsidRDefault="00D313BE" w:rsidP="00D313BE">
      <w:pPr>
        <w:spacing w:after="160" w:line="259" w:lineRule="auto"/>
        <w:rPr>
          <w:lang w:val="de-DE"/>
        </w:rPr>
      </w:pPr>
      <w:r>
        <w:rPr>
          <w:lang w:val="de-DE"/>
        </w:rPr>
        <w:t>49.</w:t>
      </w:r>
      <w:r w:rsidRPr="0090160C">
        <w:rPr>
          <w:lang w:val="de-DE"/>
        </w:rPr>
        <w:t xml:space="preserve"> d)</w:t>
      </w:r>
    </w:p>
    <w:p w14:paraId="0292C65C" w14:textId="77777777" w:rsidR="00D313BE" w:rsidRDefault="00D313BE" w:rsidP="00D313BE">
      <w:pPr>
        <w:spacing w:after="160" w:line="259" w:lineRule="auto"/>
        <w:rPr>
          <w:lang w:val="de-DE"/>
        </w:rPr>
      </w:pPr>
      <w:r>
        <w:rPr>
          <w:lang w:val="de-DE"/>
        </w:rPr>
        <w:t xml:space="preserve">50. </w:t>
      </w:r>
      <w:r w:rsidRPr="0090160C">
        <w:rPr>
          <w:rFonts w:hint="eastAsia"/>
          <w:lang w:val="de-DE"/>
        </w:rPr>
        <w:t>c)</w:t>
      </w:r>
    </w:p>
    <w:p w14:paraId="53D07B15" w14:textId="77777777" w:rsidR="00D313BE" w:rsidRPr="00C25CDF" w:rsidRDefault="00D313BE" w:rsidP="00D313BE">
      <w:pPr>
        <w:spacing w:after="160" w:line="259" w:lineRule="auto"/>
        <w:rPr>
          <w:b/>
          <w:bCs/>
          <w:lang w:val="de-DE"/>
        </w:rPr>
      </w:pPr>
      <w:r>
        <w:rPr>
          <w:b/>
          <w:bCs/>
          <w:lang w:val="de-DE"/>
        </w:rPr>
        <w:t>8</w:t>
      </w:r>
      <w:r w:rsidRPr="00C25CDF">
        <w:rPr>
          <w:b/>
          <w:bCs/>
          <w:lang w:val="de-DE"/>
        </w:rPr>
        <w:t>. Lösungen</w:t>
      </w:r>
    </w:p>
    <w:p w14:paraId="000EBACC" w14:textId="77777777" w:rsidR="00D313BE" w:rsidRDefault="00D313BE" w:rsidP="00D313BE">
      <w:pPr>
        <w:spacing w:after="160" w:line="259" w:lineRule="auto"/>
        <w:rPr>
          <w:lang w:val="de-DE"/>
        </w:rPr>
      </w:pPr>
      <w:r w:rsidRPr="00051B85">
        <w:rPr>
          <w:lang w:val="de-DE"/>
        </w:rPr>
        <w:lastRenderedPageBreak/>
        <w:t>51.</w:t>
      </w:r>
      <w:r>
        <w:rPr>
          <w:lang w:val="de-DE"/>
        </w:rPr>
        <w:t>A</w:t>
      </w:r>
    </w:p>
    <w:p w14:paraId="5020C706" w14:textId="77777777" w:rsidR="00D313BE" w:rsidRDefault="00D313BE" w:rsidP="00D313BE">
      <w:pPr>
        <w:spacing w:after="160" w:line="259" w:lineRule="auto"/>
        <w:rPr>
          <w:lang w:val="de-DE"/>
        </w:rPr>
      </w:pPr>
      <w:r>
        <w:rPr>
          <w:lang w:val="de-DE"/>
        </w:rPr>
        <w:t>52.D</w:t>
      </w:r>
    </w:p>
    <w:p w14:paraId="148023C0" w14:textId="77777777" w:rsidR="00D313BE" w:rsidRDefault="00D313BE" w:rsidP="00D313BE">
      <w:pPr>
        <w:spacing w:after="160" w:line="259" w:lineRule="auto"/>
        <w:rPr>
          <w:lang w:val="de-DE"/>
        </w:rPr>
      </w:pPr>
      <w:r>
        <w:rPr>
          <w:lang w:val="de-DE"/>
        </w:rPr>
        <w:t>53.J</w:t>
      </w:r>
    </w:p>
    <w:p w14:paraId="12E83373" w14:textId="77777777" w:rsidR="00D313BE" w:rsidRDefault="00D313BE" w:rsidP="00D313BE">
      <w:pPr>
        <w:spacing w:after="160" w:line="259" w:lineRule="auto"/>
        <w:rPr>
          <w:lang w:val="de-DE"/>
        </w:rPr>
      </w:pPr>
      <w:r>
        <w:rPr>
          <w:lang w:val="de-DE"/>
        </w:rPr>
        <w:t>54.B</w:t>
      </w:r>
    </w:p>
    <w:p w14:paraId="710A8D2E" w14:textId="77777777" w:rsidR="00D313BE" w:rsidRDefault="00D313BE" w:rsidP="00D313BE">
      <w:pPr>
        <w:spacing w:after="160" w:line="259" w:lineRule="auto"/>
        <w:rPr>
          <w:lang w:val="de-DE"/>
        </w:rPr>
      </w:pPr>
      <w:r>
        <w:rPr>
          <w:lang w:val="de-DE"/>
        </w:rPr>
        <w:t>55.C</w:t>
      </w:r>
    </w:p>
    <w:p w14:paraId="3CD705B6" w14:textId="77777777" w:rsidR="00D313BE" w:rsidRDefault="00D313BE" w:rsidP="00D313BE">
      <w:pPr>
        <w:spacing w:after="160" w:line="259" w:lineRule="auto"/>
        <w:rPr>
          <w:lang w:val="de-DE"/>
        </w:rPr>
      </w:pPr>
      <w:r>
        <w:rPr>
          <w:lang w:val="de-DE"/>
        </w:rPr>
        <w:t>56.E</w:t>
      </w:r>
    </w:p>
    <w:p w14:paraId="2002F574" w14:textId="77777777" w:rsidR="00D313BE" w:rsidRDefault="00D313BE" w:rsidP="00D313BE">
      <w:pPr>
        <w:spacing w:after="160" w:line="259" w:lineRule="auto"/>
        <w:rPr>
          <w:lang w:val="de-DE"/>
        </w:rPr>
      </w:pPr>
      <w:r>
        <w:rPr>
          <w:lang w:val="de-DE"/>
        </w:rPr>
        <w:t>57.I</w:t>
      </w:r>
    </w:p>
    <w:p w14:paraId="2C8F30EB" w14:textId="77777777" w:rsidR="00D313BE" w:rsidRDefault="00D313BE" w:rsidP="00D313BE">
      <w:pPr>
        <w:spacing w:after="160" w:line="259" w:lineRule="auto"/>
        <w:rPr>
          <w:lang w:val="de-DE"/>
        </w:rPr>
      </w:pPr>
      <w:r>
        <w:rPr>
          <w:lang w:val="de-DE"/>
        </w:rPr>
        <w:t>58.F</w:t>
      </w:r>
    </w:p>
    <w:p w14:paraId="0C546FAE" w14:textId="77777777" w:rsidR="00D313BE" w:rsidRDefault="00D313BE" w:rsidP="00D313BE">
      <w:pPr>
        <w:spacing w:after="160" w:line="259" w:lineRule="auto"/>
        <w:rPr>
          <w:lang w:val="de-DE"/>
        </w:rPr>
      </w:pPr>
      <w:r>
        <w:rPr>
          <w:lang w:val="de-DE"/>
        </w:rPr>
        <w:t>59.H</w:t>
      </w:r>
    </w:p>
    <w:p w14:paraId="1E4D248E" w14:textId="77777777" w:rsidR="00D313BE" w:rsidRPr="00051B85" w:rsidRDefault="00D313BE" w:rsidP="00D313BE">
      <w:pPr>
        <w:spacing w:after="160" w:line="259" w:lineRule="auto"/>
        <w:rPr>
          <w:lang w:val="de-DE"/>
        </w:rPr>
      </w:pPr>
      <w:r>
        <w:rPr>
          <w:lang w:val="de-DE"/>
        </w:rPr>
        <w:t>60.G</w:t>
      </w:r>
    </w:p>
    <w:p w14:paraId="108013DC" w14:textId="77777777" w:rsidR="00D313BE" w:rsidRDefault="00D313BE" w:rsidP="00D313BE">
      <w:pPr>
        <w:spacing w:after="160" w:line="259" w:lineRule="auto"/>
        <w:rPr>
          <w:lang w:val="de-DE"/>
        </w:rPr>
        <w:sectPr w:rsidR="00D313BE" w:rsidSect="00FB2CFD">
          <w:type w:val="continuous"/>
          <w:pgSz w:w="11900" w:h="16840"/>
          <w:pgMar w:top="1418" w:right="418" w:bottom="1135" w:left="1276" w:header="709" w:footer="709" w:gutter="0"/>
          <w:pgNumType w:start="0"/>
          <w:cols w:num="3" w:space="720"/>
        </w:sectPr>
      </w:pPr>
    </w:p>
    <w:p w14:paraId="1C86A236" w14:textId="77777777" w:rsidR="00D313BE" w:rsidRDefault="00D313BE" w:rsidP="00D313BE">
      <w:pPr>
        <w:rPr>
          <w:rStyle w:val="af2"/>
          <w:b/>
          <w:bCs/>
          <w:sz w:val="28"/>
          <w:szCs w:val="28"/>
        </w:rPr>
      </w:pPr>
    </w:p>
    <w:p w14:paraId="7409A970" w14:textId="77777777" w:rsidR="00D313BE" w:rsidRDefault="00D313BE" w:rsidP="00D313BE">
      <w:pPr>
        <w:rPr>
          <w:rStyle w:val="af2"/>
          <w:b/>
          <w:bCs/>
          <w:sz w:val="28"/>
          <w:szCs w:val="28"/>
        </w:rPr>
      </w:pPr>
    </w:p>
    <w:p w14:paraId="31B613E4" w14:textId="77777777" w:rsidR="00D313BE" w:rsidRPr="00C956A3" w:rsidRDefault="00D313BE" w:rsidP="00D313BE">
      <w:pPr>
        <w:spacing w:before="240" w:line="360" w:lineRule="auto"/>
        <w:jc w:val="center"/>
        <w:rPr>
          <w:rStyle w:val="af2"/>
          <w:rFonts w:cs="Times New Roman"/>
          <w:b/>
          <w:bCs/>
          <w:sz w:val="28"/>
          <w:szCs w:val="28"/>
        </w:rPr>
      </w:pPr>
      <w:r w:rsidRPr="00C956A3">
        <w:rPr>
          <w:rStyle w:val="af2"/>
          <w:rFonts w:cs="Times New Roman"/>
          <w:b/>
          <w:bCs/>
          <w:sz w:val="28"/>
          <w:szCs w:val="28"/>
        </w:rPr>
        <w:t>Примеры задания ролевой и бизнес- игр</w:t>
      </w:r>
    </w:p>
    <w:p w14:paraId="3125E261" w14:textId="77777777" w:rsidR="00D313BE" w:rsidRPr="00C956A3" w:rsidRDefault="00D313BE" w:rsidP="00D313BE">
      <w:pPr>
        <w:rPr>
          <w:rFonts w:cs="Times New Roman"/>
          <w:sz w:val="28"/>
          <w:szCs w:val="28"/>
        </w:rPr>
      </w:pPr>
    </w:p>
    <w:p w14:paraId="156A60D5" w14:textId="77777777" w:rsidR="00D313BE" w:rsidRPr="00C956A3" w:rsidRDefault="00D313BE" w:rsidP="00D313BE">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outlineLvl w:val="1"/>
        <w:rPr>
          <w:rFonts w:eastAsia="Times New Roman" w:cs="Times New Roman"/>
          <w:b/>
          <w:bCs/>
          <w:sz w:val="28"/>
          <w:szCs w:val="28"/>
          <w:bdr w:val="none" w:sz="0" w:space="0" w:color="auto"/>
          <w:lang w:val="fr-FR"/>
          <w14:textOutline w14:w="0" w14:cap="rnd" w14:cmpd="sng" w14:algn="ctr">
            <w14:noFill/>
            <w14:prstDash w14:val="solid"/>
            <w14:bevel/>
          </w14:textOutline>
        </w:rPr>
      </w:pPr>
      <w:bookmarkStart w:id="8" w:name="_Toc165714293"/>
      <w:bookmarkStart w:id="9" w:name="_Toc165715037"/>
      <w:bookmarkStart w:id="10" w:name="_Toc165715858"/>
      <w:r w:rsidRPr="00C956A3">
        <w:rPr>
          <w:rFonts w:eastAsia="Times New Roman" w:cs="Times New Roman"/>
          <w:b/>
          <w:bCs/>
          <w:sz w:val="28"/>
          <w:szCs w:val="28"/>
          <w:bdr w:val="none" w:sz="0" w:space="0" w:color="auto"/>
          <w:lang w:val="fr-FR"/>
          <w14:textOutline w14:w="0" w14:cap="rnd" w14:cmpd="sng" w14:algn="ctr">
            <w14:noFill/>
            <w14:prstDash w14:val="solid"/>
            <w14:bevel/>
          </w14:textOutline>
        </w:rPr>
        <w:t>Personalführung</w:t>
      </w:r>
      <w:bookmarkEnd w:id="8"/>
      <w:bookmarkEnd w:id="9"/>
      <w:bookmarkEnd w:id="10"/>
    </w:p>
    <w:p w14:paraId="2D118AB2" w14:textId="77777777" w:rsidR="00D313BE" w:rsidRPr="00C956A3" w:rsidRDefault="00D313BE" w:rsidP="00D313BE">
      <w:pPr>
        <w:rPr>
          <w:rFonts w:cs="Times New Roman"/>
          <w:sz w:val="28"/>
          <w:szCs w:val="28"/>
          <w:lang w:val="fr-FR"/>
        </w:rPr>
      </w:pPr>
    </w:p>
    <w:p w14:paraId="150294CD" w14:textId="77777777" w:rsidR="00D313BE" w:rsidRPr="00C956A3" w:rsidRDefault="00D313BE" w:rsidP="00D313BE">
      <w:pPr>
        <w:rPr>
          <w:rFonts w:cs="Times New Roman"/>
          <w:sz w:val="28"/>
          <w:szCs w:val="28"/>
          <w:lang w:val="de-DE"/>
        </w:rPr>
      </w:pPr>
      <w:r w:rsidRPr="00C956A3">
        <w:rPr>
          <w:rFonts w:cs="Times New Roman"/>
          <w:sz w:val="28"/>
          <w:szCs w:val="28"/>
          <w:lang w:val="de-DE"/>
        </w:rPr>
        <w:t>Niveau: ab B1, Teilnehmer: 2</w:t>
      </w:r>
    </w:p>
    <w:p w14:paraId="1F13308D" w14:textId="77777777" w:rsidR="00D313BE" w:rsidRPr="00C956A3" w:rsidRDefault="00D313BE" w:rsidP="00D313BE">
      <w:pPr>
        <w:rPr>
          <w:rFonts w:cs="Times New Roman"/>
          <w:sz w:val="28"/>
          <w:szCs w:val="28"/>
          <w:lang w:val="de-DE"/>
        </w:rPr>
      </w:pPr>
      <w:r w:rsidRPr="00C956A3">
        <w:rPr>
          <w:rFonts w:cs="Times New Roman"/>
          <w:sz w:val="28"/>
          <w:szCs w:val="28"/>
          <w:lang w:val="de-DE"/>
        </w:rPr>
        <w:t>Ein kompetenter und normalerweise sehr engagierter Mitarbeiter lässt in den letzten Monaten jegliche Motivation vermissen und fällt durch häufige Fehlzeiten auf. Der Vorgesetzte bittet ihn zu einem Gespräch, um die Gründe für den auffälligen Verhaltenwechsel in Erfahrung zu bringen.</w:t>
      </w:r>
    </w:p>
    <w:p w14:paraId="3E3A4DEA" w14:textId="77777777" w:rsidR="00D313BE" w:rsidRPr="00C956A3" w:rsidRDefault="003715C9" w:rsidP="00D313BE">
      <w:pPr>
        <w:rPr>
          <w:rFonts w:cs="Times New Roman"/>
          <w:sz w:val="28"/>
          <w:szCs w:val="28"/>
          <w:lang w:val="de-DE"/>
        </w:rPr>
      </w:pPr>
      <w:hyperlink r:id="rId28" w:anchor="Pers" w:history="1">
        <w:r w:rsidR="00D313BE" w:rsidRPr="00C956A3">
          <w:rPr>
            <w:rStyle w:val="a7"/>
            <w:rFonts w:cs="Times New Roman"/>
            <w:sz w:val="28"/>
            <w:szCs w:val="28"/>
            <w:lang w:val="de-DE"/>
          </w:rPr>
          <w:t>https://www.wirtschaftsdeutsch.de/lehrmaterialien/ueberblick-rol1.php#Pers</w:t>
        </w:r>
      </w:hyperlink>
      <w:r w:rsidR="00D313BE" w:rsidRPr="00C956A3">
        <w:rPr>
          <w:rFonts w:cs="Times New Roman"/>
          <w:sz w:val="28"/>
          <w:szCs w:val="28"/>
          <w:lang w:val="de-DE"/>
        </w:rPr>
        <w:t xml:space="preserve"> </w:t>
      </w:r>
    </w:p>
    <w:p w14:paraId="5DCBE8CA" w14:textId="77777777" w:rsidR="00D313BE" w:rsidRPr="00C956A3" w:rsidRDefault="00D313BE" w:rsidP="00D313BE">
      <w:pPr>
        <w:rPr>
          <w:rFonts w:cs="Times New Roman"/>
          <w:sz w:val="28"/>
          <w:szCs w:val="28"/>
          <w:lang w:val="de-DE"/>
        </w:rPr>
      </w:pPr>
    </w:p>
    <w:p w14:paraId="72AE84F7" w14:textId="77777777" w:rsidR="00D313BE" w:rsidRPr="00C956A3" w:rsidRDefault="00D313BE" w:rsidP="00D313BE">
      <w:pPr>
        <w:shd w:val="clear" w:color="auto" w:fill="D9D9D9"/>
        <w:rPr>
          <w:rFonts w:cs="Times New Roman"/>
          <w:b/>
          <w:sz w:val="28"/>
          <w:szCs w:val="28"/>
          <w:lang w:val="de-DE"/>
        </w:rPr>
      </w:pPr>
      <w:r w:rsidRPr="00C956A3">
        <w:rPr>
          <w:rFonts w:cs="Times New Roman"/>
          <w:b/>
          <w:sz w:val="28"/>
          <w:szCs w:val="28"/>
          <w:lang w:val="de-DE"/>
        </w:rPr>
        <w:t>Rollenspiel zum Thema Personalführung</w:t>
      </w:r>
    </w:p>
    <w:p w14:paraId="2C2FF40A" w14:textId="77777777" w:rsidR="00D313BE" w:rsidRPr="00C956A3" w:rsidRDefault="00D313BE" w:rsidP="00D313BE">
      <w:pPr>
        <w:spacing w:after="120"/>
        <w:rPr>
          <w:rFonts w:cs="Times New Roman"/>
          <w:sz w:val="28"/>
          <w:szCs w:val="28"/>
          <w:lang w:val="de-DE"/>
        </w:rPr>
      </w:pPr>
      <w:r w:rsidRPr="00C956A3">
        <w:rPr>
          <w:rFonts w:cs="Times New Roman"/>
          <w:b/>
          <w:sz w:val="28"/>
          <w:szCs w:val="28"/>
          <w:lang w:val="de-DE"/>
        </w:rPr>
        <w:t>„ Motivationsprobleme“</w:t>
      </w:r>
    </w:p>
    <w:p w14:paraId="46B1E44C" w14:textId="77777777" w:rsidR="00D313BE" w:rsidRPr="00C956A3" w:rsidRDefault="00D313BE" w:rsidP="00D313BE">
      <w:pPr>
        <w:spacing w:after="120"/>
        <w:rPr>
          <w:rFonts w:cs="Times New Roman"/>
          <w:sz w:val="28"/>
          <w:szCs w:val="28"/>
        </w:rPr>
      </w:pPr>
      <w:r w:rsidRPr="00C956A3">
        <w:rPr>
          <w:rFonts w:cs="Times New Roman"/>
          <w:sz w:val="28"/>
          <w:szCs w:val="28"/>
        </w:rPr>
        <w:t>(2 Teilnehmer, Niveau: ab B1)</w:t>
      </w:r>
    </w:p>
    <w:p w14:paraId="31900815" w14:textId="77777777" w:rsidR="00D313BE" w:rsidRPr="009749A9" w:rsidRDefault="00D313BE" w:rsidP="00D313BE">
      <w:pPr>
        <w:spacing w:after="120"/>
        <w:rPr>
          <w:rFonts w:ascii="Arial" w:hAnsi="Arial" w:cs="Arial"/>
        </w:rPr>
      </w:pPr>
      <w:r w:rsidRPr="009749A9">
        <w:rPr>
          <w:rFonts w:ascii="Arial" w:hAnsi="Arial" w:cs="Arial"/>
        </w:rPr>
        <w:sym w:font="Wingdings" w:char="F022"/>
      </w:r>
      <w:r w:rsidRPr="009749A9">
        <w:rPr>
          <w:rFonts w:ascii="Arial" w:hAnsi="Arial" w:cs="Arial"/>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19"/>
      </w:tblGrid>
      <w:tr w:rsidR="00D313BE" w:rsidRPr="000B4E49" w14:paraId="05254181" w14:textId="77777777" w:rsidTr="00F55202">
        <w:tc>
          <w:tcPr>
            <w:tcW w:w="2093" w:type="dxa"/>
            <w:shd w:val="clear" w:color="auto" w:fill="FFE1FF"/>
          </w:tcPr>
          <w:p w14:paraId="7D92EA9D" w14:textId="77777777" w:rsidR="00D313BE" w:rsidRPr="000B4E49" w:rsidRDefault="00D313BE" w:rsidP="00F55202">
            <w:pPr>
              <w:spacing w:before="80" w:after="80"/>
              <w:rPr>
                <w:rFonts w:ascii="Arial" w:hAnsi="Arial" w:cs="Arial"/>
                <w:b/>
              </w:rPr>
            </w:pPr>
            <w:r w:rsidRPr="000B4E49">
              <w:rPr>
                <w:rFonts w:ascii="Arial" w:hAnsi="Arial" w:cs="Arial"/>
                <w:b/>
              </w:rPr>
              <w:t>Geschäftsfall</w:t>
            </w:r>
          </w:p>
        </w:tc>
        <w:tc>
          <w:tcPr>
            <w:tcW w:w="7119" w:type="dxa"/>
            <w:shd w:val="clear" w:color="auto" w:fill="FFE1FF"/>
          </w:tcPr>
          <w:p w14:paraId="083F72D6" w14:textId="77777777" w:rsidR="00D313BE" w:rsidRPr="000B4E49" w:rsidRDefault="00D313BE" w:rsidP="00F55202">
            <w:pPr>
              <w:spacing w:before="80" w:after="80"/>
              <w:rPr>
                <w:rFonts w:ascii="Arial" w:hAnsi="Arial" w:cs="Arial"/>
                <w:b/>
              </w:rPr>
            </w:pPr>
            <w:r w:rsidRPr="000B4E49">
              <w:rPr>
                <w:rFonts w:ascii="Arial" w:hAnsi="Arial" w:cs="Arial"/>
                <w:b/>
              </w:rPr>
              <w:t>„</w:t>
            </w:r>
            <w:r>
              <w:rPr>
                <w:rFonts w:ascii="Arial" w:hAnsi="Arial" w:cs="Arial"/>
                <w:b/>
              </w:rPr>
              <w:t>Motivationsprobleme</w:t>
            </w:r>
            <w:r w:rsidRPr="000B4E49">
              <w:rPr>
                <w:rFonts w:ascii="Arial" w:hAnsi="Arial" w:cs="Arial"/>
                <w:b/>
              </w:rPr>
              <w:t>“</w:t>
            </w:r>
          </w:p>
        </w:tc>
      </w:tr>
      <w:tr w:rsidR="00D313BE" w:rsidRPr="00C702EB" w14:paraId="2CAF592C" w14:textId="77777777" w:rsidTr="00F55202">
        <w:trPr>
          <w:trHeight w:val="414"/>
        </w:trPr>
        <w:tc>
          <w:tcPr>
            <w:tcW w:w="2093" w:type="dxa"/>
            <w:shd w:val="clear" w:color="auto" w:fill="FFE1FF"/>
          </w:tcPr>
          <w:p w14:paraId="014EA977" w14:textId="77777777" w:rsidR="00D313BE" w:rsidRPr="006A07AF" w:rsidRDefault="00D313BE" w:rsidP="00F55202">
            <w:pPr>
              <w:spacing w:before="80" w:after="80"/>
              <w:rPr>
                <w:rFonts w:ascii="Arial" w:hAnsi="Arial" w:cs="Arial"/>
              </w:rPr>
            </w:pPr>
            <w:r w:rsidRPr="006A07AF">
              <w:rPr>
                <w:rFonts w:ascii="Arial" w:hAnsi="Arial" w:cs="Arial"/>
              </w:rPr>
              <w:t>Rolle A</w:t>
            </w:r>
          </w:p>
        </w:tc>
        <w:tc>
          <w:tcPr>
            <w:tcW w:w="7119" w:type="dxa"/>
            <w:shd w:val="clear" w:color="auto" w:fill="FFE1FF"/>
          </w:tcPr>
          <w:p w14:paraId="41C7E52A" w14:textId="77777777" w:rsidR="00D313BE" w:rsidRPr="006A07AF" w:rsidRDefault="00D313BE" w:rsidP="00F55202">
            <w:pPr>
              <w:tabs>
                <w:tab w:val="left" w:pos="400"/>
                <w:tab w:val="left" w:pos="2900"/>
                <w:tab w:val="left" w:pos="5820"/>
                <w:tab w:val="right" w:pos="9020"/>
              </w:tabs>
              <w:spacing w:before="80" w:after="80"/>
              <w:ind w:left="113" w:right="113"/>
              <w:jc w:val="both"/>
              <w:rPr>
                <w:rFonts w:ascii="Arial" w:hAnsi="Arial" w:cs="Arial"/>
                <w:sz w:val="20"/>
                <w:szCs w:val="20"/>
              </w:rPr>
            </w:pPr>
            <w:r w:rsidRPr="006A07AF">
              <w:rPr>
                <w:rFonts w:ascii="Arial" w:hAnsi="Arial" w:cs="Arial"/>
                <w:sz w:val="20"/>
                <w:szCs w:val="20"/>
              </w:rPr>
              <w:t xml:space="preserve">Herr/Frau </w:t>
            </w:r>
            <w:r>
              <w:rPr>
                <w:rFonts w:ascii="Arial" w:hAnsi="Arial" w:cs="Arial"/>
                <w:sz w:val="20"/>
                <w:szCs w:val="20"/>
              </w:rPr>
              <w:t>Wiemers</w:t>
            </w:r>
            <w:r w:rsidRPr="006A07AF">
              <w:rPr>
                <w:rFonts w:ascii="Arial" w:hAnsi="Arial" w:cs="Arial"/>
                <w:sz w:val="20"/>
                <w:szCs w:val="20"/>
              </w:rPr>
              <w:t xml:space="preserve"> (</w:t>
            </w:r>
            <w:r>
              <w:rPr>
                <w:rFonts w:ascii="Arial" w:hAnsi="Arial" w:cs="Arial"/>
                <w:sz w:val="20"/>
                <w:szCs w:val="20"/>
              </w:rPr>
              <w:t>Mitarbeiter</w:t>
            </w:r>
            <w:r w:rsidRPr="006A07AF">
              <w:rPr>
                <w:rFonts w:ascii="Arial" w:hAnsi="Arial" w:cs="Arial"/>
                <w:sz w:val="20"/>
                <w:szCs w:val="20"/>
              </w:rPr>
              <w:t>)</w:t>
            </w:r>
          </w:p>
        </w:tc>
      </w:tr>
      <w:tr w:rsidR="00D313BE" w:rsidRPr="00AE71FF" w14:paraId="6B6874C4" w14:textId="77777777" w:rsidTr="00F55202">
        <w:tc>
          <w:tcPr>
            <w:tcW w:w="2093" w:type="dxa"/>
            <w:shd w:val="clear" w:color="auto" w:fill="FFE1FF"/>
          </w:tcPr>
          <w:p w14:paraId="5DFCB4EA" w14:textId="77777777" w:rsidR="00D313BE" w:rsidRPr="006A07AF" w:rsidRDefault="00D313BE" w:rsidP="00F55202">
            <w:pPr>
              <w:spacing w:before="80" w:after="80"/>
              <w:rPr>
                <w:rFonts w:ascii="Arial" w:hAnsi="Arial" w:cs="Arial"/>
              </w:rPr>
            </w:pPr>
            <w:r w:rsidRPr="006A07AF">
              <w:rPr>
                <w:rFonts w:ascii="Arial" w:hAnsi="Arial" w:cs="Arial"/>
              </w:rPr>
              <w:t>Aufgabe</w:t>
            </w:r>
          </w:p>
        </w:tc>
        <w:tc>
          <w:tcPr>
            <w:tcW w:w="7119" w:type="dxa"/>
            <w:shd w:val="clear" w:color="auto" w:fill="FFE1FF"/>
          </w:tcPr>
          <w:p w14:paraId="42B55D3C" w14:textId="77777777" w:rsidR="00D313BE" w:rsidRDefault="00D313BE" w:rsidP="00F55202">
            <w:pPr>
              <w:pStyle w:val="aff"/>
              <w:spacing w:before="60"/>
              <w:rPr>
                <w:rFonts w:ascii="Arial" w:hAnsi="Arial" w:cs="Arial"/>
                <w:b w:val="0"/>
                <w:i w:val="0"/>
                <w:iCs/>
              </w:rPr>
            </w:pPr>
            <w:r>
              <w:rPr>
                <w:rFonts w:ascii="Arial" w:hAnsi="Arial" w:cs="Arial"/>
                <w:b w:val="0"/>
                <w:i w:val="0"/>
                <w:iCs/>
              </w:rPr>
              <w:t>Sie sind langjähriger Mitarbeiter in der Filiale eines großen Elektronikunternehmens und arbeiten in der Multimedia-Abteilung, werden aber bei Personalknappheit aufgrund Ihrer umfassenden Kompetenz oft auch in anderen Abteilungen eingesetzt und spielen auch sonst den Feuerwehrmann, wenn Kollegen bei Kundengesprächen in Schwierigkeiten geraten.</w:t>
            </w:r>
          </w:p>
          <w:p w14:paraId="42C693AC" w14:textId="77777777" w:rsidR="00D313BE" w:rsidRDefault="00D313BE" w:rsidP="00F55202">
            <w:pPr>
              <w:pStyle w:val="aff"/>
              <w:spacing w:before="0"/>
              <w:rPr>
                <w:rFonts w:ascii="Arial" w:hAnsi="Arial" w:cs="Arial"/>
                <w:b w:val="0"/>
                <w:i w:val="0"/>
                <w:iCs/>
              </w:rPr>
            </w:pPr>
            <w:r>
              <w:rPr>
                <w:rFonts w:ascii="Arial" w:hAnsi="Arial" w:cs="Arial"/>
                <w:b w:val="0"/>
                <w:i w:val="0"/>
                <w:iCs/>
              </w:rPr>
              <w:t>In den letzten Monaten fühlen Sie sich jedoch ziemlich ausgelaugt und bemerken selbst, dass Sie manchmal bei Kollegen und Kunden etwas barsch reagieren, was Ihnen Leid tut.</w:t>
            </w:r>
          </w:p>
          <w:p w14:paraId="571C1542" w14:textId="77777777" w:rsidR="00D313BE" w:rsidRPr="006A07AF" w:rsidRDefault="00D313BE" w:rsidP="00F55202">
            <w:pPr>
              <w:pStyle w:val="aff"/>
              <w:spacing w:before="0"/>
              <w:rPr>
                <w:rFonts w:ascii="Arial" w:eastAsia="Calibri" w:hAnsi="Arial" w:cs="Arial"/>
                <w:b w:val="0"/>
              </w:rPr>
            </w:pPr>
            <w:r>
              <w:rPr>
                <w:rFonts w:ascii="Arial" w:hAnsi="Arial" w:cs="Arial"/>
                <w:b w:val="0"/>
                <w:i w:val="0"/>
                <w:iCs/>
              </w:rPr>
              <w:t>Nun hat der/die Abteilungsleiter (Herr/Frau Gottschall) Sie zu einem Mitarbeitergespräch gebeten.</w:t>
            </w:r>
          </w:p>
        </w:tc>
      </w:tr>
      <w:tr w:rsidR="00D313BE" w:rsidRPr="00AE71FF" w14:paraId="2DACB756" w14:textId="77777777" w:rsidTr="00F55202">
        <w:trPr>
          <w:trHeight w:val="1919"/>
        </w:trPr>
        <w:tc>
          <w:tcPr>
            <w:tcW w:w="2093" w:type="dxa"/>
            <w:shd w:val="clear" w:color="auto" w:fill="FFE1FF"/>
          </w:tcPr>
          <w:p w14:paraId="215483B5" w14:textId="77777777" w:rsidR="00D313BE" w:rsidRPr="006A07AF" w:rsidRDefault="00D313BE" w:rsidP="00F55202">
            <w:pPr>
              <w:spacing w:before="80" w:after="80"/>
              <w:rPr>
                <w:rFonts w:ascii="Arial" w:hAnsi="Arial" w:cs="Arial"/>
              </w:rPr>
            </w:pPr>
            <w:r w:rsidRPr="006A07AF">
              <w:rPr>
                <w:rFonts w:ascii="Arial" w:hAnsi="Arial" w:cs="Arial"/>
              </w:rPr>
              <w:t>Gesichtspunkte</w:t>
            </w:r>
          </w:p>
        </w:tc>
        <w:tc>
          <w:tcPr>
            <w:tcW w:w="7119" w:type="dxa"/>
            <w:shd w:val="clear" w:color="auto" w:fill="FFE1FF"/>
          </w:tcPr>
          <w:p w14:paraId="424D7E03" w14:textId="77777777" w:rsidR="00D313BE" w:rsidRDefault="00D313BE" w:rsidP="00F55202">
            <w:pPr>
              <w:pStyle w:val="aff"/>
              <w:rPr>
                <w:rFonts w:ascii="Arial" w:hAnsi="Arial" w:cs="Arial"/>
                <w:b w:val="0"/>
                <w:i w:val="0"/>
                <w:iCs/>
              </w:rPr>
            </w:pPr>
            <w:r w:rsidRPr="006A07AF">
              <w:rPr>
                <w:rFonts w:ascii="Arial" w:hAnsi="Arial" w:cs="Arial"/>
                <w:b w:val="0"/>
                <w:i w:val="0"/>
                <w:iCs/>
              </w:rPr>
              <w:sym w:font="Wingdings" w:char="F0D8"/>
            </w:r>
            <w:r w:rsidRPr="006A07AF">
              <w:rPr>
                <w:rFonts w:ascii="Arial" w:hAnsi="Arial" w:cs="Arial"/>
                <w:b w:val="0"/>
                <w:i w:val="0"/>
                <w:iCs/>
              </w:rPr>
              <w:tab/>
            </w:r>
            <w:r>
              <w:rPr>
                <w:rFonts w:ascii="Arial" w:hAnsi="Arial" w:cs="Arial"/>
                <w:b w:val="0"/>
                <w:i w:val="0"/>
                <w:iCs/>
              </w:rPr>
              <w:t>Sie fühlen sich physisch und psychisch ziemlich überbelastet und kommen morgens kaum noch aus dem Bett. Sie kümmern sich neben der Arbeit noch um ihre bettlägerige Mutter und neuerdings wieder vermehrt um Ihren volljährigen Sohn, der mit Depressionen zu kämpfen hat. Sie möchten jedoch nicht, dass die Kollegen dies erfahren.</w:t>
            </w:r>
          </w:p>
          <w:p w14:paraId="31E808F7" w14:textId="77777777" w:rsidR="00D313BE" w:rsidRPr="006A07AF" w:rsidRDefault="00D313BE" w:rsidP="00F55202">
            <w:pPr>
              <w:pStyle w:val="aff"/>
              <w:rPr>
                <w:rFonts w:ascii="Arial" w:eastAsia="Calibri" w:hAnsi="Arial" w:cs="Arial"/>
              </w:rPr>
            </w:pPr>
            <w:r w:rsidRPr="006A07AF">
              <w:rPr>
                <w:rFonts w:ascii="Arial" w:hAnsi="Arial" w:cs="Arial"/>
                <w:b w:val="0"/>
                <w:i w:val="0"/>
                <w:iCs/>
              </w:rPr>
              <w:sym w:font="Wingdings" w:char="F0D8"/>
            </w:r>
            <w:r w:rsidRPr="006A07AF">
              <w:rPr>
                <w:rFonts w:ascii="Arial" w:hAnsi="Arial" w:cs="Arial"/>
                <w:b w:val="0"/>
                <w:i w:val="0"/>
                <w:iCs/>
              </w:rPr>
              <w:tab/>
            </w:r>
            <w:r>
              <w:rPr>
                <w:rFonts w:ascii="Arial" w:hAnsi="Arial" w:cs="Arial"/>
                <w:b w:val="0"/>
                <w:i w:val="0"/>
                <w:iCs/>
              </w:rPr>
              <w:t>Zudem ist der Auszubildende, den Sie anleiten sollen, sehr unselbstständig und erfordert einen unerwartet hohen „Betreuungsbedarf“</w:t>
            </w:r>
          </w:p>
        </w:tc>
      </w:tr>
    </w:tbl>
    <w:p w14:paraId="56021C48" w14:textId="77777777" w:rsidR="00D313BE" w:rsidRPr="00821A95" w:rsidRDefault="00D313BE" w:rsidP="00D313BE">
      <w:pPr>
        <w:rPr>
          <w:rFonts w:ascii="Arial" w:hAnsi="Arial" w:cs="Arial"/>
          <w:sz w:val="20"/>
          <w:szCs w:val="20"/>
          <w:lang w:val="de-DE"/>
        </w:rPr>
      </w:pPr>
    </w:p>
    <w:p w14:paraId="2A03DF48" w14:textId="77777777" w:rsidR="00D313BE" w:rsidRPr="00C702EB" w:rsidRDefault="00D313BE" w:rsidP="00D313BE">
      <w:pPr>
        <w:rPr>
          <w:rFonts w:ascii="Arial" w:hAnsi="Arial" w:cs="Arial"/>
        </w:rPr>
      </w:pPr>
      <w:r w:rsidRPr="00C702EB">
        <w:rPr>
          <w:rFonts w:ascii="Arial" w:hAnsi="Arial" w:cs="Arial"/>
        </w:rPr>
        <w:sym w:font="Wingdings" w:char="F022"/>
      </w:r>
      <w:r w:rsidRPr="00C702EB">
        <w:rPr>
          <w:rFonts w:ascii="Arial" w:hAnsi="Arial" w:cs="Arial"/>
        </w:rPr>
        <w:t xml:space="preserve"> -----------------------------------------------------------------------------------------------------------------------</w:t>
      </w:r>
    </w:p>
    <w:p w14:paraId="7199A0EC" w14:textId="77777777" w:rsidR="00D313BE" w:rsidRPr="00C702EB" w:rsidRDefault="00D313BE" w:rsidP="00D313BE">
      <w:pPr>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19"/>
      </w:tblGrid>
      <w:tr w:rsidR="00D313BE" w:rsidRPr="000B4E49" w14:paraId="25AF3607" w14:textId="77777777" w:rsidTr="00F55202">
        <w:tc>
          <w:tcPr>
            <w:tcW w:w="2093" w:type="dxa"/>
            <w:shd w:val="clear" w:color="auto" w:fill="FFE1FF"/>
          </w:tcPr>
          <w:p w14:paraId="2DBF80C9" w14:textId="77777777" w:rsidR="00D313BE" w:rsidRPr="000B4E49" w:rsidRDefault="00D313BE" w:rsidP="00F55202">
            <w:pPr>
              <w:spacing w:before="80" w:after="80"/>
              <w:rPr>
                <w:rFonts w:ascii="Arial" w:hAnsi="Arial" w:cs="Arial"/>
                <w:b/>
              </w:rPr>
            </w:pPr>
            <w:r w:rsidRPr="000B4E49">
              <w:rPr>
                <w:rFonts w:ascii="Arial" w:hAnsi="Arial" w:cs="Arial"/>
                <w:b/>
              </w:rPr>
              <w:t>Geschäftsfall</w:t>
            </w:r>
          </w:p>
        </w:tc>
        <w:tc>
          <w:tcPr>
            <w:tcW w:w="7119" w:type="dxa"/>
            <w:shd w:val="clear" w:color="auto" w:fill="FFE1FF"/>
          </w:tcPr>
          <w:p w14:paraId="26BC6D06" w14:textId="77777777" w:rsidR="00D313BE" w:rsidRPr="000B4E49" w:rsidRDefault="00D313BE" w:rsidP="00F55202">
            <w:pPr>
              <w:spacing w:before="80" w:after="80"/>
              <w:rPr>
                <w:rFonts w:ascii="Arial" w:hAnsi="Arial" w:cs="Arial"/>
                <w:b/>
              </w:rPr>
            </w:pPr>
            <w:r w:rsidRPr="000B4E49">
              <w:rPr>
                <w:rFonts w:ascii="Arial" w:hAnsi="Arial" w:cs="Arial"/>
                <w:b/>
              </w:rPr>
              <w:t>„</w:t>
            </w:r>
            <w:r>
              <w:rPr>
                <w:rFonts w:ascii="Arial" w:hAnsi="Arial" w:cs="Arial"/>
                <w:b/>
              </w:rPr>
              <w:t xml:space="preserve">Motivationsprobleme </w:t>
            </w:r>
            <w:r w:rsidRPr="000B4E49">
              <w:rPr>
                <w:rFonts w:ascii="Arial" w:hAnsi="Arial" w:cs="Arial"/>
                <w:b/>
              </w:rPr>
              <w:t>“</w:t>
            </w:r>
          </w:p>
        </w:tc>
      </w:tr>
      <w:tr w:rsidR="00D313BE" w:rsidRPr="00C702EB" w14:paraId="270E9202" w14:textId="77777777" w:rsidTr="00F55202">
        <w:tc>
          <w:tcPr>
            <w:tcW w:w="2093" w:type="dxa"/>
            <w:shd w:val="clear" w:color="auto" w:fill="FFE1FF"/>
          </w:tcPr>
          <w:p w14:paraId="4DB882E2" w14:textId="77777777" w:rsidR="00D313BE" w:rsidRPr="006A07AF" w:rsidRDefault="00D313BE" w:rsidP="00F55202">
            <w:pPr>
              <w:spacing w:before="80" w:after="80"/>
              <w:rPr>
                <w:rFonts w:ascii="Arial" w:hAnsi="Arial" w:cs="Arial"/>
              </w:rPr>
            </w:pPr>
            <w:r w:rsidRPr="006A07AF">
              <w:rPr>
                <w:rFonts w:ascii="Arial" w:hAnsi="Arial" w:cs="Arial"/>
              </w:rPr>
              <w:t>Rolle B</w:t>
            </w:r>
          </w:p>
        </w:tc>
        <w:tc>
          <w:tcPr>
            <w:tcW w:w="7119" w:type="dxa"/>
            <w:shd w:val="clear" w:color="auto" w:fill="FFE1FF"/>
          </w:tcPr>
          <w:p w14:paraId="3A81F7DC" w14:textId="77777777" w:rsidR="00D313BE" w:rsidRPr="006A07AF" w:rsidRDefault="00D313BE" w:rsidP="00F55202">
            <w:pPr>
              <w:spacing w:before="80" w:after="80"/>
              <w:rPr>
                <w:rFonts w:ascii="Arial" w:hAnsi="Arial" w:cs="Arial"/>
                <w:sz w:val="20"/>
                <w:szCs w:val="20"/>
              </w:rPr>
            </w:pPr>
            <w:r w:rsidRPr="006A07AF">
              <w:rPr>
                <w:rFonts w:ascii="Arial" w:hAnsi="Arial" w:cs="Arial"/>
                <w:sz w:val="20"/>
                <w:szCs w:val="20"/>
              </w:rPr>
              <w:t xml:space="preserve">Frau/Herr </w:t>
            </w:r>
            <w:r>
              <w:rPr>
                <w:rFonts w:ascii="Arial" w:hAnsi="Arial" w:cs="Arial"/>
                <w:sz w:val="20"/>
                <w:szCs w:val="20"/>
              </w:rPr>
              <w:t>Gottschall</w:t>
            </w:r>
            <w:r w:rsidRPr="006A07AF">
              <w:rPr>
                <w:rFonts w:ascii="Arial" w:hAnsi="Arial" w:cs="Arial"/>
                <w:sz w:val="20"/>
                <w:szCs w:val="20"/>
              </w:rPr>
              <w:t xml:space="preserve"> (</w:t>
            </w:r>
            <w:r>
              <w:rPr>
                <w:rFonts w:ascii="Arial" w:hAnsi="Arial" w:cs="Arial"/>
                <w:sz w:val="20"/>
                <w:szCs w:val="20"/>
              </w:rPr>
              <w:t>Filialleiter</w:t>
            </w:r>
            <w:r w:rsidRPr="006A07AF">
              <w:rPr>
                <w:rFonts w:ascii="Arial" w:hAnsi="Arial" w:cs="Arial"/>
                <w:sz w:val="20"/>
                <w:szCs w:val="20"/>
              </w:rPr>
              <w:t>)</w:t>
            </w:r>
          </w:p>
        </w:tc>
      </w:tr>
      <w:tr w:rsidR="00D313BE" w:rsidRPr="00AE71FF" w14:paraId="6FB57298" w14:textId="77777777" w:rsidTr="00F55202">
        <w:tc>
          <w:tcPr>
            <w:tcW w:w="2093" w:type="dxa"/>
            <w:shd w:val="clear" w:color="auto" w:fill="FFE1FF"/>
          </w:tcPr>
          <w:p w14:paraId="75041D75" w14:textId="77777777" w:rsidR="00D313BE" w:rsidRPr="006A07AF" w:rsidRDefault="00D313BE" w:rsidP="00F55202">
            <w:pPr>
              <w:spacing w:before="80" w:after="80"/>
              <w:rPr>
                <w:rFonts w:ascii="Arial" w:hAnsi="Arial" w:cs="Arial"/>
              </w:rPr>
            </w:pPr>
            <w:r w:rsidRPr="006A07AF">
              <w:rPr>
                <w:rFonts w:ascii="Arial" w:hAnsi="Arial" w:cs="Arial"/>
              </w:rPr>
              <w:t>Aufgabe</w:t>
            </w:r>
          </w:p>
        </w:tc>
        <w:tc>
          <w:tcPr>
            <w:tcW w:w="7119" w:type="dxa"/>
            <w:shd w:val="clear" w:color="auto" w:fill="FFE1FF"/>
          </w:tcPr>
          <w:p w14:paraId="39EAFD54" w14:textId="77777777" w:rsidR="00D313BE" w:rsidRPr="00821A95" w:rsidRDefault="00D313BE" w:rsidP="00F55202">
            <w:pPr>
              <w:spacing w:before="80" w:after="80"/>
              <w:rPr>
                <w:rFonts w:ascii="Arial" w:hAnsi="Arial" w:cs="Arial"/>
                <w:sz w:val="20"/>
                <w:szCs w:val="20"/>
                <w:lang w:val="de-DE"/>
              </w:rPr>
            </w:pPr>
            <w:r w:rsidRPr="00821A95">
              <w:rPr>
                <w:rFonts w:ascii="Arial" w:hAnsi="Arial" w:cs="Arial"/>
                <w:sz w:val="20"/>
                <w:szCs w:val="20"/>
                <w:lang w:val="de-DE"/>
              </w:rPr>
              <w:t xml:space="preserve">Sie sind Filialleiter/in in einem Elekronikunternehmen. Eine/r Ihrer besten Mitarbeiter/innen (Herr/Frau Wiemers), der/die wegen seiner Kompetenz im Notfall auch in fast allen anderen Abteilungen eingesetzt werden kann und der </w:t>
            </w:r>
            <w:r w:rsidRPr="00821A95">
              <w:rPr>
                <w:rFonts w:ascii="Arial" w:hAnsi="Arial" w:cs="Arial"/>
                <w:sz w:val="20"/>
                <w:szCs w:val="20"/>
                <w:lang w:val="de-DE"/>
              </w:rPr>
              <w:lastRenderedPageBreak/>
              <w:t>auch den Kollegen immer gerne bei Problemen geholfen hat, erscheint in der letzten Zeit häufig lustlos zur Arbeit und auch seine/ihre Fehlzeiten häufen sich auffällig. Ihnen ist zu Ohren gekommen, dass er/sie seinen/ihren Kollegen gegenüber geäußert hat, dass er/sie keine Lust mehr habe, immer für die anderen den Deppen zu spielen, es danke es ihm/ihr ja doch niemand.</w:t>
            </w:r>
          </w:p>
          <w:p w14:paraId="070541AE" w14:textId="77777777" w:rsidR="00D313BE" w:rsidRPr="00821A95" w:rsidRDefault="00D313BE" w:rsidP="00F55202">
            <w:pPr>
              <w:spacing w:before="80" w:after="80"/>
              <w:rPr>
                <w:rFonts w:ascii="Arial" w:hAnsi="Arial" w:cs="Arial"/>
                <w:sz w:val="20"/>
                <w:szCs w:val="20"/>
                <w:lang w:val="de-DE"/>
              </w:rPr>
            </w:pPr>
            <w:r w:rsidRPr="00821A95">
              <w:rPr>
                <w:rFonts w:ascii="Arial" w:hAnsi="Arial" w:cs="Arial"/>
                <w:sz w:val="20"/>
                <w:szCs w:val="20"/>
                <w:lang w:val="de-DE"/>
              </w:rPr>
              <w:t>Sie bitten aufgrund dieser Sachlage Herr/Frau Wiemers zu einem Gespräch.</w:t>
            </w:r>
          </w:p>
        </w:tc>
      </w:tr>
      <w:tr w:rsidR="00D313BE" w:rsidRPr="00AE71FF" w14:paraId="39E8D187" w14:textId="77777777" w:rsidTr="00F55202">
        <w:tc>
          <w:tcPr>
            <w:tcW w:w="2093" w:type="dxa"/>
            <w:shd w:val="clear" w:color="auto" w:fill="FFE1FF"/>
          </w:tcPr>
          <w:p w14:paraId="1EFA2EE0" w14:textId="77777777" w:rsidR="00D313BE" w:rsidRPr="006A07AF" w:rsidRDefault="00D313BE" w:rsidP="00F55202">
            <w:pPr>
              <w:spacing w:before="80" w:after="80"/>
              <w:rPr>
                <w:rFonts w:ascii="Arial" w:hAnsi="Arial" w:cs="Arial"/>
              </w:rPr>
            </w:pPr>
            <w:r w:rsidRPr="006A07AF">
              <w:rPr>
                <w:rFonts w:ascii="Arial" w:hAnsi="Arial" w:cs="Arial"/>
              </w:rPr>
              <w:lastRenderedPageBreak/>
              <w:t>Gesichtspunkte</w:t>
            </w:r>
          </w:p>
        </w:tc>
        <w:tc>
          <w:tcPr>
            <w:tcW w:w="7119" w:type="dxa"/>
            <w:shd w:val="clear" w:color="auto" w:fill="FFE1FF"/>
          </w:tcPr>
          <w:p w14:paraId="7EE51260" w14:textId="77777777" w:rsidR="00D313BE" w:rsidRPr="00821A95" w:rsidRDefault="00D313BE" w:rsidP="00F55202">
            <w:pPr>
              <w:tabs>
                <w:tab w:val="left" w:pos="403"/>
                <w:tab w:val="left" w:pos="2900"/>
                <w:tab w:val="left" w:pos="5820"/>
                <w:tab w:val="right" w:pos="9020"/>
              </w:tabs>
              <w:spacing w:before="120" w:after="40"/>
              <w:ind w:left="113" w:right="113"/>
              <w:jc w:val="both"/>
              <w:rPr>
                <w:rFonts w:ascii="Arial" w:hAnsi="Arial" w:cs="Arial"/>
                <w:sz w:val="20"/>
                <w:szCs w:val="20"/>
                <w:lang w:val="de-DE"/>
              </w:rPr>
            </w:pPr>
            <w:r w:rsidRPr="006A07AF">
              <w:rPr>
                <w:rFonts w:ascii="Arial" w:hAnsi="Arial" w:cs="Arial"/>
                <w:sz w:val="20"/>
                <w:szCs w:val="20"/>
              </w:rPr>
              <w:sym w:font="Wingdings" w:char="F0D8"/>
            </w:r>
            <w:r w:rsidRPr="00821A95">
              <w:rPr>
                <w:rFonts w:ascii="Arial" w:hAnsi="Arial" w:cs="Arial"/>
                <w:sz w:val="20"/>
                <w:szCs w:val="20"/>
                <w:lang w:val="de-DE"/>
              </w:rPr>
              <w:tab/>
              <w:t>Sie möchten Herrn/Frau Wiemer unbedingt im Unternehmen halten. Überlegen Sie sich genau, wie Sie bei der Gesprächsführung vorgehen.</w:t>
            </w:r>
          </w:p>
          <w:p w14:paraId="34FEE643" w14:textId="77777777" w:rsidR="00D313BE" w:rsidRPr="00821A95" w:rsidRDefault="00D313BE" w:rsidP="00C3539D">
            <w:pPr>
              <w:numPr>
                <w:ilvl w:val="0"/>
                <w:numId w:val="74"/>
              </w:numPr>
              <w:pBdr>
                <w:top w:val="none" w:sz="0" w:space="0" w:color="auto"/>
                <w:left w:val="none" w:sz="0" w:space="0" w:color="auto"/>
                <w:bottom w:val="none" w:sz="0" w:space="0" w:color="auto"/>
                <w:right w:val="none" w:sz="0" w:space="0" w:color="auto"/>
                <w:between w:val="none" w:sz="0" w:space="0" w:color="auto"/>
                <w:bar w:val="none" w:sz="0" w:color="auto"/>
              </w:pBdr>
              <w:tabs>
                <w:tab w:val="left" w:pos="403"/>
                <w:tab w:val="left" w:pos="2900"/>
                <w:tab w:val="left" w:pos="5820"/>
                <w:tab w:val="right" w:pos="9020"/>
              </w:tabs>
              <w:spacing w:before="80" w:after="40"/>
              <w:ind w:left="113" w:right="113" w:firstLine="0"/>
              <w:jc w:val="both"/>
              <w:rPr>
                <w:rFonts w:ascii="Arial" w:hAnsi="Arial" w:cs="Arial"/>
                <w:sz w:val="20"/>
                <w:szCs w:val="20"/>
                <w:lang w:val="de-DE"/>
              </w:rPr>
            </w:pPr>
            <w:r w:rsidRPr="00821A95">
              <w:rPr>
                <w:rFonts w:ascii="Arial" w:hAnsi="Arial" w:cs="Arial"/>
                <w:sz w:val="20"/>
                <w:szCs w:val="20"/>
                <w:lang w:val="de-DE"/>
              </w:rPr>
              <w:t>Versuchen Sie herauszufinden, was genau das Motivationsproblem von Herrn/Frau Wiemers ist.</w:t>
            </w:r>
          </w:p>
          <w:p w14:paraId="31D455B5" w14:textId="77777777" w:rsidR="00D313BE" w:rsidRPr="00821A95" w:rsidRDefault="00D313BE" w:rsidP="00F55202">
            <w:pPr>
              <w:tabs>
                <w:tab w:val="left" w:pos="403"/>
                <w:tab w:val="left" w:pos="2900"/>
                <w:tab w:val="left" w:pos="5820"/>
                <w:tab w:val="right" w:pos="9020"/>
              </w:tabs>
              <w:spacing w:before="80" w:after="40"/>
              <w:ind w:left="113" w:right="113"/>
              <w:jc w:val="both"/>
              <w:rPr>
                <w:rFonts w:ascii="Arial" w:hAnsi="Arial" w:cs="Arial"/>
                <w:sz w:val="20"/>
                <w:szCs w:val="20"/>
                <w:lang w:val="de-DE"/>
              </w:rPr>
            </w:pPr>
            <w:r w:rsidRPr="006A07AF">
              <w:rPr>
                <w:rFonts w:ascii="Arial" w:hAnsi="Arial" w:cs="Arial"/>
                <w:sz w:val="20"/>
                <w:szCs w:val="20"/>
              </w:rPr>
              <w:sym w:font="Wingdings" w:char="F0D8"/>
            </w:r>
            <w:r w:rsidRPr="00821A95">
              <w:rPr>
                <w:rFonts w:ascii="Arial" w:hAnsi="Arial" w:cs="Arial"/>
                <w:sz w:val="20"/>
                <w:szCs w:val="20"/>
                <w:lang w:val="de-DE"/>
              </w:rPr>
              <w:tab/>
              <w:t>Welche Angebote können Sie Herrn/Frau Wiemers machen bzw. welche organisatorischen Änderungen können Sie vornehmen, um die Situation zu verbessern.</w:t>
            </w:r>
          </w:p>
        </w:tc>
      </w:tr>
    </w:tbl>
    <w:p w14:paraId="33BAFA8A" w14:textId="77777777" w:rsidR="00D313BE" w:rsidRPr="00C702EB" w:rsidRDefault="00D313BE" w:rsidP="00D313BE">
      <w:pPr>
        <w:spacing w:before="120"/>
        <w:rPr>
          <w:rFonts w:ascii="Arial" w:hAnsi="Arial" w:cs="Arial"/>
          <w:sz w:val="20"/>
          <w:szCs w:val="20"/>
        </w:rPr>
      </w:pPr>
      <w:r w:rsidRPr="00C702EB">
        <w:rPr>
          <w:rFonts w:ascii="Arial" w:hAnsi="Arial" w:cs="Arial"/>
        </w:rPr>
        <w:sym w:font="Wingdings" w:char="F022"/>
      </w:r>
      <w:r w:rsidRPr="00C702EB">
        <w:rPr>
          <w:rFonts w:ascii="Arial" w:hAnsi="Arial" w:cs="Arial"/>
        </w:rPr>
        <w:t xml:space="preserve"> -----------------------------------------------------------------------------------------------------------------------</w:t>
      </w:r>
    </w:p>
    <w:p w14:paraId="272A5973" w14:textId="77777777" w:rsidR="00D313BE" w:rsidRDefault="00D313BE" w:rsidP="00D313BE">
      <w:pPr>
        <w:rPr>
          <w:lang w:val="de-DE"/>
        </w:rPr>
      </w:pPr>
    </w:p>
    <w:p w14:paraId="1EB65809" w14:textId="77777777" w:rsidR="00D313BE" w:rsidRPr="00C956A3" w:rsidRDefault="00D313BE" w:rsidP="00D313BE">
      <w:pPr>
        <w:rPr>
          <w:sz w:val="28"/>
        </w:rPr>
      </w:pPr>
      <w:r w:rsidRPr="00C956A3">
        <w:rPr>
          <w:sz w:val="28"/>
        </w:rPr>
        <w:t>Пример бизнес-игры с использованием интернет-ресурсов</w:t>
      </w:r>
    </w:p>
    <w:p w14:paraId="545C2124" w14:textId="77777777" w:rsidR="00D313BE" w:rsidRPr="00C956A3" w:rsidRDefault="00D313BE" w:rsidP="00D313BE">
      <w:pPr>
        <w:rPr>
          <w:sz w:val="28"/>
        </w:rPr>
      </w:pPr>
    </w:p>
    <w:p w14:paraId="6D70540B" w14:textId="77777777" w:rsidR="00D313BE" w:rsidRPr="00C956A3" w:rsidRDefault="00D313BE" w:rsidP="00D313BE">
      <w:pPr>
        <w:rPr>
          <w:sz w:val="28"/>
          <w:lang w:val="de-DE"/>
        </w:rPr>
      </w:pPr>
      <w:r w:rsidRPr="00C956A3">
        <w:rPr>
          <w:sz w:val="28"/>
          <w:lang w:val="de-DE"/>
        </w:rPr>
        <w:t>Werde ein Business-Tycoon</w:t>
      </w:r>
    </w:p>
    <w:p w14:paraId="09550E67" w14:textId="77777777" w:rsidR="00D313BE" w:rsidRPr="00C956A3" w:rsidRDefault="00D313BE" w:rsidP="00D313BE">
      <w:pPr>
        <w:rPr>
          <w:sz w:val="28"/>
          <w:lang w:val="de-DE"/>
        </w:rPr>
      </w:pPr>
      <w:r w:rsidRPr="00C956A3">
        <w:rPr>
          <w:sz w:val="28"/>
          <w:lang w:val="de-DE"/>
        </w:rPr>
        <w:t>Baue dein eigenes Unternehmen von Grund auf auf.</w:t>
      </w:r>
    </w:p>
    <w:p w14:paraId="1F16482E" w14:textId="77777777" w:rsidR="00D313BE" w:rsidRPr="00C956A3" w:rsidRDefault="00D313BE" w:rsidP="00D313BE">
      <w:pPr>
        <w:rPr>
          <w:sz w:val="28"/>
          <w:lang w:val="de-DE"/>
        </w:rPr>
      </w:pPr>
      <w:r w:rsidRPr="00C956A3">
        <w:rPr>
          <w:sz w:val="28"/>
          <w:lang w:val="de-DE"/>
        </w:rPr>
        <w:t>Interesse?</w:t>
      </w:r>
    </w:p>
    <w:p w14:paraId="34DBE07B" w14:textId="77777777" w:rsidR="00D313BE" w:rsidRPr="00C956A3" w:rsidRDefault="003715C9" w:rsidP="00D313BE">
      <w:pPr>
        <w:rPr>
          <w:sz w:val="28"/>
          <w:lang w:val="de-DE"/>
        </w:rPr>
      </w:pPr>
      <w:hyperlink r:id="rId29" w:history="1">
        <w:r w:rsidR="00D313BE" w:rsidRPr="00C956A3">
          <w:rPr>
            <w:rStyle w:val="a7"/>
            <w:sz w:val="28"/>
            <w:lang w:val="de-DE"/>
          </w:rPr>
          <w:t>https://www.simcompanies.com/de/</w:t>
        </w:r>
      </w:hyperlink>
    </w:p>
    <w:p w14:paraId="723FAB5E" w14:textId="77777777" w:rsidR="00D313BE" w:rsidRPr="007D31A8" w:rsidRDefault="00D313BE" w:rsidP="00D313BE">
      <w:pPr>
        <w:rPr>
          <w:lang w:val="de-DE"/>
        </w:rPr>
      </w:pPr>
    </w:p>
    <w:p w14:paraId="0F9E2971" w14:textId="77777777" w:rsidR="00D313BE" w:rsidRDefault="00D313BE" w:rsidP="00D313BE">
      <w:pPr>
        <w:pStyle w:val="aa"/>
      </w:pPr>
      <w:r>
        <w:rPr>
          <w:noProof/>
        </w:rPr>
        <w:drawing>
          <wp:inline distT="0" distB="0" distL="0" distR="0" wp14:anchorId="3A2DD81E" wp14:editId="0BC8DA08">
            <wp:extent cx="5940425" cy="2613660"/>
            <wp:effectExtent l="0" t="0" r="3175" b="0"/>
            <wp:docPr id="44998847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0425" cy="2613660"/>
                    </a:xfrm>
                    <a:prstGeom prst="rect">
                      <a:avLst/>
                    </a:prstGeom>
                    <a:noFill/>
                    <a:ln>
                      <a:noFill/>
                    </a:ln>
                  </pic:spPr>
                </pic:pic>
              </a:graphicData>
            </a:graphic>
          </wp:inline>
        </w:drawing>
      </w:r>
    </w:p>
    <w:p w14:paraId="41A883EE" w14:textId="77777777" w:rsidR="00D313BE" w:rsidRPr="00AF3098" w:rsidRDefault="00D313BE" w:rsidP="00D313BE"/>
    <w:p w14:paraId="78DA1DEB" w14:textId="77777777" w:rsidR="00D313BE" w:rsidRPr="0012421C" w:rsidRDefault="00D313BE" w:rsidP="00D313BE">
      <w:pPr>
        <w:pStyle w:val="50"/>
        <w:shd w:val="clear" w:color="auto" w:fill="FFFFFF"/>
        <w:spacing w:before="0"/>
        <w:textAlignment w:val="baseline"/>
        <w:rPr>
          <w:rFonts w:ascii="Lato" w:eastAsia="Times New Roman" w:hAnsi="Lato" w:cs="Times New Roman"/>
          <w:color w:val="222222"/>
          <w:sz w:val="33"/>
          <w:szCs w:val="33"/>
          <w:bdr w:val="none" w:sz="0" w:space="0" w:color="auto"/>
          <w14:textOutline w14:w="0" w14:cap="rnd" w14:cmpd="sng" w14:algn="ctr">
            <w14:noFill/>
            <w14:prstDash w14:val="solid"/>
            <w14:bevel/>
          </w14:textOutline>
        </w:rPr>
      </w:pPr>
      <w:r w:rsidRPr="00FB4AF6">
        <w:rPr>
          <w:rFonts w:ascii="Lato" w:hAnsi="Lato"/>
          <w:b/>
          <w:bCs/>
          <w:color w:val="222222"/>
          <w:sz w:val="33"/>
          <w:szCs w:val="33"/>
          <w:lang w:val="en-US"/>
        </w:rPr>
        <w:t>Marktwirtschaft</w:t>
      </w:r>
      <w:r w:rsidRPr="0012421C">
        <w:rPr>
          <w:rFonts w:ascii="Lato" w:hAnsi="Lato"/>
          <w:b/>
          <w:bCs/>
          <w:color w:val="222222"/>
          <w:sz w:val="33"/>
          <w:szCs w:val="33"/>
        </w:rPr>
        <w:t>-</w:t>
      </w:r>
      <w:r w:rsidRPr="00FB4AF6">
        <w:rPr>
          <w:rFonts w:ascii="Lato" w:hAnsi="Lato"/>
          <w:b/>
          <w:bCs/>
          <w:color w:val="222222"/>
          <w:sz w:val="33"/>
          <w:szCs w:val="33"/>
          <w:lang w:val="en-US"/>
        </w:rPr>
        <w:t>Spiel</w:t>
      </w:r>
    </w:p>
    <w:p w14:paraId="62BAC61E" w14:textId="77777777" w:rsidR="00D313BE" w:rsidRPr="0012421C" w:rsidRDefault="003715C9" w:rsidP="00D313BE">
      <w:hyperlink r:id="rId31" w:history="1">
        <w:r w:rsidR="00D313BE" w:rsidRPr="005D695A">
          <w:rPr>
            <w:rStyle w:val="a7"/>
            <w:lang w:val="en-US"/>
          </w:rPr>
          <w:t>https</w:t>
        </w:r>
        <w:r w:rsidR="00D313BE" w:rsidRPr="0012421C">
          <w:rPr>
            <w:rStyle w:val="a7"/>
          </w:rPr>
          <w:t>://</w:t>
        </w:r>
        <w:r w:rsidR="00D313BE" w:rsidRPr="005D695A">
          <w:rPr>
            <w:rStyle w:val="a7"/>
            <w:lang w:val="en-US"/>
          </w:rPr>
          <w:t>oekonomie</w:t>
        </w:r>
        <w:r w:rsidR="00D313BE" w:rsidRPr="0012421C">
          <w:rPr>
            <w:rStyle w:val="a7"/>
          </w:rPr>
          <w:t>-</w:t>
        </w:r>
        <w:r w:rsidR="00D313BE" w:rsidRPr="005D695A">
          <w:rPr>
            <w:rStyle w:val="a7"/>
            <w:lang w:val="en-US"/>
          </w:rPr>
          <w:t>im</w:t>
        </w:r>
        <w:r w:rsidR="00D313BE" w:rsidRPr="0012421C">
          <w:rPr>
            <w:rStyle w:val="a7"/>
          </w:rPr>
          <w:t>-</w:t>
        </w:r>
        <w:r w:rsidR="00D313BE" w:rsidRPr="005D695A">
          <w:rPr>
            <w:rStyle w:val="a7"/>
            <w:lang w:val="en-US"/>
          </w:rPr>
          <w:t>unterricht</w:t>
        </w:r>
        <w:r w:rsidR="00D313BE" w:rsidRPr="0012421C">
          <w:rPr>
            <w:rStyle w:val="a7"/>
          </w:rPr>
          <w:t>.</w:t>
        </w:r>
        <w:r w:rsidR="00D313BE" w:rsidRPr="005D695A">
          <w:rPr>
            <w:rStyle w:val="a7"/>
            <w:lang w:val="en-US"/>
          </w:rPr>
          <w:t>de</w:t>
        </w:r>
        <w:r w:rsidR="00D313BE" w:rsidRPr="0012421C">
          <w:rPr>
            <w:rStyle w:val="a7"/>
          </w:rPr>
          <w:t>/</w:t>
        </w:r>
        <w:r w:rsidR="00D313BE" w:rsidRPr="005D695A">
          <w:rPr>
            <w:rStyle w:val="a7"/>
            <w:lang w:val="en-US"/>
          </w:rPr>
          <w:t>unterrichtsmaterialien</w:t>
        </w:r>
        <w:r w:rsidR="00D313BE" w:rsidRPr="0012421C">
          <w:rPr>
            <w:rStyle w:val="a7"/>
          </w:rPr>
          <w:t>/</w:t>
        </w:r>
      </w:hyperlink>
    </w:p>
    <w:p w14:paraId="324F4F95" w14:textId="77777777" w:rsidR="00D313BE" w:rsidRPr="0012421C" w:rsidRDefault="00D313BE" w:rsidP="00D313BE"/>
    <w:p w14:paraId="27ACC313" w14:textId="77777777" w:rsidR="00D313BE" w:rsidRPr="00AE71FF" w:rsidRDefault="00D313BE" w:rsidP="00D313B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0"/>
        <w:jc w:val="both"/>
        <w:rPr>
          <w:rStyle w:val="af2"/>
          <w:sz w:val="28"/>
          <w:szCs w:val="28"/>
          <w:lang w:val="en-US"/>
        </w:rPr>
      </w:pPr>
      <w:r w:rsidRPr="00AE71FF">
        <w:rPr>
          <w:rStyle w:val="af2"/>
          <w:sz w:val="28"/>
          <w:szCs w:val="28"/>
          <w:lang w:val="en-US"/>
        </w:rPr>
        <w:t>Ö</w:t>
      </w:r>
      <w:r w:rsidRPr="0048357D">
        <w:rPr>
          <w:rStyle w:val="af2"/>
          <w:sz w:val="28"/>
          <w:szCs w:val="28"/>
          <w:lang w:val="en-US"/>
        </w:rPr>
        <w:t>konomische</w:t>
      </w:r>
      <w:r w:rsidRPr="00AE71FF">
        <w:rPr>
          <w:rStyle w:val="af2"/>
          <w:sz w:val="28"/>
          <w:szCs w:val="28"/>
          <w:lang w:val="en-US"/>
        </w:rPr>
        <w:t xml:space="preserve"> </w:t>
      </w:r>
      <w:r w:rsidRPr="0048357D">
        <w:rPr>
          <w:rStyle w:val="af2"/>
          <w:sz w:val="28"/>
          <w:szCs w:val="28"/>
          <w:lang w:val="en-US"/>
        </w:rPr>
        <w:t>Kontroversen</w:t>
      </w:r>
      <w:r w:rsidRPr="00AE71FF">
        <w:rPr>
          <w:rStyle w:val="af2"/>
          <w:sz w:val="28"/>
          <w:szCs w:val="28"/>
          <w:lang w:val="en-US"/>
        </w:rPr>
        <w:t xml:space="preserve"> </w:t>
      </w:r>
      <w:r w:rsidRPr="0048357D">
        <w:rPr>
          <w:rStyle w:val="af2"/>
          <w:sz w:val="28"/>
          <w:szCs w:val="28"/>
          <w:lang w:val="en-US"/>
        </w:rPr>
        <w:t>spielerisch</w:t>
      </w:r>
      <w:r w:rsidRPr="00AE71FF">
        <w:rPr>
          <w:rStyle w:val="af2"/>
          <w:sz w:val="28"/>
          <w:szCs w:val="28"/>
          <w:lang w:val="en-US"/>
        </w:rPr>
        <w:t xml:space="preserve"> </w:t>
      </w:r>
      <w:r w:rsidRPr="0048357D">
        <w:rPr>
          <w:rStyle w:val="af2"/>
          <w:sz w:val="28"/>
          <w:szCs w:val="28"/>
          <w:lang w:val="en-US"/>
        </w:rPr>
        <w:t>erlernen</w:t>
      </w:r>
      <w:r w:rsidRPr="00AE71FF">
        <w:rPr>
          <w:rStyle w:val="af2"/>
          <w:sz w:val="28"/>
          <w:szCs w:val="28"/>
          <w:lang w:val="en-US"/>
        </w:rPr>
        <w:t>:</w:t>
      </w:r>
    </w:p>
    <w:p w14:paraId="29C46F5E" w14:textId="77777777" w:rsidR="00D313BE" w:rsidRPr="00AE71FF" w:rsidRDefault="00D313BE" w:rsidP="00D313B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0"/>
        <w:jc w:val="both"/>
        <w:rPr>
          <w:rStyle w:val="af2"/>
          <w:sz w:val="28"/>
          <w:szCs w:val="28"/>
          <w:lang w:val="en-US"/>
        </w:rPr>
      </w:pPr>
      <w:r w:rsidRPr="00AE71FF">
        <w:rPr>
          <w:rStyle w:val="af2"/>
          <w:sz w:val="28"/>
          <w:szCs w:val="28"/>
          <w:lang w:val="en-US"/>
        </w:rPr>
        <w:t>(</w:t>
      </w:r>
      <w:r w:rsidRPr="0048357D">
        <w:rPr>
          <w:rStyle w:val="af2"/>
          <w:sz w:val="28"/>
          <w:szCs w:val="28"/>
          <w:lang w:val="en-US"/>
        </w:rPr>
        <w:t>Wie</w:t>
      </w:r>
      <w:r w:rsidRPr="00AE71FF">
        <w:rPr>
          <w:rStyle w:val="af2"/>
          <w:sz w:val="28"/>
          <w:szCs w:val="28"/>
          <w:lang w:val="en-US"/>
        </w:rPr>
        <w:t xml:space="preserve">) </w:t>
      </w:r>
      <w:r w:rsidRPr="0048357D">
        <w:rPr>
          <w:rStyle w:val="af2"/>
          <w:sz w:val="28"/>
          <w:szCs w:val="28"/>
          <w:lang w:val="en-US"/>
        </w:rPr>
        <w:t>funktioniert</w:t>
      </w:r>
      <w:r w:rsidRPr="00AE71FF">
        <w:rPr>
          <w:rStyle w:val="af2"/>
          <w:sz w:val="28"/>
          <w:szCs w:val="28"/>
          <w:lang w:val="en-US"/>
        </w:rPr>
        <w:t xml:space="preserve"> </w:t>
      </w:r>
      <w:r w:rsidRPr="0048357D">
        <w:rPr>
          <w:rStyle w:val="af2"/>
          <w:sz w:val="28"/>
          <w:szCs w:val="28"/>
          <w:lang w:val="en-US"/>
        </w:rPr>
        <w:t>die</w:t>
      </w:r>
      <w:r w:rsidRPr="00AE71FF">
        <w:rPr>
          <w:rStyle w:val="af2"/>
          <w:sz w:val="28"/>
          <w:szCs w:val="28"/>
          <w:lang w:val="en-US"/>
        </w:rPr>
        <w:t xml:space="preserve"> </w:t>
      </w:r>
      <w:r w:rsidRPr="0048357D">
        <w:rPr>
          <w:rStyle w:val="af2"/>
          <w:sz w:val="28"/>
          <w:szCs w:val="28"/>
          <w:lang w:val="en-US"/>
        </w:rPr>
        <w:t>Marktwirtschaft</w:t>
      </w:r>
      <w:r w:rsidRPr="00AE71FF">
        <w:rPr>
          <w:rStyle w:val="af2"/>
          <w:sz w:val="28"/>
          <w:szCs w:val="28"/>
          <w:lang w:val="en-US"/>
        </w:rPr>
        <w:t>?</w:t>
      </w:r>
    </w:p>
    <w:p w14:paraId="6FF13D37" w14:textId="77777777" w:rsidR="00D313BE" w:rsidRPr="00AE71FF" w:rsidRDefault="00D313BE" w:rsidP="00D313B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0"/>
        <w:jc w:val="both"/>
        <w:rPr>
          <w:rStyle w:val="af2"/>
          <w:sz w:val="28"/>
          <w:szCs w:val="28"/>
          <w:lang w:val="en-US"/>
        </w:rPr>
      </w:pPr>
      <w:r w:rsidRPr="0048357D">
        <w:rPr>
          <w:rStyle w:val="af2"/>
          <w:sz w:val="28"/>
          <w:szCs w:val="28"/>
          <w:lang w:val="en-US"/>
        </w:rPr>
        <w:t>Arbeitsgruppe</w:t>
      </w:r>
      <w:r w:rsidRPr="00AE71FF">
        <w:rPr>
          <w:rStyle w:val="af2"/>
          <w:sz w:val="28"/>
          <w:szCs w:val="28"/>
          <w:lang w:val="en-US"/>
        </w:rPr>
        <w:t>: „Ö</w:t>
      </w:r>
      <w:r w:rsidRPr="0048357D">
        <w:rPr>
          <w:rStyle w:val="af2"/>
          <w:sz w:val="28"/>
          <w:szCs w:val="28"/>
          <w:lang w:val="en-US"/>
        </w:rPr>
        <w:t>konomische</w:t>
      </w:r>
      <w:r w:rsidRPr="00AE71FF">
        <w:rPr>
          <w:rStyle w:val="af2"/>
          <w:sz w:val="28"/>
          <w:szCs w:val="28"/>
          <w:lang w:val="en-US"/>
        </w:rPr>
        <w:t xml:space="preserve"> </w:t>
      </w:r>
      <w:r w:rsidRPr="0048357D">
        <w:rPr>
          <w:rStyle w:val="af2"/>
          <w:sz w:val="28"/>
          <w:szCs w:val="28"/>
          <w:lang w:val="en-US"/>
        </w:rPr>
        <w:t>Kontroversen</w:t>
      </w:r>
      <w:r w:rsidRPr="00AE71FF">
        <w:rPr>
          <w:rStyle w:val="af2"/>
          <w:sz w:val="28"/>
          <w:szCs w:val="28"/>
          <w:lang w:val="en-US"/>
        </w:rPr>
        <w:t xml:space="preserve"> </w:t>
      </w:r>
      <w:r w:rsidRPr="0048357D">
        <w:rPr>
          <w:rStyle w:val="af2"/>
          <w:sz w:val="28"/>
          <w:szCs w:val="28"/>
          <w:lang w:val="en-US"/>
        </w:rPr>
        <w:t>spielerisch</w:t>
      </w:r>
      <w:r w:rsidRPr="00AE71FF">
        <w:rPr>
          <w:rStyle w:val="af2"/>
          <w:sz w:val="28"/>
          <w:szCs w:val="28"/>
          <w:lang w:val="en-US"/>
        </w:rPr>
        <w:t xml:space="preserve"> </w:t>
      </w:r>
      <w:r w:rsidRPr="0048357D">
        <w:rPr>
          <w:rStyle w:val="af2"/>
          <w:sz w:val="28"/>
          <w:szCs w:val="28"/>
          <w:lang w:val="en-US"/>
        </w:rPr>
        <w:t>erlernen</w:t>
      </w:r>
      <w:r w:rsidRPr="00AE71FF">
        <w:rPr>
          <w:rStyle w:val="af2"/>
          <w:sz w:val="28"/>
          <w:szCs w:val="28"/>
          <w:lang w:val="en-US"/>
        </w:rPr>
        <w:t>“</w:t>
      </w:r>
    </w:p>
    <w:p w14:paraId="14C65F8B" w14:textId="77777777" w:rsidR="00D313BE" w:rsidRPr="0048357D" w:rsidRDefault="00D313BE" w:rsidP="00D313B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0"/>
        <w:jc w:val="both"/>
        <w:rPr>
          <w:rStyle w:val="af2"/>
          <w:sz w:val="28"/>
          <w:szCs w:val="28"/>
          <w:lang w:val="de-DE"/>
        </w:rPr>
      </w:pPr>
      <w:r w:rsidRPr="0048357D">
        <w:rPr>
          <w:rStyle w:val="af2"/>
          <w:sz w:val="28"/>
          <w:szCs w:val="28"/>
          <w:lang w:val="de-DE"/>
        </w:rPr>
        <w:t>Thema: (Wie) funktioniert die Marktwirtschaft?- Wettbewerb, Verteilung und Kartellbildung in einem „Classroom-experiment” spielerisch erleben</w:t>
      </w:r>
    </w:p>
    <w:p w14:paraId="194C1504" w14:textId="77777777" w:rsidR="00D313BE" w:rsidRPr="007D31A8" w:rsidRDefault="00D313BE" w:rsidP="00D313B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0"/>
        <w:jc w:val="both"/>
        <w:rPr>
          <w:rStyle w:val="af2"/>
          <w:sz w:val="28"/>
          <w:szCs w:val="28"/>
          <w:lang w:val="de-DE"/>
        </w:rPr>
      </w:pPr>
      <w:r w:rsidRPr="007D31A8">
        <w:rPr>
          <w:rStyle w:val="af2"/>
          <w:sz w:val="28"/>
          <w:szCs w:val="28"/>
          <w:lang w:val="de-DE"/>
        </w:rPr>
        <w:t>Das Ziel</w:t>
      </w:r>
    </w:p>
    <w:p w14:paraId="16CEF2CD" w14:textId="77777777" w:rsidR="00D313BE" w:rsidRPr="007D31A8" w:rsidRDefault="00D313BE" w:rsidP="00D313B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0"/>
        <w:jc w:val="both"/>
        <w:rPr>
          <w:rStyle w:val="af2"/>
          <w:sz w:val="28"/>
          <w:szCs w:val="28"/>
          <w:lang w:val="de-DE"/>
        </w:rPr>
      </w:pPr>
      <w:r w:rsidRPr="007D31A8">
        <w:rPr>
          <w:rStyle w:val="af2"/>
          <w:sz w:val="28"/>
          <w:szCs w:val="28"/>
          <w:lang w:val="de-DE"/>
        </w:rPr>
        <w:lastRenderedPageBreak/>
        <w:t>Das zentrale Lernziel besteht darin, die Urteilskompetenz der Schüler zur Problemstellung „(Wie) funktioniert die Marktwirtschaft?“ zu erhöhen. In einem „classroom-experiment“ erleben die Schüler spielerisch eine Situation, in der sich ein Markt ohne Eingriff des Staates durch das Zusammenspiel von Angebot und Nachfrage selbst reguliert. Aus den Erfahrungen mit dieser Marktsituation lässt sich die Frage erschließen, ob durch die Gewinn- und Nutzmaximierungsmotive die Bedürfnisse der Akteure tatsächlich optimal befriedigt werden.</w:t>
      </w:r>
    </w:p>
    <w:p w14:paraId="1C456CBB" w14:textId="77777777" w:rsidR="00D313BE" w:rsidRPr="007D31A8" w:rsidRDefault="00D313BE" w:rsidP="00D313B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0"/>
        <w:jc w:val="both"/>
        <w:rPr>
          <w:rStyle w:val="af2"/>
          <w:sz w:val="28"/>
          <w:szCs w:val="28"/>
          <w:lang w:val="de-DE"/>
        </w:rPr>
      </w:pPr>
      <w:r w:rsidRPr="0048357D">
        <w:rPr>
          <w:rStyle w:val="af2"/>
          <w:sz w:val="28"/>
          <w:szCs w:val="28"/>
          <w:lang w:val="de-DE"/>
        </w:rPr>
        <w:t xml:space="preserve">Im zweiten Teil schließen sich die Unternehmen zu einem Kartell zusammen und setzen die Marktmechanismen außer Kraft. </w:t>
      </w:r>
      <w:r w:rsidRPr="007D31A8">
        <w:rPr>
          <w:rStyle w:val="af2"/>
          <w:sz w:val="28"/>
          <w:szCs w:val="28"/>
          <w:lang w:val="de-DE"/>
        </w:rPr>
        <w:t>Die Verbraucher sind ohne Eingriff des Staates gegenüber den Unternehmen hilflos und abhängig. Die Schüler lernen sowohl die Vor- und Nachteile der freien Marktwirtschaft als auch die Problematik und Notwendigkeit eines Staatseingriffes kennen.</w:t>
      </w:r>
    </w:p>
    <w:p w14:paraId="2E68F5A3" w14:textId="77777777" w:rsidR="00D313BE" w:rsidRPr="007D31A8" w:rsidRDefault="00D313BE" w:rsidP="00D313B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0"/>
        <w:jc w:val="both"/>
        <w:rPr>
          <w:rStyle w:val="af2"/>
          <w:sz w:val="28"/>
          <w:szCs w:val="28"/>
          <w:lang w:val="de-DE"/>
        </w:rPr>
      </w:pPr>
      <w:r w:rsidRPr="007D31A8">
        <w:rPr>
          <w:rStyle w:val="af2"/>
          <w:sz w:val="28"/>
          <w:szCs w:val="28"/>
          <w:lang w:val="de-DE"/>
        </w:rPr>
        <w:t>Das Spiel</w:t>
      </w:r>
    </w:p>
    <w:p w14:paraId="0BA42E6F" w14:textId="77777777" w:rsidR="00D313BE" w:rsidRPr="0048357D" w:rsidRDefault="00D313BE" w:rsidP="00D313B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0"/>
        <w:jc w:val="both"/>
        <w:rPr>
          <w:rStyle w:val="af2"/>
          <w:sz w:val="28"/>
          <w:szCs w:val="28"/>
          <w:lang w:val="en-US"/>
        </w:rPr>
      </w:pPr>
      <w:r w:rsidRPr="007D31A8">
        <w:rPr>
          <w:rStyle w:val="af2"/>
          <w:sz w:val="28"/>
          <w:szCs w:val="28"/>
          <w:lang w:val="de-DE"/>
        </w:rPr>
        <w:t xml:space="preserve">Teil I: In diesem Spiel wird eine fiktive Marktsituation simuliert. Je eine Schülergruppe übernimmt während des Planspiels die Rolle eines wirtschaftlichen Akteurs (ein Verbraucher, drei Unternehmen in einer Wettbewerbssituation, ein Großhändler, der eine Auktion leitet). </w:t>
      </w:r>
      <w:r w:rsidRPr="0048357D">
        <w:rPr>
          <w:rStyle w:val="af2"/>
          <w:sz w:val="28"/>
          <w:szCs w:val="28"/>
          <w:lang w:val="en-US"/>
        </w:rPr>
        <w:t>Simuliert wird eine Wettbewerbssituation auf einem fiktiven Trinkwassermarkt in vier Tagen, in der es darum geht, wie die grundsätzlichen wirtschaftlichen Problemstellungen (Knappheitsproblem, Motivations- und Sanktionsproblem, Distributionsund Informationsproblem) in der freien Marktswirtschaft durch die „unsichtbare Hand“ gelöst werden. Das wirtschaftliche Handeln erfolgt in zwei Phasen: Die Unternehmen ersteigern ihre Ware (Trinkwasser) in Form einer Auktion vom Großhändler. Nachdem die Unternehmen ihre Ware ersteigert haben, verkaufen sie diese in der zweiten Phase auf dem Konsumgütermarkt. Auch wenn die Auktion und der Konsumgütermarkt eine stark didaktisch reduzierte Marktsituation darstellen, so können die Schüler zentrale Marktmechanismen und</w:t>
      </w:r>
    </w:p>
    <w:p w14:paraId="3495FEFD" w14:textId="77777777" w:rsidR="00D313BE" w:rsidRPr="0048357D" w:rsidRDefault="00D313BE" w:rsidP="00D313B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0"/>
        <w:jc w:val="both"/>
        <w:rPr>
          <w:rStyle w:val="af2"/>
          <w:sz w:val="28"/>
          <w:szCs w:val="28"/>
          <w:lang w:val="en-US"/>
        </w:rPr>
      </w:pPr>
      <w:r w:rsidRPr="0048357D">
        <w:rPr>
          <w:rStyle w:val="af2"/>
          <w:sz w:val="28"/>
          <w:szCs w:val="28"/>
          <w:lang w:val="en-US"/>
        </w:rPr>
        <w:t>Verhaltensweisen der Akteure handlungsorientiert erfahren.</w:t>
      </w:r>
    </w:p>
    <w:p w14:paraId="7963FF42" w14:textId="77777777" w:rsidR="00D313BE" w:rsidRPr="0048357D" w:rsidRDefault="00D313BE" w:rsidP="00D313B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0"/>
        <w:jc w:val="both"/>
        <w:rPr>
          <w:rStyle w:val="af2"/>
          <w:sz w:val="28"/>
          <w:szCs w:val="28"/>
          <w:lang w:val="de-DE"/>
        </w:rPr>
      </w:pPr>
      <w:r w:rsidRPr="0048357D">
        <w:rPr>
          <w:rStyle w:val="af2"/>
          <w:sz w:val="28"/>
          <w:szCs w:val="28"/>
          <w:lang w:val="en-US"/>
        </w:rPr>
        <w:t xml:space="preserve">Teil II: Die Wettbewerbssituation ist für die Unternehmen risikoreich und birgt Planungsschwierigkeiten. In einer Unternehmerversammlung (ohne Verbraucher und Großhandel) sollen die Unternehmen gemeinsam beraten, wie jedes von ihnen seinen Gewinn maximieren kann. Die Lösung des Problems liegt in der Bildung eines Preis- und/oder Mengenkartells. </w:t>
      </w:r>
      <w:r w:rsidRPr="0048357D">
        <w:rPr>
          <w:rStyle w:val="af2"/>
          <w:sz w:val="28"/>
          <w:szCs w:val="28"/>
          <w:lang w:val="de-DE"/>
        </w:rPr>
        <w:t>In der anschließenden Fortführung des Planspiels wird deutlich spürbar, wie die Unternehmen zum Nachteil der Verbraucher und des Großhandels ihren Gewinn maximieren können.</w:t>
      </w:r>
    </w:p>
    <w:p w14:paraId="0C446E88" w14:textId="77777777" w:rsidR="00D313BE" w:rsidRPr="0048357D" w:rsidRDefault="00D313BE" w:rsidP="00D313B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0"/>
        <w:jc w:val="both"/>
        <w:rPr>
          <w:rStyle w:val="af2"/>
          <w:sz w:val="28"/>
          <w:szCs w:val="28"/>
          <w:lang w:val="en-US"/>
        </w:rPr>
      </w:pPr>
      <w:r w:rsidRPr="0048357D">
        <w:rPr>
          <w:rStyle w:val="af2"/>
          <w:sz w:val="28"/>
          <w:szCs w:val="28"/>
          <w:lang w:val="en-US"/>
        </w:rPr>
        <w:t xml:space="preserve">Der Ausblick </w:t>
      </w:r>
    </w:p>
    <w:p w14:paraId="38510C15" w14:textId="77777777" w:rsidR="00D313BE" w:rsidRPr="0048357D" w:rsidRDefault="00D313BE" w:rsidP="00D313B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0"/>
        <w:jc w:val="both"/>
        <w:rPr>
          <w:rStyle w:val="af2"/>
          <w:sz w:val="28"/>
          <w:szCs w:val="28"/>
          <w:lang w:val="en-US"/>
        </w:rPr>
      </w:pPr>
      <w:r w:rsidRPr="0048357D">
        <w:rPr>
          <w:rStyle w:val="af2"/>
          <w:sz w:val="28"/>
          <w:szCs w:val="28"/>
          <w:lang w:val="en-US"/>
        </w:rPr>
        <w:t xml:space="preserve">In dieser Arbeitsgruppe wird bewusst eine Spielsituation vorgesellt, die sich ohne großen Zeit- und Materialaufwand im Unterricht umsetzen lässt. </w:t>
      </w:r>
    </w:p>
    <w:p w14:paraId="18494FB5" w14:textId="77777777" w:rsidR="00D313BE" w:rsidRPr="0048357D" w:rsidRDefault="00D313BE" w:rsidP="00D313B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0"/>
        <w:jc w:val="both"/>
        <w:rPr>
          <w:rStyle w:val="af2"/>
          <w:sz w:val="28"/>
          <w:szCs w:val="28"/>
          <w:lang w:val="en-US"/>
        </w:rPr>
      </w:pPr>
      <w:r w:rsidRPr="0048357D">
        <w:rPr>
          <w:rStyle w:val="af2"/>
          <w:sz w:val="28"/>
          <w:szCs w:val="28"/>
          <w:lang w:val="en-US"/>
        </w:rPr>
        <w:t>Ein deutlich komplexeres Planspiel ist das Internet-Planspiel RFZplan des Ruhrforschungszentrums (https://www-plan.fb5.uni-siegen.de/rfzplan/), das von Dietmar Ochs entwickelt wurde. Umfassendes Unterrichtsmaterial findet sich in: Heinz Jacobs (Hrsg.): Ökonomie spielerisch lernen. Kompetenz gewinnen. Spiele, Rollenspiele, Planspiele, Simulationen und Experimente,</w:t>
      </w:r>
    </w:p>
    <w:p w14:paraId="4F839092" w14:textId="77777777" w:rsidR="00D313BE" w:rsidRPr="0048357D" w:rsidRDefault="00D313BE" w:rsidP="00D313B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0"/>
        <w:jc w:val="both"/>
        <w:rPr>
          <w:rStyle w:val="af2"/>
          <w:sz w:val="28"/>
          <w:szCs w:val="28"/>
          <w:lang w:val="en-US"/>
        </w:rPr>
      </w:pPr>
      <w:r w:rsidRPr="0048357D">
        <w:rPr>
          <w:rStyle w:val="af2"/>
          <w:sz w:val="28"/>
          <w:szCs w:val="28"/>
          <w:lang w:val="en-US"/>
        </w:rPr>
        <w:t>Schalbach/Ts. 2011 (http://www.wochenschau-verlag.de/). Das heute verwendete Material steht unter http://www.oekonomie-im-unterricht.de/ zur Verfügung.</w:t>
      </w:r>
    </w:p>
    <w:p w14:paraId="054E0543" w14:textId="77777777" w:rsidR="00D313BE" w:rsidRPr="0048357D" w:rsidRDefault="00D313BE" w:rsidP="00D313B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0"/>
        <w:jc w:val="both"/>
        <w:rPr>
          <w:rStyle w:val="af2"/>
          <w:sz w:val="28"/>
          <w:szCs w:val="28"/>
          <w:lang w:val="de-DE"/>
        </w:rPr>
      </w:pPr>
      <w:r w:rsidRPr="0048357D">
        <w:rPr>
          <w:rStyle w:val="af2"/>
          <w:sz w:val="28"/>
          <w:szCs w:val="28"/>
          <w:lang w:val="de-DE"/>
        </w:rPr>
        <w:lastRenderedPageBreak/>
        <w:t>Referent: André Schlüter, Lehrer am Montessori-Gymnasium, Köln; Referent der Bad Honnefer Sommerakademie (www.oekonomie-im-unterricht.de)</w:t>
      </w:r>
    </w:p>
    <w:p w14:paraId="1D2C951D" w14:textId="77777777" w:rsidR="00D313BE" w:rsidRPr="007D31A8" w:rsidRDefault="00D313BE" w:rsidP="00D313BE">
      <w:pPr>
        <w:spacing w:after="160" w:line="259" w:lineRule="auto"/>
        <w:rPr>
          <w:b/>
          <w:bCs/>
          <w:lang w:val="en-US"/>
        </w:rPr>
      </w:pPr>
    </w:p>
    <w:p w14:paraId="52612EBC" w14:textId="77777777" w:rsidR="00D313BE" w:rsidRPr="007D31A8" w:rsidRDefault="00D313BE" w:rsidP="00D313B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0"/>
        <w:jc w:val="both"/>
        <w:rPr>
          <w:rStyle w:val="af2"/>
          <w:b/>
          <w:bCs/>
          <w:sz w:val="28"/>
          <w:szCs w:val="28"/>
        </w:rPr>
      </w:pPr>
      <w:r>
        <w:rPr>
          <w:rStyle w:val="af2"/>
          <w:b/>
          <w:bCs/>
          <w:sz w:val="28"/>
          <w:szCs w:val="28"/>
        </w:rPr>
        <w:t>Примеры задания для работы над сторителлингом как элементом нарративного текста</w:t>
      </w:r>
    </w:p>
    <w:p w14:paraId="754ABAC9" w14:textId="77777777" w:rsidR="00D313BE" w:rsidRPr="007D31A8" w:rsidRDefault="003715C9" w:rsidP="00D313B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0"/>
        <w:jc w:val="both"/>
        <w:rPr>
          <w:rStyle w:val="af2"/>
          <w:sz w:val="20"/>
          <w:szCs w:val="22"/>
        </w:rPr>
      </w:pPr>
      <w:hyperlink r:id="rId32" w:history="1">
        <w:r w:rsidR="00D313BE" w:rsidRPr="005D695A">
          <w:rPr>
            <w:rStyle w:val="a7"/>
            <w:sz w:val="20"/>
            <w:szCs w:val="22"/>
            <w:lang w:val="en-US"/>
          </w:rPr>
          <w:t>https</w:t>
        </w:r>
        <w:r w:rsidR="00D313BE" w:rsidRPr="007D31A8">
          <w:rPr>
            <w:rStyle w:val="a7"/>
            <w:sz w:val="20"/>
            <w:szCs w:val="22"/>
          </w:rPr>
          <w:t>://</w:t>
        </w:r>
        <w:r w:rsidR="00D313BE" w:rsidRPr="005D695A">
          <w:rPr>
            <w:rStyle w:val="a7"/>
            <w:sz w:val="20"/>
            <w:szCs w:val="22"/>
            <w:lang w:val="en-US"/>
          </w:rPr>
          <w:t>gutelehre</w:t>
        </w:r>
        <w:r w:rsidR="00D313BE" w:rsidRPr="007D31A8">
          <w:rPr>
            <w:rStyle w:val="a7"/>
            <w:sz w:val="20"/>
            <w:szCs w:val="22"/>
          </w:rPr>
          <w:t>.</w:t>
        </w:r>
        <w:r w:rsidR="00D313BE" w:rsidRPr="005D695A">
          <w:rPr>
            <w:rStyle w:val="a7"/>
            <w:sz w:val="20"/>
            <w:szCs w:val="22"/>
            <w:lang w:val="en-US"/>
          </w:rPr>
          <w:t>at</w:t>
        </w:r>
        <w:r w:rsidR="00D313BE" w:rsidRPr="007D31A8">
          <w:rPr>
            <w:rStyle w:val="a7"/>
            <w:sz w:val="20"/>
            <w:szCs w:val="22"/>
          </w:rPr>
          <w:t>/</w:t>
        </w:r>
        <w:r w:rsidR="00D313BE" w:rsidRPr="005D695A">
          <w:rPr>
            <w:rStyle w:val="a7"/>
            <w:sz w:val="20"/>
            <w:szCs w:val="22"/>
            <w:lang w:val="en-US"/>
          </w:rPr>
          <w:t>projekt</w:t>
        </w:r>
        <w:r w:rsidR="00D313BE" w:rsidRPr="007D31A8">
          <w:rPr>
            <w:rStyle w:val="a7"/>
            <w:sz w:val="20"/>
            <w:szCs w:val="22"/>
          </w:rPr>
          <w:t>?</w:t>
        </w:r>
        <w:r w:rsidR="00D313BE" w:rsidRPr="005D695A">
          <w:rPr>
            <w:rStyle w:val="a7"/>
            <w:sz w:val="20"/>
            <w:szCs w:val="22"/>
            <w:lang w:val="en-US"/>
          </w:rPr>
          <w:t>tx</w:t>
        </w:r>
        <w:r w:rsidR="00D313BE" w:rsidRPr="007D31A8">
          <w:rPr>
            <w:rStyle w:val="a7"/>
            <w:sz w:val="20"/>
            <w:szCs w:val="22"/>
          </w:rPr>
          <w:t>_</w:t>
        </w:r>
        <w:r w:rsidR="00D313BE" w:rsidRPr="005D695A">
          <w:rPr>
            <w:rStyle w:val="a7"/>
            <w:sz w:val="20"/>
            <w:szCs w:val="22"/>
            <w:lang w:val="en-US"/>
          </w:rPr>
          <w:t>gutelehre</w:t>
        </w:r>
        <w:r w:rsidR="00D313BE" w:rsidRPr="007D31A8">
          <w:rPr>
            <w:rStyle w:val="a7"/>
            <w:sz w:val="20"/>
            <w:szCs w:val="22"/>
          </w:rPr>
          <w:t>_</w:t>
        </w:r>
        <w:r w:rsidR="00D313BE" w:rsidRPr="005D695A">
          <w:rPr>
            <w:rStyle w:val="a7"/>
            <w:sz w:val="20"/>
            <w:szCs w:val="22"/>
            <w:lang w:val="en-US"/>
          </w:rPr>
          <w:t>default</w:t>
        </w:r>
        <w:r w:rsidR="00D313BE" w:rsidRPr="007D31A8">
          <w:rPr>
            <w:rStyle w:val="a7"/>
            <w:sz w:val="20"/>
            <w:szCs w:val="22"/>
          </w:rPr>
          <w:t>%5</w:t>
        </w:r>
        <w:r w:rsidR="00D313BE" w:rsidRPr="005D695A">
          <w:rPr>
            <w:rStyle w:val="a7"/>
            <w:sz w:val="20"/>
            <w:szCs w:val="22"/>
            <w:lang w:val="en-US"/>
          </w:rPr>
          <w:t>Baction</w:t>
        </w:r>
        <w:r w:rsidR="00D313BE" w:rsidRPr="007D31A8">
          <w:rPr>
            <w:rStyle w:val="a7"/>
            <w:sz w:val="20"/>
            <w:szCs w:val="22"/>
          </w:rPr>
          <w:t>%5</w:t>
        </w:r>
        <w:r w:rsidR="00D313BE" w:rsidRPr="005D695A">
          <w:rPr>
            <w:rStyle w:val="a7"/>
            <w:sz w:val="20"/>
            <w:szCs w:val="22"/>
            <w:lang w:val="en-US"/>
          </w:rPr>
          <w:t>D</w:t>
        </w:r>
        <w:r w:rsidR="00D313BE" w:rsidRPr="007D31A8">
          <w:rPr>
            <w:rStyle w:val="a7"/>
            <w:sz w:val="20"/>
            <w:szCs w:val="22"/>
          </w:rPr>
          <w:t>=</w:t>
        </w:r>
        <w:r w:rsidR="00D313BE" w:rsidRPr="005D695A">
          <w:rPr>
            <w:rStyle w:val="a7"/>
            <w:sz w:val="20"/>
            <w:szCs w:val="22"/>
            <w:lang w:val="en-US"/>
          </w:rPr>
          <w:t>show</w:t>
        </w:r>
        <w:r w:rsidR="00D313BE" w:rsidRPr="007D31A8">
          <w:rPr>
            <w:rStyle w:val="a7"/>
            <w:sz w:val="20"/>
            <w:szCs w:val="22"/>
          </w:rPr>
          <w:t>&amp;</w:t>
        </w:r>
        <w:r w:rsidR="00D313BE" w:rsidRPr="005D695A">
          <w:rPr>
            <w:rStyle w:val="a7"/>
            <w:sz w:val="20"/>
            <w:szCs w:val="22"/>
            <w:lang w:val="en-US"/>
          </w:rPr>
          <w:t>tx</w:t>
        </w:r>
        <w:r w:rsidR="00D313BE" w:rsidRPr="007D31A8">
          <w:rPr>
            <w:rStyle w:val="a7"/>
            <w:sz w:val="20"/>
            <w:szCs w:val="22"/>
          </w:rPr>
          <w:t>_</w:t>
        </w:r>
        <w:r w:rsidR="00D313BE" w:rsidRPr="005D695A">
          <w:rPr>
            <w:rStyle w:val="a7"/>
            <w:sz w:val="20"/>
            <w:szCs w:val="22"/>
            <w:lang w:val="en-US"/>
          </w:rPr>
          <w:t>gutelehre</w:t>
        </w:r>
        <w:r w:rsidR="00D313BE" w:rsidRPr="007D31A8">
          <w:rPr>
            <w:rStyle w:val="a7"/>
            <w:sz w:val="20"/>
            <w:szCs w:val="22"/>
          </w:rPr>
          <w:t>_</w:t>
        </w:r>
        <w:r w:rsidR="00D313BE" w:rsidRPr="005D695A">
          <w:rPr>
            <w:rStyle w:val="a7"/>
            <w:sz w:val="20"/>
            <w:szCs w:val="22"/>
            <w:lang w:val="en-US"/>
          </w:rPr>
          <w:t>default</w:t>
        </w:r>
        <w:r w:rsidR="00D313BE" w:rsidRPr="007D31A8">
          <w:rPr>
            <w:rStyle w:val="a7"/>
            <w:sz w:val="20"/>
            <w:szCs w:val="22"/>
          </w:rPr>
          <w:t>%5</w:t>
        </w:r>
        <w:r w:rsidR="00D313BE" w:rsidRPr="005D695A">
          <w:rPr>
            <w:rStyle w:val="a7"/>
            <w:sz w:val="20"/>
            <w:szCs w:val="22"/>
            <w:lang w:val="en-US"/>
          </w:rPr>
          <w:t>Bcontroller</w:t>
        </w:r>
        <w:r w:rsidR="00D313BE" w:rsidRPr="007D31A8">
          <w:rPr>
            <w:rStyle w:val="a7"/>
            <w:sz w:val="20"/>
            <w:szCs w:val="22"/>
          </w:rPr>
          <w:t>%5</w:t>
        </w:r>
        <w:r w:rsidR="00D313BE" w:rsidRPr="005D695A">
          <w:rPr>
            <w:rStyle w:val="a7"/>
            <w:sz w:val="20"/>
            <w:szCs w:val="22"/>
            <w:lang w:val="en-US"/>
          </w:rPr>
          <w:t>D</w:t>
        </w:r>
        <w:r w:rsidR="00D313BE" w:rsidRPr="007D31A8">
          <w:rPr>
            <w:rStyle w:val="a7"/>
            <w:sz w:val="20"/>
            <w:szCs w:val="22"/>
          </w:rPr>
          <w:t>=</w:t>
        </w:r>
        <w:r w:rsidR="00D313BE" w:rsidRPr="005D695A">
          <w:rPr>
            <w:rStyle w:val="a7"/>
            <w:sz w:val="20"/>
            <w:szCs w:val="22"/>
            <w:lang w:val="en-US"/>
          </w:rPr>
          <w:t>Project</w:t>
        </w:r>
        <w:r w:rsidR="00D313BE" w:rsidRPr="007D31A8">
          <w:rPr>
            <w:rStyle w:val="a7"/>
            <w:sz w:val="20"/>
            <w:szCs w:val="22"/>
          </w:rPr>
          <w:t>&amp;</w:t>
        </w:r>
        <w:r w:rsidR="00D313BE" w:rsidRPr="005D695A">
          <w:rPr>
            <w:rStyle w:val="a7"/>
            <w:sz w:val="20"/>
            <w:szCs w:val="22"/>
            <w:lang w:val="en-US"/>
          </w:rPr>
          <w:t>tx</w:t>
        </w:r>
        <w:r w:rsidR="00D313BE" w:rsidRPr="007D31A8">
          <w:rPr>
            <w:rStyle w:val="a7"/>
            <w:sz w:val="20"/>
            <w:szCs w:val="22"/>
          </w:rPr>
          <w:t>_</w:t>
        </w:r>
        <w:r w:rsidR="00D313BE" w:rsidRPr="005D695A">
          <w:rPr>
            <w:rStyle w:val="a7"/>
            <w:sz w:val="20"/>
            <w:szCs w:val="22"/>
            <w:lang w:val="en-US"/>
          </w:rPr>
          <w:t>gutelehre</w:t>
        </w:r>
        <w:r w:rsidR="00D313BE" w:rsidRPr="007D31A8">
          <w:rPr>
            <w:rStyle w:val="a7"/>
            <w:sz w:val="20"/>
            <w:szCs w:val="22"/>
          </w:rPr>
          <w:t>_</w:t>
        </w:r>
        <w:r w:rsidR="00D313BE" w:rsidRPr="005D695A">
          <w:rPr>
            <w:rStyle w:val="a7"/>
            <w:sz w:val="20"/>
            <w:szCs w:val="22"/>
            <w:lang w:val="en-US"/>
          </w:rPr>
          <w:t>default</w:t>
        </w:r>
        <w:r w:rsidR="00D313BE" w:rsidRPr="007D31A8">
          <w:rPr>
            <w:rStyle w:val="a7"/>
            <w:sz w:val="20"/>
            <w:szCs w:val="22"/>
          </w:rPr>
          <w:t>%5</w:t>
        </w:r>
        <w:r w:rsidR="00D313BE" w:rsidRPr="005D695A">
          <w:rPr>
            <w:rStyle w:val="a7"/>
            <w:sz w:val="20"/>
            <w:szCs w:val="22"/>
            <w:lang w:val="en-US"/>
          </w:rPr>
          <w:t>Bproject</w:t>
        </w:r>
        <w:r w:rsidR="00D313BE" w:rsidRPr="007D31A8">
          <w:rPr>
            <w:rStyle w:val="a7"/>
            <w:sz w:val="20"/>
            <w:szCs w:val="22"/>
          </w:rPr>
          <w:t>%5</w:t>
        </w:r>
        <w:r w:rsidR="00D313BE" w:rsidRPr="005D695A">
          <w:rPr>
            <w:rStyle w:val="a7"/>
            <w:sz w:val="20"/>
            <w:szCs w:val="22"/>
            <w:lang w:val="en-US"/>
          </w:rPr>
          <w:t>D</w:t>
        </w:r>
        <w:r w:rsidR="00D313BE" w:rsidRPr="007D31A8">
          <w:rPr>
            <w:rStyle w:val="a7"/>
            <w:sz w:val="20"/>
            <w:szCs w:val="22"/>
          </w:rPr>
          <w:t>=1815&amp;</w:t>
        </w:r>
        <w:r w:rsidR="00D313BE" w:rsidRPr="005D695A">
          <w:rPr>
            <w:rStyle w:val="a7"/>
            <w:sz w:val="20"/>
            <w:szCs w:val="22"/>
            <w:lang w:val="en-US"/>
          </w:rPr>
          <w:t>cHash</w:t>
        </w:r>
        <w:r w:rsidR="00D313BE" w:rsidRPr="007D31A8">
          <w:rPr>
            <w:rStyle w:val="a7"/>
            <w:sz w:val="20"/>
            <w:szCs w:val="22"/>
          </w:rPr>
          <w:t>=</w:t>
        </w:r>
        <w:r w:rsidR="00D313BE" w:rsidRPr="005D695A">
          <w:rPr>
            <w:rStyle w:val="a7"/>
            <w:sz w:val="20"/>
            <w:szCs w:val="22"/>
            <w:lang w:val="en-US"/>
          </w:rPr>
          <w:t>fb</w:t>
        </w:r>
        <w:r w:rsidR="00D313BE" w:rsidRPr="007D31A8">
          <w:rPr>
            <w:rStyle w:val="a7"/>
            <w:sz w:val="20"/>
            <w:szCs w:val="22"/>
          </w:rPr>
          <w:t>2</w:t>
        </w:r>
        <w:r w:rsidR="00D313BE" w:rsidRPr="005D695A">
          <w:rPr>
            <w:rStyle w:val="a7"/>
            <w:sz w:val="20"/>
            <w:szCs w:val="22"/>
            <w:lang w:val="en-US"/>
          </w:rPr>
          <w:t>d</w:t>
        </w:r>
        <w:r w:rsidR="00D313BE" w:rsidRPr="007D31A8">
          <w:rPr>
            <w:rStyle w:val="a7"/>
            <w:sz w:val="20"/>
            <w:szCs w:val="22"/>
          </w:rPr>
          <w:t>0</w:t>
        </w:r>
        <w:r w:rsidR="00D313BE" w:rsidRPr="005D695A">
          <w:rPr>
            <w:rStyle w:val="a7"/>
            <w:sz w:val="20"/>
            <w:szCs w:val="22"/>
            <w:lang w:val="en-US"/>
          </w:rPr>
          <w:t>c</w:t>
        </w:r>
        <w:r w:rsidR="00D313BE" w:rsidRPr="007D31A8">
          <w:rPr>
            <w:rStyle w:val="a7"/>
            <w:sz w:val="20"/>
            <w:szCs w:val="22"/>
          </w:rPr>
          <w:t>65</w:t>
        </w:r>
        <w:r w:rsidR="00D313BE" w:rsidRPr="005D695A">
          <w:rPr>
            <w:rStyle w:val="a7"/>
            <w:sz w:val="20"/>
            <w:szCs w:val="22"/>
            <w:lang w:val="en-US"/>
          </w:rPr>
          <w:t>ab</w:t>
        </w:r>
        <w:r w:rsidR="00D313BE" w:rsidRPr="007D31A8">
          <w:rPr>
            <w:rStyle w:val="a7"/>
            <w:sz w:val="20"/>
            <w:szCs w:val="22"/>
          </w:rPr>
          <w:t>4</w:t>
        </w:r>
        <w:r w:rsidR="00D313BE" w:rsidRPr="005D695A">
          <w:rPr>
            <w:rStyle w:val="a7"/>
            <w:sz w:val="20"/>
            <w:szCs w:val="22"/>
            <w:lang w:val="en-US"/>
          </w:rPr>
          <w:t>b</w:t>
        </w:r>
        <w:r w:rsidR="00D313BE" w:rsidRPr="007D31A8">
          <w:rPr>
            <w:rStyle w:val="a7"/>
            <w:sz w:val="20"/>
            <w:szCs w:val="22"/>
          </w:rPr>
          <w:t>0</w:t>
        </w:r>
        <w:r w:rsidR="00D313BE" w:rsidRPr="005D695A">
          <w:rPr>
            <w:rStyle w:val="a7"/>
            <w:sz w:val="20"/>
            <w:szCs w:val="22"/>
            <w:lang w:val="en-US"/>
          </w:rPr>
          <w:t>fefa</w:t>
        </w:r>
        <w:r w:rsidR="00D313BE" w:rsidRPr="007D31A8">
          <w:rPr>
            <w:rStyle w:val="a7"/>
            <w:sz w:val="20"/>
            <w:szCs w:val="22"/>
          </w:rPr>
          <w:t>71</w:t>
        </w:r>
        <w:r w:rsidR="00D313BE" w:rsidRPr="005D695A">
          <w:rPr>
            <w:rStyle w:val="a7"/>
            <w:sz w:val="20"/>
            <w:szCs w:val="22"/>
            <w:lang w:val="en-US"/>
          </w:rPr>
          <w:t>ffa</w:t>
        </w:r>
        <w:r w:rsidR="00D313BE" w:rsidRPr="007D31A8">
          <w:rPr>
            <w:rStyle w:val="a7"/>
            <w:sz w:val="20"/>
            <w:szCs w:val="22"/>
          </w:rPr>
          <w:t>58</w:t>
        </w:r>
        <w:r w:rsidR="00D313BE" w:rsidRPr="005D695A">
          <w:rPr>
            <w:rStyle w:val="a7"/>
            <w:sz w:val="20"/>
            <w:szCs w:val="22"/>
            <w:lang w:val="en-US"/>
          </w:rPr>
          <w:t>b</w:t>
        </w:r>
        <w:r w:rsidR="00D313BE" w:rsidRPr="007D31A8">
          <w:rPr>
            <w:rStyle w:val="a7"/>
            <w:sz w:val="20"/>
            <w:szCs w:val="22"/>
          </w:rPr>
          <w:t>5</w:t>
        </w:r>
        <w:r w:rsidR="00D313BE" w:rsidRPr="005D695A">
          <w:rPr>
            <w:rStyle w:val="a7"/>
            <w:sz w:val="20"/>
            <w:szCs w:val="22"/>
            <w:lang w:val="en-US"/>
          </w:rPr>
          <w:t>a</w:t>
        </w:r>
        <w:r w:rsidR="00D313BE" w:rsidRPr="007D31A8">
          <w:rPr>
            <w:rStyle w:val="a7"/>
            <w:sz w:val="20"/>
            <w:szCs w:val="22"/>
          </w:rPr>
          <w:t>8</w:t>
        </w:r>
        <w:r w:rsidR="00D313BE" w:rsidRPr="005D695A">
          <w:rPr>
            <w:rStyle w:val="a7"/>
            <w:sz w:val="20"/>
            <w:szCs w:val="22"/>
            <w:lang w:val="en-US"/>
          </w:rPr>
          <w:t>cf</w:t>
        </w:r>
        <w:r w:rsidR="00D313BE" w:rsidRPr="007D31A8">
          <w:rPr>
            <w:rStyle w:val="a7"/>
            <w:sz w:val="20"/>
            <w:szCs w:val="22"/>
          </w:rPr>
          <w:t>6</w:t>
        </w:r>
        <w:r w:rsidR="00D313BE" w:rsidRPr="005D695A">
          <w:rPr>
            <w:rStyle w:val="a7"/>
            <w:sz w:val="20"/>
            <w:szCs w:val="22"/>
            <w:lang w:val="en-US"/>
          </w:rPr>
          <w:t>c</w:t>
        </w:r>
      </w:hyperlink>
      <w:r w:rsidR="00D313BE" w:rsidRPr="007D31A8">
        <w:rPr>
          <w:rStyle w:val="af2"/>
          <w:sz w:val="20"/>
          <w:szCs w:val="22"/>
        </w:rPr>
        <w:t xml:space="preserve"> </w:t>
      </w:r>
    </w:p>
    <w:p w14:paraId="4EEC9EB7" w14:textId="77777777" w:rsidR="00D313BE" w:rsidRPr="00145B75"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en-US"/>
        </w:rPr>
      </w:pPr>
      <w:r w:rsidRPr="00145B75">
        <w:rPr>
          <w:rStyle w:val="af2"/>
          <w:rFonts w:ascii="Times New Roman" w:hAnsi="Times New Roman"/>
          <w:color w:val="201F1E"/>
          <w:sz w:val="28"/>
          <w:szCs w:val="28"/>
          <w:u w:color="201F1E"/>
          <w:shd w:val="clear" w:color="auto" w:fill="FFFFFF"/>
          <w:lang w:val="en-US"/>
        </w:rPr>
        <w:t>In der Lehrveranstaltung „Strategisches Management“ bekommen die Studierenden die Aufgabe eine Fiction Story zu schreiben. Sie haben immer zwei Optionen: eine Kurzgeschichte oder ein Textspiel auszuarbeiten. Als Input erhalten sie einen einseitigen Text aus einer wissenschaftlichen Arbeit. Die Studierenden sollen in einer einfachen, verständlichen und, wenn anwendbar, lustigen Form eine Theorie oder ein Konzept erklären. Das Spiel oder die Story wird anschließend an externe Teilnehmende geschickt inkl. einer Reihe von Fragen zum Thema. Diese Umfrage zeigt, dass 1. die Studierenden mehr über die Theorie/das Konzept lesen, wenn sie darüber erzählen wollen. 2. Die Kenntnisse besser integriert werden. 3. Die externen Teilnehmer/innen aus Geschichten besser als aus akademischen Texten lernen. 4. Die Aufgabe allen Beteiligten Spaß machte.</w:t>
      </w:r>
    </w:p>
    <w:p w14:paraId="6691A952" w14:textId="77777777" w:rsidR="00D313BE" w:rsidRPr="00145B75"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en-US"/>
        </w:rPr>
      </w:pPr>
      <w:r w:rsidRPr="00145B75">
        <w:rPr>
          <w:rStyle w:val="af2"/>
          <w:rFonts w:ascii="Times New Roman" w:hAnsi="Times New Roman"/>
          <w:color w:val="201F1E"/>
          <w:sz w:val="28"/>
          <w:szCs w:val="28"/>
          <w:u w:color="201F1E"/>
          <w:shd w:val="clear" w:color="auto" w:fill="FFFFFF"/>
          <w:lang w:val="en-US"/>
        </w:rPr>
        <w:t>Einerseits ist die Aufgabe sehr kreativ, trotzdem lernen die Studierenden dabei die von mir vorausgewählten Theorien und Konzepte. Außerdem müssen sie diese Kenntnisse in eine Geschichte umwandeln, die dann von den externen Teilnehmenden gelesen wird („Meine Geschichte wird von jemandem gelesen!“). Dabei gibt man sich Mühe bei der Qualität der Geschichten.</w:t>
      </w:r>
    </w:p>
    <w:p w14:paraId="7D199CA1" w14:textId="77777777" w:rsidR="00D313BE" w:rsidRPr="00145B75"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en-US"/>
        </w:rPr>
      </w:pPr>
      <w:r w:rsidRPr="00145B75">
        <w:rPr>
          <w:rStyle w:val="af2"/>
          <w:rFonts w:ascii="Times New Roman" w:hAnsi="Times New Roman"/>
          <w:color w:val="201F1E"/>
          <w:sz w:val="28"/>
          <w:szCs w:val="28"/>
          <w:u w:color="201F1E"/>
          <w:shd w:val="clear" w:color="auto" w:fill="FFFFFF"/>
          <w:lang w:val="en-US"/>
        </w:rPr>
        <w:t>Andererseits hat die Lehrmethode gezeigt, dass die Studierenden mit viel Spaß komplexe Themen beherrschen und das Wissen durch „Storytelling“ richtig integrieren. Als zusätzlicher Mehrwert: über 700 zufällige Probanden haben mit Spaß einiges über strategisches Management gelernt.</w:t>
      </w:r>
    </w:p>
    <w:p w14:paraId="5A9AD7A1" w14:textId="77777777" w:rsidR="00D313BE" w:rsidRPr="00145B75"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en-US"/>
        </w:rPr>
      </w:pPr>
      <w:r w:rsidRPr="00145B75">
        <w:rPr>
          <w:rStyle w:val="af2"/>
          <w:rFonts w:ascii="Times New Roman" w:hAnsi="Times New Roman"/>
          <w:color w:val="201F1E"/>
          <w:sz w:val="28"/>
          <w:szCs w:val="28"/>
          <w:u w:color="201F1E"/>
          <w:shd w:val="clear" w:color="auto" w:fill="FFFFFF"/>
          <w:lang w:val="en-US"/>
        </w:rPr>
        <w:t>Nähere Beschreibung des Projekts</w:t>
      </w:r>
    </w:p>
    <w:p w14:paraId="014F212C" w14:textId="77777777" w:rsidR="00D313BE" w:rsidRPr="00145B75"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en-US"/>
        </w:rPr>
      </w:pPr>
      <w:r w:rsidRPr="00145B75">
        <w:rPr>
          <w:rStyle w:val="af2"/>
          <w:rFonts w:ascii="Times New Roman" w:hAnsi="Times New Roman"/>
          <w:color w:val="201F1E"/>
          <w:sz w:val="28"/>
          <w:szCs w:val="28"/>
          <w:u w:color="201F1E"/>
          <w:shd w:val="clear" w:color="auto" w:fill="FFFFFF"/>
          <w:lang w:val="en-US"/>
        </w:rPr>
        <w:t xml:space="preserve">Die Idee des Storytellings wurde zum Kern der Hausaufgabe in der Lehrveranstaltung „Strategisches Management“. Die Studierenden bilden Teams á 1-5 Personen (also, die Aufgabe kann auch individuell gemacht werden, wenn erwünscht) und bekommen zur Aufgabe eine Geschichte zu schreiben. </w:t>
      </w:r>
      <w:r w:rsidRPr="00145B75">
        <w:rPr>
          <w:rStyle w:val="af2"/>
          <w:rFonts w:ascii="Times New Roman" w:hAnsi="Times New Roman"/>
          <w:color w:val="201F1E"/>
          <w:sz w:val="28"/>
          <w:szCs w:val="28"/>
          <w:u w:color="201F1E"/>
          <w:shd w:val="clear" w:color="auto" w:fill="FFFFFF"/>
          <w:lang w:val="de-DE"/>
        </w:rPr>
        <w:t>Die Geschichte kann in einem beliebigen Stil geschrieben werden: Science Fiction,.</w:t>
      </w:r>
      <w:r>
        <w:rPr>
          <w:rStyle w:val="af2"/>
          <w:rFonts w:ascii="Times New Roman" w:hAnsi="Times New Roman"/>
          <w:color w:val="201F1E"/>
          <w:sz w:val="28"/>
          <w:szCs w:val="28"/>
          <w:u w:color="201F1E"/>
          <w:shd w:val="clear" w:color="auto" w:fill="FFFFFF"/>
          <w:lang w:val="de-DE"/>
        </w:rPr>
        <w:t>.</w:t>
      </w:r>
      <w:r w:rsidRPr="00145B75">
        <w:rPr>
          <w:rStyle w:val="af2"/>
          <w:rFonts w:ascii="Times New Roman" w:hAnsi="Times New Roman"/>
          <w:color w:val="201F1E"/>
          <w:sz w:val="28"/>
          <w:szCs w:val="28"/>
          <w:u w:color="201F1E"/>
          <w:shd w:val="clear" w:color="auto" w:fill="FFFFFF"/>
          <w:lang w:val="de-DE"/>
        </w:rPr>
        <w:t xml:space="preserve">. </w:t>
      </w:r>
      <w:r w:rsidRPr="00145B75">
        <w:rPr>
          <w:rStyle w:val="af2"/>
          <w:rFonts w:ascii="Times New Roman" w:hAnsi="Times New Roman"/>
          <w:color w:val="201F1E"/>
          <w:sz w:val="28"/>
          <w:szCs w:val="28"/>
          <w:u w:color="201F1E"/>
          <w:shd w:val="clear" w:color="auto" w:fill="FFFFFF"/>
          <w:lang w:val="en-US"/>
        </w:rPr>
        <w:t>Als Input erhalten die Teams eine Theorie oder ein Konzept, welches wichtig für die Lehrveranstaltung ist (z.B. Wertschöpfungskette, 5-Forces Framework, Corporate Social Responsibility). Sie haben immer zwei Optionen: eine Kurzgeschichte oder ein Textspiel auszuarbeiten.</w:t>
      </w:r>
    </w:p>
    <w:p w14:paraId="53B834C1" w14:textId="77777777" w:rsidR="00D313BE" w:rsidRPr="00145B75"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en-US"/>
        </w:rPr>
      </w:pPr>
      <w:r w:rsidRPr="00145B75">
        <w:rPr>
          <w:rStyle w:val="af2"/>
          <w:rFonts w:ascii="Times New Roman" w:hAnsi="Times New Roman"/>
          <w:color w:val="201F1E"/>
          <w:sz w:val="28"/>
          <w:szCs w:val="28"/>
          <w:u w:color="201F1E"/>
          <w:shd w:val="clear" w:color="auto" w:fill="FFFFFF"/>
          <w:lang w:val="en-US"/>
        </w:rPr>
        <w:t>a) Kurzgeschichte:</w:t>
      </w:r>
    </w:p>
    <w:p w14:paraId="5CCCAA8D" w14:textId="77777777" w:rsidR="00D313BE" w:rsidRPr="00145B75"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en-US"/>
        </w:rPr>
      </w:pPr>
      <w:r w:rsidRPr="00145B75">
        <w:rPr>
          <w:rStyle w:val="af2"/>
          <w:rFonts w:ascii="Times New Roman" w:hAnsi="Times New Roman"/>
          <w:color w:val="201F1E"/>
          <w:sz w:val="28"/>
          <w:szCs w:val="28"/>
          <w:u w:color="201F1E"/>
          <w:shd w:val="clear" w:color="auto" w:fill="FFFFFF"/>
          <w:lang w:val="en-US"/>
        </w:rPr>
        <w:t xml:space="preserve">Für die Kurzgeschichte erhalten sie als Input einen einseitigen Text aus einer wissenschaftlichen Arbeit. Die Studierenden sollen in einer einfachen, verständlichen und, wenn anwendbar, lustigen Form eine Theorie oder ein Konzept aus der Lernveranstaltung erklären. Um die Aufgabe zu vereinfachen, wird eine Beispiellösung zur Verfügung gestellt </w:t>
      </w:r>
    </w:p>
    <w:p w14:paraId="32B7D1BE" w14:textId="77777777" w:rsidR="00D313BE" w:rsidRPr="00145B75"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en-US"/>
        </w:rPr>
      </w:pPr>
      <w:r w:rsidRPr="00145B75">
        <w:rPr>
          <w:rStyle w:val="af2"/>
          <w:rFonts w:ascii="Times New Roman" w:hAnsi="Times New Roman"/>
          <w:color w:val="201F1E"/>
          <w:sz w:val="28"/>
          <w:szCs w:val="28"/>
          <w:u w:color="201F1E"/>
          <w:shd w:val="clear" w:color="auto" w:fill="FFFFFF"/>
          <w:lang w:val="de-DE"/>
        </w:rPr>
        <w:t xml:space="preserve">Nachdem die Studierenden die Geschichten geschrieben haben, wird ein Experiment durchgeführt, bei dem zufällig ausgewählte externe Teilnehmer/innen ENTWEDER die Geschichte der Studierenden ODER den ursprünglichen akademischen Text lesen. </w:t>
      </w:r>
      <w:r w:rsidRPr="00145B75">
        <w:rPr>
          <w:rStyle w:val="af2"/>
          <w:rFonts w:ascii="Times New Roman" w:hAnsi="Times New Roman"/>
          <w:color w:val="201F1E"/>
          <w:sz w:val="28"/>
          <w:szCs w:val="28"/>
          <w:u w:color="201F1E"/>
          <w:shd w:val="clear" w:color="auto" w:fill="FFFFFF"/>
          <w:lang w:val="en-US"/>
        </w:rPr>
        <w:t>Anschließend folgt eine Reihe von Fragen zur Geschichte oder zum Text.</w:t>
      </w:r>
    </w:p>
    <w:p w14:paraId="50F63CCA" w14:textId="77777777" w:rsidR="00D313BE" w:rsidRPr="00145B75"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en-US"/>
        </w:rPr>
      </w:pPr>
      <w:r w:rsidRPr="00145B75">
        <w:rPr>
          <w:rStyle w:val="af2"/>
          <w:rFonts w:ascii="Times New Roman" w:hAnsi="Times New Roman"/>
          <w:color w:val="201F1E"/>
          <w:sz w:val="28"/>
          <w:szCs w:val="28"/>
          <w:u w:color="201F1E"/>
          <w:shd w:val="clear" w:color="auto" w:fill="FFFFFF"/>
          <w:lang w:val="en-US"/>
        </w:rPr>
        <w:lastRenderedPageBreak/>
        <w:t>b) Textspiel:</w:t>
      </w:r>
    </w:p>
    <w:p w14:paraId="1186F843" w14:textId="77777777" w:rsidR="00D313BE" w:rsidRPr="00145B75"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en-US"/>
        </w:rPr>
      </w:pPr>
      <w:r w:rsidRPr="00145B75">
        <w:rPr>
          <w:rStyle w:val="af2"/>
          <w:rFonts w:ascii="Times New Roman" w:hAnsi="Times New Roman"/>
          <w:color w:val="201F1E"/>
          <w:sz w:val="28"/>
          <w:szCs w:val="28"/>
          <w:u w:color="201F1E"/>
          <w:shd w:val="clear" w:color="auto" w:fill="FFFFFF"/>
          <w:lang w:val="en-US"/>
        </w:rPr>
        <w:t xml:space="preserve">Ein Textspiel unterscheidet sich ein wenig von der Kurzgeschichte. Hier sind die Studierenden weniger eingeschränkt in Bezug auf Länge des Textes und dürfen mehr schreiben. Dafür verlangt diese Aufgabe mehr logische Kenntnisse – ein Textspiel verlangt ein komplexes Schema der Zusammenhänge zwischen den Spielevents. Das Ziel dieser Aufgabe ist, die Studierenden zu unterstützen, die Ihre Kreativität weniger im Storytelling und mehr im Bereich Gamification zeigen möchten. Um die Aufgabe zu vereinfachen, wird eine Beispiellösung zur Verfügung gestellt </w:t>
      </w:r>
    </w:p>
    <w:p w14:paraId="01EEE4E1" w14:textId="77777777" w:rsidR="00D313BE" w:rsidRPr="002E4A26"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de-DE"/>
        </w:rPr>
      </w:pPr>
      <w:r w:rsidRPr="002E4A26">
        <w:rPr>
          <w:rStyle w:val="af2"/>
          <w:rFonts w:ascii="Times New Roman" w:hAnsi="Times New Roman"/>
          <w:color w:val="201F1E"/>
          <w:sz w:val="28"/>
          <w:szCs w:val="28"/>
          <w:u w:color="201F1E"/>
          <w:shd w:val="clear" w:color="auto" w:fill="FFFFFF"/>
          <w:lang w:val="de-DE"/>
        </w:rPr>
        <w:t>Das Lernergebnis für die Studierenden:</w:t>
      </w:r>
    </w:p>
    <w:p w14:paraId="44CF4A9A" w14:textId="77777777" w:rsidR="00D313BE" w:rsidRPr="00145B75"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en-US"/>
        </w:rPr>
      </w:pPr>
      <w:r w:rsidRPr="00145B75">
        <w:rPr>
          <w:rStyle w:val="af2"/>
          <w:rFonts w:ascii="Times New Roman" w:hAnsi="Times New Roman"/>
          <w:color w:val="201F1E"/>
          <w:sz w:val="28"/>
          <w:szCs w:val="28"/>
          <w:u w:color="201F1E"/>
          <w:shd w:val="clear" w:color="auto" w:fill="FFFFFF"/>
          <w:lang w:val="en-US"/>
        </w:rPr>
        <w:t>Die Studierenden „gingen die Extrameile“ und lasen mehr über das Thema, um die Theorie/das Konzept besser zu verstehen. So konnten sie eine bessere Geschichte schreiben. Die Fragen sind klausurrelevant, somit können die Studierenden von den Geschichten der Kommilitonen für die Klausur lernen.</w:t>
      </w:r>
    </w:p>
    <w:p w14:paraId="5F6DDEFF" w14:textId="77777777" w:rsidR="00D313BE" w:rsidRPr="00145B75"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en-US"/>
        </w:rPr>
      </w:pPr>
      <w:r w:rsidRPr="00145B75">
        <w:rPr>
          <w:rStyle w:val="af2"/>
          <w:rFonts w:ascii="Times New Roman" w:hAnsi="Times New Roman"/>
          <w:color w:val="201F1E"/>
          <w:sz w:val="28"/>
          <w:szCs w:val="28"/>
          <w:u w:color="201F1E"/>
          <w:shd w:val="clear" w:color="auto" w:fill="FFFFFF"/>
          <w:lang w:val="en-US"/>
        </w:rPr>
        <w:t>Ablauf und Planung:</w:t>
      </w:r>
    </w:p>
    <w:p w14:paraId="1510C072" w14:textId="77777777" w:rsidR="00D313BE" w:rsidRPr="00145B75"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en-US"/>
        </w:rPr>
      </w:pPr>
      <w:r w:rsidRPr="00145B75">
        <w:rPr>
          <w:rStyle w:val="af2"/>
          <w:rFonts w:ascii="Times New Roman" w:hAnsi="Times New Roman"/>
          <w:color w:val="201F1E"/>
          <w:sz w:val="28"/>
          <w:szCs w:val="28"/>
          <w:u w:color="201F1E"/>
          <w:shd w:val="clear" w:color="auto" w:fill="FFFFFF"/>
          <w:lang w:val="en-US"/>
        </w:rPr>
        <w:t>Vor dem Unterricht wird eine Reihe von fachrelevanten Themen ausgewählt, die für den Unterricht relevant sind.</w:t>
      </w:r>
    </w:p>
    <w:p w14:paraId="3EB386CB" w14:textId="77777777" w:rsidR="00D313BE" w:rsidRPr="00145B75"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en-US"/>
        </w:rPr>
      </w:pPr>
      <w:r w:rsidRPr="00145B75">
        <w:rPr>
          <w:rStyle w:val="af2"/>
          <w:rFonts w:ascii="Times New Roman" w:hAnsi="Times New Roman"/>
          <w:color w:val="201F1E"/>
          <w:sz w:val="28"/>
          <w:szCs w:val="28"/>
          <w:u w:color="201F1E"/>
          <w:shd w:val="clear" w:color="auto" w:fill="FFFFFF"/>
          <w:lang w:val="en-US"/>
        </w:rPr>
        <w:t>Die relevanten Texte werden in Word gespeichert (z. B. Definition, Konzept oder Rahmenbeschreibung). Jedem Konzept folgen 5-6 Fragen, die man auf der Grundlage des Ausgangstextes beantworten kann und nach dem Lesen der Geschichte beantworten können sollte. Somit wissen die Studierenden, welche Aspekte ihre Story unbedingt beinhalten sollte.</w:t>
      </w:r>
    </w:p>
    <w:p w14:paraId="0846E820" w14:textId="77777777" w:rsidR="00D313BE" w:rsidRPr="00145B75"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en-US"/>
        </w:rPr>
      </w:pPr>
      <w:r w:rsidRPr="00145B75">
        <w:rPr>
          <w:rStyle w:val="af2"/>
          <w:rFonts w:ascii="Times New Roman" w:hAnsi="Times New Roman"/>
          <w:color w:val="201F1E"/>
          <w:sz w:val="28"/>
          <w:szCs w:val="28"/>
          <w:u w:color="201F1E"/>
          <w:shd w:val="clear" w:color="auto" w:fill="FFFFFF"/>
          <w:lang w:val="en-US"/>
        </w:rPr>
        <w:t>Nachdem die Aufgabe ankündigt wurde, sollen die Studierenden Teams bilden und eine Theorie/ein Konzept von Interesse auswählen. Die Studierenden haben die Freiheit die Aufgabe auch völlig individuell zu behandeln.Im Rahmen der ersten Vorlesung werden die grundlegenden Informationen zum Schreiben von Geschichten (z. B. Charaktererstellung, Wahl des Stils usw.) gegeben. Die Beispiellösungen (siehe Links oben) werden angeführt. Die Ausgangsdatei für das Spiel wird hochgeladen, damit die Studierenden Code-Teile übernehmen können. Die Software (Twine) ist frei und läuft auf allen gängigen Plattformen (PC, MAC, Browser).</w:t>
      </w:r>
    </w:p>
    <w:p w14:paraId="2343C6F4" w14:textId="77777777" w:rsidR="00D313BE" w:rsidRPr="00145B75"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en-US"/>
        </w:rPr>
      </w:pPr>
      <w:r w:rsidRPr="00145B75">
        <w:rPr>
          <w:rStyle w:val="af2"/>
          <w:rFonts w:ascii="Times New Roman" w:hAnsi="Times New Roman"/>
          <w:color w:val="201F1E"/>
          <w:sz w:val="28"/>
          <w:szCs w:val="28"/>
          <w:u w:color="201F1E"/>
          <w:shd w:val="clear" w:color="auto" w:fill="FFFFFF"/>
          <w:lang w:val="en-US"/>
        </w:rPr>
        <w:t>a) Kurzgeschichte:</w:t>
      </w:r>
    </w:p>
    <w:p w14:paraId="7A34425F" w14:textId="77777777" w:rsidR="00D313BE" w:rsidRPr="00145B75"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en-US"/>
        </w:rPr>
      </w:pPr>
      <w:r w:rsidRPr="002E4A26">
        <w:rPr>
          <w:rStyle w:val="af2"/>
          <w:rFonts w:ascii="Times New Roman" w:hAnsi="Times New Roman"/>
          <w:color w:val="201F1E"/>
          <w:sz w:val="28"/>
          <w:szCs w:val="28"/>
          <w:u w:color="201F1E"/>
          <w:shd w:val="clear" w:color="auto" w:fill="FFFFFF"/>
          <w:lang w:val="de-DE"/>
        </w:rPr>
        <w:t xml:space="preserve">Im nächsten Schritt schreiben die Studierenden ihre Geschichten. </w:t>
      </w:r>
      <w:r w:rsidRPr="00145B75">
        <w:rPr>
          <w:rStyle w:val="af2"/>
          <w:rFonts w:ascii="Times New Roman" w:hAnsi="Times New Roman"/>
          <w:color w:val="201F1E"/>
          <w:sz w:val="28"/>
          <w:szCs w:val="28"/>
          <w:u w:color="201F1E"/>
          <w:shd w:val="clear" w:color="auto" w:fill="FFFFFF"/>
          <w:lang w:val="en-US"/>
        </w:rPr>
        <w:t>Die Geschichten sollten eine angemessene Länge haben - man sollte sie in etwa 5 Minuten lesen können (d.h. 1-3 Seiten).</w:t>
      </w:r>
    </w:p>
    <w:p w14:paraId="41E33E82" w14:textId="77777777" w:rsidR="00D313BE" w:rsidRPr="00145B75"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en-US"/>
        </w:rPr>
      </w:pPr>
      <w:r w:rsidRPr="002E4A26">
        <w:rPr>
          <w:rStyle w:val="af2"/>
          <w:rFonts w:ascii="Times New Roman" w:hAnsi="Times New Roman"/>
          <w:color w:val="201F1E"/>
          <w:sz w:val="28"/>
          <w:szCs w:val="28"/>
          <w:u w:color="201F1E"/>
          <w:shd w:val="clear" w:color="auto" w:fill="FFFFFF"/>
          <w:lang w:val="de-DE"/>
        </w:rPr>
        <w:t xml:space="preserve">Nachdem die Studierenden ihre Geschichten dem Lehrenden geschickt haben, wird ein Online-Experiment durchgeführt. </w:t>
      </w:r>
      <w:r w:rsidRPr="00145B75">
        <w:rPr>
          <w:rStyle w:val="af2"/>
          <w:rFonts w:ascii="Times New Roman" w:hAnsi="Times New Roman"/>
          <w:color w:val="201F1E"/>
          <w:sz w:val="28"/>
          <w:szCs w:val="28"/>
          <w:u w:color="201F1E"/>
          <w:shd w:val="clear" w:color="auto" w:fill="FFFFFF"/>
          <w:lang w:val="en-US"/>
        </w:rPr>
        <w:t xml:space="preserve">Per Zufallsgenerator erhalten die externen Teilnehmer/innen entweder eine Geschichte oder den wissenschaftlichen Text, welchen sie lesen sollen. Anschließend folgen die Bewertungsfragen. Es werden auch die Fragen zu Emotionen wie „Annehmlichkeit“ (Pleasantness), „Erregungsgrad“ (Arousal) und „Unabhängigkeit“ (Independence) und zwei Skalen zu „Informationsgehalt“ (Information/Knowledge) und Nützlichkeit (Usefulness) gestellt. </w:t>
      </w:r>
    </w:p>
    <w:p w14:paraId="45E1CEC7" w14:textId="77777777" w:rsidR="00D313BE" w:rsidRPr="002E4A26"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de-DE"/>
        </w:rPr>
      </w:pPr>
      <w:r w:rsidRPr="002E4A26">
        <w:rPr>
          <w:rStyle w:val="af2"/>
          <w:rFonts w:ascii="Times New Roman" w:hAnsi="Times New Roman"/>
          <w:color w:val="201F1E"/>
          <w:sz w:val="28"/>
          <w:szCs w:val="28"/>
          <w:u w:color="201F1E"/>
          <w:shd w:val="clear" w:color="auto" w:fill="FFFFFF"/>
          <w:lang w:val="de-DE"/>
        </w:rPr>
        <w:t>Die Studierenden erhalten einen Link, den sie an mindestens 60 Teilnehmerinnen und Teilnehmer (ca. 30 á Versuchsbehandlung) verteilen sollten.</w:t>
      </w:r>
    </w:p>
    <w:p w14:paraId="02C68210" w14:textId="77777777" w:rsidR="00D313BE" w:rsidRPr="002E4A26"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de-DE"/>
        </w:rPr>
      </w:pPr>
      <w:r w:rsidRPr="002E4A26">
        <w:rPr>
          <w:rStyle w:val="af2"/>
          <w:rFonts w:ascii="Times New Roman" w:hAnsi="Times New Roman"/>
          <w:color w:val="201F1E"/>
          <w:sz w:val="28"/>
          <w:szCs w:val="28"/>
          <w:u w:color="201F1E"/>
          <w:shd w:val="clear" w:color="auto" w:fill="FFFFFF"/>
          <w:lang w:val="de-DE"/>
        </w:rPr>
        <w:t>b) Textspiel:</w:t>
      </w:r>
    </w:p>
    <w:p w14:paraId="14784428" w14:textId="77777777" w:rsidR="00D313BE" w:rsidRPr="007D31A8"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de-DE"/>
        </w:rPr>
      </w:pPr>
      <w:r w:rsidRPr="002E4A26">
        <w:rPr>
          <w:rStyle w:val="af2"/>
          <w:rFonts w:ascii="Times New Roman" w:hAnsi="Times New Roman"/>
          <w:color w:val="201F1E"/>
          <w:sz w:val="28"/>
          <w:szCs w:val="28"/>
          <w:u w:color="201F1E"/>
          <w:shd w:val="clear" w:color="auto" w:fill="FFFFFF"/>
          <w:lang w:val="de-DE"/>
        </w:rPr>
        <w:lastRenderedPageBreak/>
        <w:t xml:space="preserve">Im nächsten Schritt entwickeln die Studierenden ein Textspiel. </w:t>
      </w:r>
      <w:r w:rsidRPr="007D31A8">
        <w:rPr>
          <w:rStyle w:val="af2"/>
          <w:rFonts w:ascii="Times New Roman" w:hAnsi="Times New Roman"/>
          <w:color w:val="201F1E"/>
          <w:sz w:val="28"/>
          <w:szCs w:val="28"/>
          <w:u w:color="201F1E"/>
          <w:shd w:val="clear" w:color="auto" w:fill="FFFFFF"/>
          <w:lang w:val="de-DE"/>
        </w:rPr>
        <w:t>Sie versuchen graphische, audiale und interaktive Elemente einzubauen, um die Gamification-Effekte zu verstärken.</w:t>
      </w:r>
    </w:p>
    <w:p w14:paraId="64DB69AE" w14:textId="77777777" w:rsidR="00D313BE" w:rsidRPr="00145B75"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en-US"/>
        </w:rPr>
      </w:pPr>
      <w:r w:rsidRPr="002E4A26">
        <w:rPr>
          <w:rStyle w:val="af2"/>
          <w:rFonts w:ascii="Times New Roman" w:hAnsi="Times New Roman"/>
          <w:color w:val="201F1E"/>
          <w:sz w:val="28"/>
          <w:szCs w:val="28"/>
          <w:u w:color="201F1E"/>
          <w:shd w:val="clear" w:color="auto" w:fill="FFFFFF"/>
          <w:lang w:val="de-DE"/>
        </w:rPr>
        <w:t xml:space="preserve">Die Studierenden bekommen einen Link zu der Umfrage, den sie am Ende das Spiels einbauen. </w:t>
      </w:r>
      <w:r w:rsidRPr="00145B75">
        <w:rPr>
          <w:rStyle w:val="af2"/>
          <w:rFonts w:ascii="Times New Roman" w:hAnsi="Times New Roman"/>
          <w:color w:val="201F1E"/>
          <w:sz w:val="28"/>
          <w:szCs w:val="28"/>
          <w:u w:color="201F1E"/>
          <w:shd w:val="clear" w:color="auto" w:fill="FFFFFF"/>
          <w:lang w:val="en-US"/>
        </w:rPr>
        <w:t xml:space="preserve">Anschließend folgen die Bewertungsfragen. Es werden auch die Fragen zu Emotionen wie „Annehmlichkeit“ (Pleasantness), „Erregungsgrad“ (Arousal) und „Unabhängigkeit“ (Independence) und zwei Skalen zu „Informationsgehalt“ (Information/Knowledge) und Nützlichkeit (Usefulness) gestellt. </w:t>
      </w:r>
    </w:p>
    <w:p w14:paraId="50721D10" w14:textId="77777777" w:rsidR="00D313BE" w:rsidRPr="002E4A26"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de-DE"/>
        </w:rPr>
      </w:pPr>
      <w:r w:rsidRPr="002E4A26">
        <w:rPr>
          <w:rStyle w:val="af2"/>
          <w:rFonts w:ascii="Times New Roman" w:hAnsi="Times New Roman"/>
          <w:color w:val="201F1E"/>
          <w:sz w:val="28"/>
          <w:szCs w:val="28"/>
          <w:u w:color="201F1E"/>
          <w:shd w:val="clear" w:color="auto" w:fill="FFFFFF"/>
          <w:lang w:val="de-DE"/>
        </w:rPr>
        <w:t>Die Studierenden schicken den Link zu Ihrem Spiel an ca. 30 externe Teilnehmerinnen und Teilnehmer.</w:t>
      </w:r>
    </w:p>
    <w:p w14:paraId="44D1DB62" w14:textId="77777777" w:rsidR="00D313BE" w:rsidRPr="002E4A26"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de-DE"/>
        </w:rPr>
      </w:pPr>
      <w:r w:rsidRPr="002E4A26">
        <w:rPr>
          <w:rStyle w:val="af2"/>
          <w:rFonts w:ascii="Times New Roman" w:hAnsi="Times New Roman"/>
          <w:color w:val="201F1E"/>
          <w:sz w:val="28"/>
          <w:szCs w:val="28"/>
          <w:u w:color="201F1E"/>
          <w:shd w:val="clear" w:color="auto" w:fill="FFFFFF"/>
          <w:lang w:val="de-DE"/>
        </w:rPr>
        <w:t>Nachdem die Antworten gesammelt wurden, werden die Antworten ausgewertet:</w:t>
      </w:r>
    </w:p>
    <w:p w14:paraId="41DA2002" w14:textId="77777777" w:rsidR="00D313BE" w:rsidRPr="002E4A26"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de-DE"/>
        </w:rPr>
      </w:pPr>
      <w:r w:rsidRPr="002E4A26">
        <w:rPr>
          <w:rStyle w:val="af2"/>
          <w:rFonts w:ascii="Times New Roman" w:hAnsi="Times New Roman"/>
          <w:color w:val="201F1E"/>
          <w:sz w:val="28"/>
          <w:szCs w:val="28"/>
          <w:u w:color="201F1E"/>
          <w:shd w:val="clear" w:color="auto" w:fill="FFFFFF"/>
          <w:lang w:val="de-DE"/>
        </w:rPr>
        <w:t>Vor allem von Interesse waren die Kategorien Annehmlichkeit, Informationsgehalt und Nützlichkeit, d.h. die Wahrnehmung des Textes durch die Teilnehmer/innen.</w:t>
      </w:r>
    </w:p>
    <w:p w14:paraId="680ACBA9" w14:textId="77777777" w:rsidR="00D313BE" w:rsidRPr="00145B75"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en-US"/>
        </w:rPr>
      </w:pPr>
      <w:r w:rsidRPr="002E4A26">
        <w:rPr>
          <w:rStyle w:val="af2"/>
          <w:rFonts w:ascii="Times New Roman" w:hAnsi="Times New Roman"/>
          <w:color w:val="201F1E"/>
          <w:sz w:val="28"/>
          <w:szCs w:val="28"/>
          <w:u w:color="201F1E"/>
          <w:shd w:val="clear" w:color="auto" w:fill="FFFFFF"/>
          <w:lang w:val="de-DE"/>
        </w:rPr>
        <w:t xml:space="preserve">Es wird die Korrektheit der fachbezogenen Antworten nur für die Geschichte (!) evaluiert. </w:t>
      </w:r>
      <w:r w:rsidRPr="00145B75">
        <w:rPr>
          <w:rStyle w:val="af2"/>
          <w:rFonts w:ascii="Times New Roman" w:hAnsi="Times New Roman"/>
          <w:color w:val="201F1E"/>
          <w:sz w:val="28"/>
          <w:szCs w:val="28"/>
          <w:u w:color="201F1E"/>
          <w:shd w:val="clear" w:color="auto" w:fill="FFFFFF"/>
          <w:lang w:val="en-US"/>
        </w:rPr>
        <w:t>Die Antworten zu dem Originaltext werden ignoriert.</w:t>
      </w:r>
    </w:p>
    <w:p w14:paraId="0133F18F" w14:textId="77777777" w:rsidR="00D313BE" w:rsidRPr="002E4A26"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de-DE"/>
        </w:rPr>
      </w:pPr>
      <w:r w:rsidRPr="002E4A26">
        <w:rPr>
          <w:rStyle w:val="af2"/>
          <w:rFonts w:ascii="Times New Roman" w:hAnsi="Times New Roman"/>
          <w:color w:val="201F1E"/>
          <w:sz w:val="28"/>
          <w:szCs w:val="28"/>
          <w:u w:color="201F1E"/>
          <w:shd w:val="clear" w:color="auto" w:fill="FFFFFF"/>
          <w:lang w:val="de-DE"/>
        </w:rPr>
        <w:t>Es wird die Korrektheit der fachbezogenen Antworten evaluiert.</w:t>
      </w:r>
    </w:p>
    <w:p w14:paraId="40C6A249" w14:textId="77777777" w:rsidR="00D313BE" w:rsidRPr="002E4A26"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de-DE"/>
        </w:rPr>
      </w:pPr>
      <w:r w:rsidRPr="002E4A26">
        <w:rPr>
          <w:rStyle w:val="af2"/>
          <w:rFonts w:ascii="Times New Roman" w:hAnsi="Times New Roman"/>
          <w:color w:val="201F1E"/>
          <w:sz w:val="28"/>
          <w:szCs w:val="28"/>
          <w:u w:color="201F1E"/>
          <w:shd w:val="clear" w:color="auto" w:fill="FFFFFF"/>
          <w:lang w:val="de-DE"/>
        </w:rPr>
        <w:t>Aus diesen Ergebnissen wird die finale Note abgeleitet.</w:t>
      </w:r>
    </w:p>
    <w:p w14:paraId="1F4CB239" w14:textId="77777777" w:rsidR="00D313BE" w:rsidRPr="002E4A26"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de-DE"/>
        </w:rPr>
      </w:pPr>
      <w:r w:rsidRPr="002E4A26">
        <w:rPr>
          <w:rStyle w:val="af2"/>
          <w:rFonts w:ascii="Times New Roman" w:hAnsi="Times New Roman"/>
          <w:color w:val="201F1E"/>
          <w:sz w:val="28"/>
          <w:szCs w:val="28"/>
          <w:u w:color="201F1E"/>
          <w:shd w:val="clear" w:color="auto" w:fill="FFFFFF"/>
          <w:lang w:val="de-DE"/>
        </w:rPr>
        <w:t>Nutzen und Mehrwert</w:t>
      </w:r>
    </w:p>
    <w:p w14:paraId="5C5E02A2" w14:textId="77777777" w:rsidR="00D313BE" w:rsidRPr="002E4A26"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de-DE"/>
        </w:rPr>
      </w:pPr>
      <w:r w:rsidRPr="002E4A26">
        <w:rPr>
          <w:rStyle w:val="af2"/>
          <w:rFonts w:ascii="Times New Roman" w:hAnsi="Times New Roman"/>
          <w:color w:val="201F1E"/>
          <w:sz w:val="28"/>
          <w:szCs w:val="28"/>
          <w:u w:color="201F1E"/>
          <w:shd w:val="clear" w:color="auto" w:fill="FFFFFF"/>
          <w:lang w:val="de-DE"/>
        </w:rPr>
        <w:t>Von diesem Projekt profitieren folgende Gruppen:</w:t>
      </w:r>
    </w:p>
    <w:p w14:paraId="1D97D719" w14:textId="77777777" w:rsidR="00D313BE" w:rsidRPr="00145B75"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en-US"/>
        </w:rPr>
      </w:pPr>
      <w:r w:rsidRPr="00145B75">
        <w:rPr>
          <w:rStyle w:val="af2"/>
          <w:rFonts w:ascii="Times New Roman" w:hAnsi="Times New Roman"/>
          <w:color w:val="201F1E"/>
          <w:sz w:val="28"/>
          <w:szCs w:val="28"/>
          <w:u w:color="201F1E"/>
          <w:shd w:val="clear" w:color="auto" w:fill="FFFFFF"/>
          <w:lang w:val="en-US"/>
        </w:rPr>
        <w:t>Die Studierenden. Mit mehr Spaß untersuchen die Studierenden das vorgeschlagene Konzept. Außerdem können die Studierenden Ihre Kreativität zeigen.</w:t>
      </w:r>
    </w:p>
    <w:p w14:paraId="6523902E" w14:textId="77777777" w:rsidR="00D313BE" w:rsidRPr="00145B75"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en-US"/>
        </w:rPr>
      </w:pPr>
      <w:r w:rsidRPr="00145B75">
        <w:rPr>
          <w:rStyle w:val="af2"/>
          <w:rFonts w:ascii="Times New Roman" w:hAnsi="Times New Roman"/>
          <w:color w:val="201F1E"/>
          <w:sz w:val="28"/>
          <w:szCs w:val="28"/>
          <w:u w:color="201F1E"/>
          <w:shd w:val="clear" w:color="auto" w:fill="FFFFFF"/>
          <w:lang w:val="en-US"/>
        </w:rPr>
        <w:t>Die Teilnehmer/innen: Die Studierenden verschicken den Link zu dem Experiment an ihre Freunde, Familie, Kollegen, bzw. an das breitere Publikum über deren Facebook, Xing und LinkedIn Kanäle. Über 700 Teilnehmer/innen, überwiegend aus Tirol/Südtirol, haben über Theorien des strategischen Managements gelernt.</w:t>
      </w:r>
    </w:p>
    <w:p w14:paraId="205F1419" w14:textId="77777777" w:rsidR="00D313BE" w:rsidRPr="002E4A26"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both"/>
        <w:rPr>
          <w:rStyle w:val="af2"/>
          <w:rFonts w:ascii="Times New Roman" w:hAnsi="Times New Roman"/>
          <w:color w:val="201F1E"/>
          <w:sz w:val="28"/>
          <w:szCs w:val="28"/>
          <w:u w:color="201F1E"/>
          <w:shd w:val="clear" w:color="auto" w:fill="FFFFFF"/>
          <w:lang w:val="de-DE"/>
        </w:rPr>
      </w:pPr>
      <w:r w:rsidRPr="002E4A26">
        <w:rPr>
          <w:rStyle w:val="af2"/>
          <w:rFonts w:ascii="Times New Roman" w:hAnsi="Times New Roman"/>
          <w:color w:val="201F1E"/>
          <w:sz w:val="28"/>
          <w:szCs w:val="28"/>
          <w:u w:color="201F1E"/>
          <w:shd w:val="clear" w:color="auto" w:fill="FFFFFF"/>
          <w:lang w:val="de-DE"/>
        </w:rPr>
        <w:t>Studierendenorientierter Lehre: die Methode erlaubt es den Studierenden, IHRE Geschichte zu erzählen und die Aufgabe in dem Tempo und der Form zu bearbeiten, die sie bevorzugen.</w:t>
      </w:r>
    </w:p>
    <w:p w14:paraId="7A92BF52" w14:textId="77777777" w:rsidR="00D313BE" w:rsidRPr="00145B75"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New Roman" w:hAnsi="Times New Roman"/>
          <w:color w:val="201F1E"/>
          <w:sz w:val="28"/>
          <w:szCs w:val="28"/>
          <w:u w:color="201F1E"/>
          <w:shd w:val="clear" w:color="auto" w:fill="FFFFFF"/>
          <w:lang w:val="en-US"/>
        </w:rPr>
      </w:pPr>
    </w:p>
    <w:p w14:paraId="6AC2AE7D" w14:textId="77777777" w:rsidR="00D313BE" w:rsidRPr="004A5C29" w:rsidRDefault="00D313BE" w:rsidP="00D313BE">
      <w:pPr>
        <w:tabs>
          <w:tab w:val="left" w:pos="426"/>
        </w:tabs>
        <w:spacing w:before="240" w:line="360" w:lineRule="auto"/>
        <w:jc w:val="center"/>
        <w:rPr>
          <w:rStyle w:val="af2"/>
          <w:b/>
          <w:bCs/>
          <w:sz w:val="28"/>
          <w:szCs w:val="28"/>
          <w:lang w:val="de-DE"/>
        </w:rPr>
      </w:pPr>
      <w:r>
        <w:rPr>
          <w:rStyle w:val="af2"/>
          <w:b/>
          <w:bCs/>
          <w:sz w:val="28"/>
          <w:szCs w:val="28"/>
        </w:rPr>
        <w:t>Пример</w:t>
      </w:r>
      <w:r w:rsidRPr="004A5C29">
        <w:rPr>
          <w:rStyle w:val="af2"/>
          <w:b/>
          <w:bCs/>
          <w:sz w:val="28"/>
          <w:szCs w:val="28"/>
          <w:lang w:val="de-DE"/>
        </w:rPr>
        <w:t xml:space="preserve"> </w:t>
      </w:r>
      <w:r>
        <w:rPr>
          <w:rStyle w:val="af2"/>
          <w:b/>
          <w:bCs/>
          <w:sz w:val="28"/>
          <w:szCs w:val="28"/>
        </w:rPr>
        <w:t>ситуативного</w:t>
      </w:r>
      <w:r w:rsidRPr="004A5C29">
        <w:rPr>
          <w:rStyle w:val="af2"/>
          <w:b/>
          <w:bCs/>
          <w:sz w:val="28"/>
          <w:szCs w:val="28"/>
          <w:lang w:val="de-DE"/>
        </w:rPr>
        <w:t xml:space="preserve"> </w:t>
      </w:r>
      <w:r>
        <w:rPr>
          <w:rStyle w:val="af2"/>
          <w:b/>
          <w:bCs/>
          <w:sz w:val="28"/>
          <w:szCs w:val="28"/>
        </w:rPr>
        <w:t>задания</w:t>
      </w:r>
      <w:r w:rsidRPr="004A5C29">
        <w:rPr>
          <w:rStyle w:val="af2"/>
          <w:b/>
          <w:bCs/>
          <w:sz w:val="28"/>
          <w:szCs w:val="28"/>
          <w:lang w:val="de-DE"/>
        </w:rPr>
        <w:t xml:space="preserve"> (</w:t>
      </w:r>
      <w:r>
        <w:rPr>
          <w:rStyle w:val="af2"/>
          <w:b/>
          <w:bCs/>
          <w:sz w:val="28"/>
          <w:szCs w:val="28"/>
        </w:rPr>
        <w:t>кейса</w:t>
      </w:r>
      <w:r w:rsidRPr="004A5C29">
        <w:rPr>
          <w:rStyle w:val="af2"/>
          <w:b/>
          <w:bCs/>
          <w:sz w:val="28"/>
          <w:szCs w:val="28"/>
          <w:lang w:val="de-DE"/>
        </w:rPr>
        <w:t>)</w:t>
      </w:r>
    </w:p>
    <w:p w14:paraId="49ACDB6F" w14:textId="77777777" w:rsidR="00D313BE" w:rsidRPr="004A5C29" w:rsidRDefault="00D313BE" w:rsidP="00D313BE">
      <w:pPr>
        <w:rPr>
          <w:rStyle w:val="af2"/>
          <w:rFonts w:eastAsia="Times New Roman" w:cs="Times New Roman"/>
          <w:sz w:val="28"/>
          <w:szCs w:val="28"/>
          <w:shd w:val="clear" w:color="auto" w:fill="FFFFFF"/>
          <w:lang w:val="en-US"/>
        </w:rPr>
      </w:pPr>
      <w:r w:rsidRPr="004A5C29">
        <w:rPr>
          <w:rStyle w:val="af2"/>
          <w:rFonts w:eastAsia="Times New Roman" w:cs="Times New Roman"/>
          <w:sz w:val="28"/>
          <w:szCs w:val="28"/>
          <w:shd w:val="clear" w:color="auto" w:fill="FFFFFF"/>
          <w:lang w:val="en-US"/>
        </w:rPr>
        <w:t>Hätten Sie Lust, an einem Teamevent teilzunehmen? Was kann man noch machen, um die</w:t>
      </w:r>
    </w:p>
    <w:p w14:paraId="076B0BFE" w14:textId="77777777" w:rsidR="00D313BE" w:rsidRPr="004A5C29" w:rsidRDefault="00D313BE" w:rsidP="00D313BE">
      <w:pPr>
        <w:rPr>
          <w:rStyle w:val="af2"/>
          <w:rFonts w:eastAsia="Times New Roman" w:cs="Times New Roman"/>
          <w:sz w:val="28"/>
          <w:szCs w:val="28"/>
          <w:shd w:val="clear" w:color="auto" w:fill="FFFFFF"/>
          <w:lang w:val="en-US"/>
        </w:rPr>
      </w:pPr>
      <w:r w:rsidRPr="004A5C29">
        <w:rPr>
          <w:rStyle w:val="af2"/>
          <w:rFonts w:eastAsia="Times New Roman" w:cs="Times New Roman"/>
          <w:sz w:val="28"/>
          <w:szCs w:val="28"/>
          <w:shd w:val="clear" w:color="auto" w:fill="FFFFFF"/>
          <w:lang w:val="en-US"/>
        </w:rPr>
        <w:t xml:space="preserve">Zusammenarbeit in Teams zu verbessern? </w:t>
      </w:r>
      <w:r w:rsidRPr="006B777C">
        <w:rPr>
          <w:rStyle w:val="af2"/>
          <w:rFonts w:eastAsia="Times New Roman" w:cs="Times New Roman"/>
          <w:sz w:val="28"/>
          <w:szCs w:val="28"/>
          <w:shd w:val="clear" w:color="auto" w:fill="FFFFFF"/>
          <w:lang w:val="de-DE"/>
        </w:rPr>
        <w:t xml:space="preserve">Welche Aktivitäten zur Verbesserung der Teambildung finden Sie gut? </w:t>
      </w:r>
      <w:r w:rsidRPr="004A5C29">
        <w:rPr>
          <w:rStyle w:val="af2"/>
          <w:rFonts w:eastAsia="Times New Roman" w:cs="Times New Roman"/>
          <w:sz w:val="28"/>
          <w:szCs w:val="28"/>
          <w:shd w:val="clear" w:color="auto" w:fill="FFFFFF"/>
          <w:lang w:val="en-US"/>
        </w:rPr>
        <w:t>Schreiben Sie einem Freund / einer Freundin.</w:t>
      </w:r>
    </w:p>
    <w:p w14:paraId="30B7BA82" w14:textId="77777777" w:rsidR="00D313BE" w:rsidRPr="004A5C29" w:rsidRDefault="00D313BE" w:rsidP="00D313BE">
      <w:pPr>
        <w:rPr>
          <w:rStyle w:val="af2"/>
          <w:rFonts w:eastAsia="Times New Roman" w:cs="Times New Roman"/>
          <w:sz w:val="28"/>
          <w:szCs w:val="28"/>
          <w:shd w:val="clear" w:color="auto" w:fill="FFFFFF"/>
          <w:lang w:val="en-US"/>
        </w:rPr>
      </w:pPr>
      <w:r w:rsidRPr="004A5C29">
        <w:rPr>
          <w:rStyle w:val="af2"/>
          <w:rFonts w:eastAsia="Times New Roman" w:cs="Times New Roman"/>
          <w:sz w:val="28"/>
          <w:szCs w:val="28"/>
          <w:shd w:val="clear" w:color="auto" w:fill="FFFFFF"/>
          <w:lang w:val="en-US"/>
        </w:rPr>
        <w:t>Beschreiben Sie</w:t>
      </w:r>
      <w:r w:rsidRPr="007D31A8">
        <w:rPr>
          <w:rStyle w:val="af2"/>
          <w:rFonts w:eastAsia="Times New Roman" w:cs="Times New Roman"/>
          <w:sz w:val="28"/>
          <w:szCs w:val="28"/>
          <w:shd w:val="clear" w:color="auto" w:fill="FFFFFF"/>
          <w:lang w:val="en-US"/>
        </w:rPr>
        <w:t xml:space="preserve"> </w:t>
      </w:r>
      <w:r w:rsidRPr="004A5C29">
        <w:rPr>
          <w:rStyle w:val="af2"/>
          <w:rFonts w:eastAsia="Times New Roman" w:cs="Times New Roman"/>
          <w:sz w:val="28"/>
          <w:szCs w:val="28"/>
          <w:shd w:val="clear" w:color="auto" w:fill="FFFFFF"/>
          <w:lang w:val="en-US"/>
        </w:rPr>
        <w:t>das Event.</w:t>
      </w:r>
    </w:p>
    <w:p w14:paraId="137ADFA7" w14:textId="77777777" w:rsidR="00D313BE" w:rsidRPr="004A5C29" w:rsidRDefault="00D313BE" w:rsidP="00D313BE">
      <w:pPr>
        <w:rPr>
          <w:rStyle w:val="af2"/>
          <w:rFonts w:eastAsia="Times New Roman" w:cs="Times New Roman"/>
          <w:sz w:val="28"/>
          <w:szCs w:val="28"/>
          <w:shd w:val="clear" w:color="auto" w:fill="FFFFFF"/>
          <w:lang w:val="en-US"/>
        </w:rPr>
      </w:pPr>
      <w:r w:rsidRPr="004A5C29">
        <w:rPr>
          <w:rStyle w:val="af2"/>
          <w:rFonts w:eastAsia="Times New Roman" w:cs="Times New Roman"/>
          <w:sz w:val="28"/>
          <w:szCs w:val="28"/>
          <w:shd w:val="clear" w:color="auto" w:fill="FFFFFF"/>
          <w:lang w:val="en-US"/>
        </w:rPr>
        <w:t>Bei dem Event sollen alle ...</w:t>
      </w:r>
    </w:p>
    <w:p w14:paraId="6BE2B5A6" w14:textId="77777777" w:rsidR="00D313BE" w:rsidRPr="004A5C29" w:rsidRDefault="00D313BE" w:rsidP="00D313BE">
      <w:pPr>
        <w:rPr>
          <w:rStyle w:val="af2"/>
          <w:rFonts w:eastAsia="Times New Roman" w:cs="Times New Roman"/>
          <w:sz w:val="28"/>
          <w:szCs w:val="28"/>
          <w:shd w:val="clear" w:color="auto" w:fill="FFFFFF"/>
          <w:lang w:val="en-US"/>
        </w:rPr>
      </w:pPr>
      <w:r w:rsidRPr="004A5C29">
        <w:rPr>
          <w:rStyle w:val="af2"/>
          <w:rFonts w:eastAsia="Times New Roman" w:cs="Times New Roman"/>
          <w:sz w:val="28"/>
          <w:szCs w:val="28"/>
          <w:shd w:val="clear" w:color="auto" w:fill="FFFFFF"/>
          <w:lang w:val="en-US"/>
        </w:rPr>
        <w:t>Man baut gemeinsam ..., um .. .</w:t>
      </w:r>
    </w:p>
    <w:p w14:paraId="735F930B" w14:textId="77777777" w:rsidR="00D313BE" w:rsidRPr="006B777C" w:rsidRDefault="00D313BE" w:rsidP="00D313BE">
      <w:pPr>
        <w:rPr>
          <w:rStyle w:val="af2"/>
          <w:rFonts w:eastAsia="Times New Roman" w:cs="Times New Roman"/>
          <w:sz w:val="28"/>
          <w:szCs w:val="28"/>
          <w:shd w:val="clear" w:color="auto" w:fill="FFFFFF"/>
          <w:lang w:val="de-DE"/>
        </w:rPr>
      </w:pPr>
      <w:r w:rsidRPr="006B777C">
        <w:rPr>
          <w:rStyle w:val="af2"/>
          <w:rFonts w:eastAsia="Times New Roman" w:cs="Times New Roman"/>
          <w:sz w:val="28"/>
          <w:szCs w:val="28"/>
          <w:shd w:val="clear" w:color="auto" w:fill="FFFFFF"/>
          <w:lang w:val="de-DE"/>
        </w:rPr>
        <w:t>• Schreiben Sie, was Ihnen daran gefällt und was nicht.</w:t>
      </w:r>
    </w:p>
    <w:p w14:paraId="34990302" w14:textId="77777777" w:rsidR="00D313BE" w:rsidRPr="004A5C29" w:rsidRDefault="00D313BE" w:rsidP="00D313BE">
      <w:pPr>
        <w:rPr>
          <w:rStyle w:val="af2"/>
          <w:rFonts w:eastAsia="Times New Roman" w:cs="Times New Roman"/>
          <w:sz w:val="28"/>
          <w:szCs w:val="28"/>
          <w:shd w:val="clear" w:color="auto" w:fill="FFFFFF"/>
          <w:lang w:val="en-US"/>
        </w:rPr>
      </w:pPr>
      <w:r w:rsidRPr="004A5C29">
        <w:rPr>
          <w:rStyle w:val="af2"/>
          <w:rFonts w:eastAsia="Times New Roman" w:cs="Times New Roman"/>
          <w:sz w:val="28"/>
          <w:szCs w:val="28"/>
          <w:shd w:val="clear" w:color="auto" w:fill="FFFFFF"/>
          <w:lang w:val="en-US"/>
        </w:rPr>
        <w:t>Ich finde das Event ...</w:t>
      </w:r>
    </w:p>
    <w:p w14:paraId="6D1540DC" w14:textId="77777777" w:rsidR="00D313BE" w:rsidRPr="004A5C29" w:rsidRDefault="00D313BE" w:rsidP="00D313BE">
      <w:pPr>
        <w:rPr>
          <w:rStyle w:val="af2"/>
          <w:rFonts w:eastAsia="Times New Roman" w:cs="Times New Roman"/>
          <w:sz w:val="28"/>
          <w:szCs w:val="28"/>
          <w:shd w:val="clear" w:color="auto" w:fill="FFFFFF"/>
          <w:lang w:val="en-US"/>
        </w:rPr>
      </w:pPr>
      <w:r w:rsidRPr="004A5C29">
        <w:rPr>
          <w:rStyle w:val="af2"/>
          <w:rFonts w:eastAsia="Times New Roman" w:cs="Times New Roman"/>
          <w:sz w:val="28"/>
          <w:szCs w:val="28"/>
          <w:shd w:val="clear" w:color="auto" w:fill="FFFFFF"/>
          <w:lang w:val="en-US"/>
        </w:rPr>
        <w:t>Besonders gefällt mir daran .</w:t>
      </w:r>
    </w:p>
    <w:p w14:paraId="63662FA8" w14:textId="77777777" w:rsidR="00D313BE" w:rsidRPr="004A5C29" w:rsidRDefault="00D313BE" w:rsidP="00D313BE">
      <w:pPr>
        <w:rPr>
          <w:rStyle w:val="af2"/>
          <w:rFonts w:eastAsia="Times New Roman" w:cs="Times New Roman"/>
          <w:sz w:val="28"/>
          <w:szCs w:val="28"/>
          <w:shd w:val="clear" w:color="auto" w:fill="FFFFFF"/>
          <w:lang w:val="en-US"/>
        </w:rPr>
      </w:pPr>
      <w:r w:rsidRPr="004A5C29">
        <w:rPr>
          <w:rStyle w:val="af2"/>
          <w:rFonts w:eastAsia="Times New Roman" w:cs="Times New Roman"/>
          <w:sz w:val="28"/>
          <w:szCs w:val="28"/>
          <w:shd w:val="clear" w:color="auto" w:fill="FFFFFF"/>
          <w:lang w:val="en-US"/>
        </w:rPr>
        <w:t>Nicht so gut finde ich, dass .</w:t>
      </w:r>
    </w:p>
    <w:p w14:paraId="623F240F" w14:textId="77777777" w:rsidR="00D313BE" w:rsidRPr="004A5C29" w:rsidRDefault="00D313BE" w:rsidP="00D313BE">
      <w:pPr>
        <w:rPr>
          <w:rStyle w:val="af2"/>
          <w:rFonts w:eastAsia="Times New Roman" w:cs="Times New Roman"/>
          <w:sz w:val="28"/>
          <w:szCs w:val="28"/>
          <w:shd w:val="clear" w:color="auto" w:fill="FFFFFF"/>
          <w:lang w:val="en-US"/>
        </w:rPr>
      </w:pPr>
      <w:r w:rsidRPr="004A5C29">
        <w:rPr>
          <w:rStyle w:val="af2"/>
          <w:rFonts w:eastAsia="Times New Roman" w:cs="Times New Roman"/>
          <w:sz w:val="28"/>
          <w:szCs w:val="28"/>
          <w:shd w:val="clear" w:color="auto" w:fill="FFFFFF"/>
          <w:lang w:val="en-US"/>
        </w:rPr>
        <w:t>Machen SieVorschlägefür andere TeambiIdungsaktivitäten.</w:t>
      </w:r>
    </w:p>
    <w:p w14:paraId="2B574019" w14:textId="77777777" w:rsidR="00D313BE" w:rsidRPr="004A5C29" w:rsidRDefault="00D313BE" w:rsidP="00D313BE">
      <w:pPr>
        <w:rPr>
          <w:rStyle w:val="af2"/>
          <w:rFonts w:eastAsia="Times New Roman" w:cs="Times New Roman"/>
          <w:sz w:val="28"/>
          <w:szCs w:val="28"/>
          <w:shd w:val="clear" w:color="auto" w:fill="FFFFFF"/>
          <w:lang w:val="en-US"/>
        </w:rPr>
      </w:pPr>
      <w:r w:rsidRPr="004A5C29">
        <w:rPr>
          <w:rStyle w:val="af2"/>
          <w:rFonts w:eastAsia="Times New Roman" w:cs="Times New Roman"/>
          <w:sz w:val="28"/>
          <w:szCs w:val="28"/>
          <w:shd w:val="clear" w:color="auto" w:fill="FFFFFF"/>
          <w:lang w:val="en-US"/>
        </w:rPr>
        <w:t>Ich würde fieber ..., als ...</w:t>
      </w:r>
    </w:p>
    <w:p w14:paraId="4D42C118" w14:textId="77777777" w:rsidR="00D313BE" w:rsidRPr="004A5C29" w:rsidRDefault="00D313BE" w:rsidP="00D313BE">
      <w:pPr>
        <w:rPr>
          <w:rStyle w:val="af2"/>
          <w:rFonts w:eastAsia="Times New Roman" w:cs="Times New Roman"/>
          <w:sz w:val="28"/>
          <w:szCs w:val="28"/>
          <w:shd w:val="clear" w:color="auto" w:fill="FFFFFF"/>
          <w:lang w:val="en-US"/>
        </w:rPr>
      </w:pPr>
      <w:r w:rsidRPr="004A5C29">
        <w:rPr>
          <w:rStyle w:val="af2"/>
          <w:rFonts w:eastAsia="Times New Roman" w:cs="Times New Roman"/>
          <w:sz w:val="28"/>
          <w:szCs w:val="28"/>
          <w:shd w:val="clear" w:color="auto" w:fill="FFFFFF"/>
          <w:lang w:val="en-US"/>
        </w:rPr>
        <w:t>Anstatt gemeinsam Kinderspiele zu machen,</w:t>
      </w:r>
    </w:p>
    <w:p w14:paraId="14F69089" w14:textId="77777777" w:rsidR="00D313BE" w:rsidRPr="004A5C29" w:rsidRDefault="00D313BE" w:rsidP="00D313BE">
      <w:pPr>
        <w:rPr>
          <w:rStyle w:val="af2"/>
          <w:rFonts w:eastAsia="Times New Roman" w:cs="Times New Roman"/>
          <w:sz w:val="28"/>
          <w:szCs w:val="28"/>
          <w:shd w:val="clear" w:color="auto" w:fill="FFFFFF"/>
          <w:lang w:val="en-US"/>
        </w:rPr>
      </w:pPr>
      <w:r w:rsidRPr="004A5C29">
        <w:rPr>
          <w:rStyle w:val="af2"/>
          <w:rFonts w:eastAsia="Times New Roman" w:cs="Times New Roman"/>
          <w:sz w:val="28"/>
          <w:szCs w:val="28"/>
          <w:shd w:val="clear" w:color="auto" w:fill="FFFFFF"/>
          <w:lang w:val="en-US"/>
        </w:rPr>
        <w:t>sollte/könnte man ...</w:t>
      </w:r>
    </w:p>
    <w:p w14:paraId="521390F0" w14:textId="77777777" w:rsidR="00D313BE" w:rsidRPr="004A5C29" w:rsidRDefault="00D313BE" w:rsidP="00D313BE">
      <w:pPr>
        <w:rPr>
          <w:rStyle w:val="af2"/>
          <w:rFonts w:eastAsia="Times New Roman" w:cs="Times New Roman"/>
          <w:sz w:val="28"/>
          <w:szCs w:val="28"/>
          <w:shd w:val="clear" w:color="auto" w:fill="FFFFFF"/>
          <w:lang w:val="en-US"/>
        </w:rPr>
      </w:pPr>
      <w:r w:rsidRPr="004A5C29">
        <w:rPr>
          <w:rStyle w:val="af2"/>
          <w:rFonts w:eastAsia="Times New Roman" w:cs="Times New Roman"/>
          <w:sz w:val="28"/>
          <w:szCs w:val="28"/>
          <w:shd w:val="clear" w:color="auto" w:fill="FFFFFF"/>
          <w:lang w:val="en-US"/>
        </w:rPr>
        <w:lastRenderedPageBreak/>
        <w:t>Um ein gut funktionierendes Teamzu bilden, müssen meiner Meinung nach vor allem ...</w:t>
      </w:r>
    </w:p>
    <w:p w14:paraId="53AC37BB" w14:textId="77777777" w:rsidR="00D313BE" w:rsidRPr="0012421C" w:rsidRDefault="00D313BE" w:rsidP="00D313BE">
      <w:pPr>
        <w:rPr>
          <w:rStyle w:val="af2"/>
          <w:rFonts w:eastAsia="Times New Roman" w:cs="Times New Roman"/>
          <w:sz w:val="28"/>
          <w:szCs w:val="28"/>
          <w:shd w:val="clear" w:color="auto" w:fill="FFFFFF"/>
        </w:rPr>
      </w:pPr>
      <w:r w:rsidRPr="004A5C29">
        <w:rPr>
          <w:rStyle w:val="af2"/>
          <w:rFonts w:eastAsia="Times New Roman" w:cs="Times New Roman"/>
          <w:sz w:val="28"/>
          <w:szCs w:val="28"/>
          <w:shd w:val="clear" w:color="auto" w:fill="FFFFFF"/>
          <w:lang w:val="en-US"/>
        </w:rPr>
        <w:t>Bei ... lernt man die Kollegen auch mal ganz anders kennen. Das</w:t>
      </w:r>
      <w:r w:rsidRPr="0012421C">
        <w:rPr>
          <w:rStyle w:val="af2"/>
          <w:rFonts w:eastAsia="Times New Roman" w:cs="Times New Roman"/>
          <w:sz w:val="28"/>
          <w:szCs w:val="28"/>
          <w:shd w:val="clear" w:color="auto" w:fill="FFFFFF"/>
        </w:rPr>
        <w:t xml:space="preserve"> </w:t>
      </w:r>
      <w:r w:rsidRPr="004A5C29">
        <w:rPr>
          <w:rStyle w:val="af2"/>
          <w:rFonts w:eastAsia="Times New Roman" w:cs="Times New Roman"/>
          <w:sz w:val="28"/>
          <w:szCs w:val="28"/>
          <w:shd w:val="clear" w:color="auto" w:fill="FFFFFF"/>
          <w:lang w:val="en-US"/>
        </w:rPr>
        <w:t>finde</w:t>
      </w:r>
      <w:r w:rsidRPr="0012421C">
        <w:rPr>
          <w:rStyle w:val="af2"/>
          <w:rFonts w:eastAsia="Times New Roman" w:cs="Times New Roman"/>
          <w:sz w:val="28"/>
          <w:szCs w:val="28"/>
          <w:shd w:val="clear" w:color="auto" w:fill="FFFFFF"/>
        </w:rPr>
        <w:t xml:space="preserve"> </w:t>
      </w:r>
      <w:r w:rsidRPr="004A5C29">
        <w:rPr>
          <w:rStyle w:val="af2"/>
          <w:rFonts w:eastAsia="Times New Roman" w:cs="Times New Roman"/>
          <w:sz w:val="28"/>
          <w:szCs w:val="28"/>
          <w:shd w:val="clear" w:color="auto" w:fill="FFFFFF"/>
          <w:lang w:val="en-US"/>
        </w:rPr>
        <w:t>ich</w:t>
      </w:r>
      <w:r w:rsidRPr="0012421C">
        <w:rPr>
          <w:rStyle w:val="af2"/>
          <w:rFonts w:eastAsia="Times New Roman" w:cs="Times New Roman"/>
          <w:sz w:val="28"/>
          <w:szCs w:val="28"/>
          <w:shd w:val="clear" w:color="auto" w:fill="FFFFFF"/>
        </w:rPr>
        <w:t xml:space="preserve"> ...</w:t>
      </w:r>
    </w:p>
    <w:p w14:paraId="10E2D408" w14:textId="77777777" w:rsidR="00D313BE" w:rsidRPr="00850733" w:rsidRDefault="00D313BE" w:rsidP="00D313BE">
      <w:pPr>
        <w:pStyle w:val="11"/>
        <w:ind w:left="360"/>
        <w:jc w:val="center"/>
        <w:rPr>
          <w:rFonts w:ascii="Times New Roman" w:hAnsi="Times New Roman" w:cs="Times New Roman"/>
          <w:b/>
          <w:color w:val="auto"/>
          <w:sz w:val="28"/>
        </w:rPr>
      </w:pPr>
      <w:bookmarkStart w:id="11" w:name="_Toc165715859"/>
      <w:r>
        <w:rPr>
          <w:rFonts w:ascii="Times New Roman" w:hAnsi="Times New Roman" w:cs="Times New Roman"/>
          <w:b/>
          <w:color w:val="auto"/>
          <w:sz w:val="28"/>
        </w:rPr>
        <w:t>ФРАНЦУЗСКИЙ ЯЗЫК</w:t>
      </w:r>
      <w:bookmarkEnd w:id="11"/>
    </w:p>
    <w:p w14:paraId="68ECFB3D" w14:textId="77777777" w:rsidR="00D313BE" w:rsidRDefault="00D313BE" w:rsidP="00D313BE">
      <w:pPr>
        <w:contextualSpacing/>
        <w:jc w:val="center"/>
        <w:rPr>
          <w:rStyle w:val="af2"/>
          <w:b/>
          <w:bCs/>
          <w:sz w:val="28"/>
          <w:szCs w:val="28"/>
        </w:rPr>
      </w:pPr>
      <w:r>
        <w:rPr>
          <w:rStyle w:val="af2"/>
          <w:b/>
          <w:bCs/>
          <w:sz w:val="28"/>
          <w:szCs w:val="28"/>
        </w:rPr>
        <w:t>Пример заданий текущего контроля</w:t>
      </w:r>
    </w:p>
    <w:p w14:paraId="666F462C" w14:textId="77777777" w:rsidR="00D313BE" w:rsidRDefault="00D313BE" w:rsidP="00D313BE">
      <w:pPr>
        <w:contextualSpacing/>
        <w:jc w:val="center"/>
        <w:rPr>
          <w:rStyle w:val="af2"/>
          <w:b/>
          <w:bCs/>
          <w:sz w:val="28"/>
          <w:szCs w:val="28"/>
        </w:rPr>
      </w:pPr>
      <w:r>
        <w:rPr>
          <w:rStyle w:val="af2"/>
          <w:b/>
          <w:bCs/>
          <w:sz w:val="28"/>
          <w:szCs w:val="28"/>
        </w:rPr>
        <w:t>Пример заданий контрольных работ</w:t>
      </w:r>
    </w:p>
    <w:p w14:paraId="55E3FF38" w14:textId="77777777" w:rsidR="00D313BE" w:rsidRPr="00DF3BD7" w:rsidRDefault="00D313BE" w:rsidP="00D313BE">
      <w:pPr>
        <w:rPr>
          <w:sz w:val="28"/>
          <w:szCs w:val="28"/>
        </w:rPr>
      </w:pPr>
      <w:r w:rsidRPr="0041044E">
        <w:rPr>
          <w:sz w:val="28"/>
          <w:szCs w:val="28"/>
          <w:lang w:val="fr-FR"/>
        </w:rPr>
        <w:t>Lire</w:t>
      </w:r>
      <w:r w:rsidRPr="00DF3BD7">
        <w:rPr>
          <w:sz w:val="28"/>
          <w:szCs w:val="28"/>
        </w:rPr>
        <w:t xml:space="preserve">/ </w:t>
      </w:r>
      <w:r w:rsidRPr="0041044E">
        <w:rPr>
          <w:sz w:val="28"/>
          <w:szCs w:val="28"/>
          <w:lang w:val="fr-FR"/>
        </w:rPr>
        <w:t>Ecouter</w:t>
      </w:r>
      <w:r w:rsidRPr="00DF3BD7">
        <w:rPr>
          <w:sz w:val="28"/>
          <w:szCs w:val="28"/>
        </w:rPr>
        <w:t xml:space="preserve"> </w:t>
      </w:r>
      <w:r w:rsidRPr="0041044E">
        <w:rPr>
          <w:sz w:val="28"/>
          <w:szCs w:val="28"/>
          <w:lang w:val="fr-FR"/>
        </w:rPr>
        <w:t>le</w:t>
      </w:r>
      <w:r w:rsidRPr="00DF3BD7">
        <w:rPr>
          <w:sz w:val="28"/>
          <w:szCs w:val="28"/>
        </w:rPr>
        <w:t xml:space="preserve"> </w:t>
      </w:r>
      <w:r w:rsidRPr="0041044E">
        <w:rPr>
          <w:sz w:val="28"/>
          <w:szCs w:val="28"/>
          <w:lang w:val="fr-FR"/>
        </w:rPr>
        <w:t>texte</w:t>
      </w:r>
    </w:p>
    <w:p w14:paraId="26C2DD23" w14:textId="77777777" w:rsidR="00D313BE" w:rsidRPr="0041044E" w:rsidRDefault="00D313BE" w:rsidP="00D313BE">
      <w:pPr>
        <w:rPr>
          <w:b/>
          <w:sz w:val="28"/>
          <w:szCs w:val="28"/>
          <w:lang w:val="fr-FR"/>
        </w:rPr>
      </w:pPr>
      <w:r w:rsidRPr="0041044E">
        <w:rPr>
          <w:b/>
          <w:sz w:val="28"/>
          <w:szCs w:val="28"/>
          <w:lang w:val="fr-FR"/>
        </w:rPr>
        <w:t>1. Lisez/ ecoutez le texte et marquez si c’est vrai</w:t>
      </w:r>
      <w:r w:rsidRPr="0041044E">
        <w:rPr>
          <w:b/>
          <w:sz w:val="28"/>
          <w:szCs w:val="28"/>
          <w:lang w:val="fr-CA"/>
        </w:rPr>
        <w:t xml:space="preserve"> ou </w:t>
      </w:r>
      <w:r w:rsidRPr="0041044E">
        <w:rPr>
          <w:b/>
          <w:sz w:val="28"/>
          <w:szCs w:val="28"/>
          <w:lang w:val="fr-FR"/>
        </w:rPr>
        <w:t>faux</w:t>
      </w:r>
    </w:p>
    <w:p w14:paraId="1CAA60BB" w14:textId="77777777" w:rsidR="00D313BE" w:rsidRPr="0041044E" w:rsidRDefault="003715C9" w:rsidP="00D313BE">
      <w:pPr>
        <w:pBdr>
          <w:top w:val="none" w:sz="0" w:space="0" w:color="auto"/>
          <w:left w:val="none" w:sz="0" w:space="0" w:color="auto"/>
          <w:bottom w:val="none" w:sz="0" w:space="0" w:color="auto"/>
          <w:right w:val="none" w:sz="0" w:space="0" w:color="auto"/>
          <w:between w:val="none" w:sz="0" w:space="0" w:color="auto"/>
          <w:bar w:val="none" w:sz="0" w:color="auto"/>
        </w:pBdr>
        <w:spacing w:line="243" w:lineRule="atLeast"/>
        <w:ind w:right="113"/>
        <w:outlineLvl w:val="4"/>
        <w:rPr>
          <w:rFonts w:ascii="Arial" w:eastAsia="Times New Roman" w:hAnsi="Arial" w:cs="Arial"/>
          <w:caps/>
          <w:spacing w:val="-9"/>
          <w:sz w:val="28"/>
          <w:szCs w:val="28"/>
          <w:bdr w:val="none" w:sz="0" w:space="0" w:color="auto"/>
          <w:lang w:val="fr-FR"/>
        </w:rPr>
      </w:pPr>
      <w:hyperlink r:id="rId33" w:tooltip="Économie" w:history="1">
        <w:r w:rsidR="00D313BE" w:rsidRPr="0041044E">
          <w:rPr>
            <w:rFonts w:ascii="Arial" w:eastAsia="Times New Roman" w:hAnsi="Arial" w:cs="Arial"/>
            <w:caps/>
            <w:color w:val="FFFFFF"/>
            <w:spacing w:val="-9"/>
            <w:sz w:val="28"/>
            <w:szCs w:val="28"/>
            <w:u w:val="single"/>
            <w:bdr w:val="none" w:sz="0" w:space="0" w:color="auto"/>
            <w:lang w:val="fr-FR"/>
          </w:rPr>
          <w:t>ÉCONOMIE</w:t>
        </w:r>
      </w:hyperlink>
    </w:p>
    <w:p w14:paraId="4F4DB7AE" w14:textId="77777777" w:rsidR="00D313BE" w:rsidRPr="0041044E" w:rsidRDefault="00D313BE" w:rsidP="00D313BE">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ind w:firstLine="709"/>
        <w:contextualSpacing/>
        <w:jc w:val="both"/>
        <w:rPr>
          <w:rFonts w:eastAsia="Times New Roman" w:cs="Times New Roman"/>
          <w:sz w:val="28"/>
          <w:szCs w:val="28"/>
          <w:bdr w:val="none" w:sz="0" w:space="0" w:color="auto"/>
          <w:lang w:val="fr-FR"/>
        </w:rPr>
      </w:pPr>
      <w:r w:rsidRPr="0041044E">
        <w:rPr>
          <w:rFonts w:eastAsia="Times New Roman" w:cs="Times New Roman"/>
          <w:sz w:val="28"/>
          <w:szCs w:val="28"/>
          <w:bdr w:val="none" w:sz="0" w:space="0" w:color="auto"/>
          <w:lang w:val="fr-FR"/>
        </w:rPr>
        <w:t>L' </w:t>
      </w:r>
      <w:r w:rsidRPr="0041044E">
        <w:rPr>
          <w:rFonts w:eastAsia="Times New Roman" w:cs="Times New Roman"/>
          <w:bCs/>
          <w:sz w:val="28"/>
          <w:szCs w:val="28"/>
          <w:bdr w:val="none" w:sz="0" w:space="0" w:color="auto"/>
          <w:lang w:val="fr-FR"/>
        </w:rPr>
        <w:t>image</w:t>
      </w:r>
      <w:r w:rsidRPr="0041044E">
        <w:rPr>
          <w:rFonts w:eastAsia="Times New Roman" w:cs="Times New Roman"/>
          <w:sz w:val="28"/>
          <w:szCs w:val="28"/>
          <w:bdr w:val="none" w:sz="0" w:space="0" w:color="auto"/>
          <w:lang w:val="fr-FR"/>
        </w:rPr>
        <w:t> corporative est l' </w:t>
      </w:r>
      <w:r w:rsidRPr="0041044E">
        <w:rPr>
          <w:rFonts w:eastAsia="Times New Roman" w:cs="Times New Roman"/>
          <w:bCs/>
          <w:sz w:val="28"/>
          <w:szCs w:val="28"/>
          <w:bdr w:val="none" w:sz="0" w:space="0" w:color="auto"/>
          <w:lang w:val="fr-FR"/>
        </w:rPr>
        <w:t>image que les gens ont d'une entreprise en particulier</w:t>
      </w:r>
      <w:r w:rsidRPr="0041044E">
        <w:rPr>
          <w:rFonts w:eastAsia="Times New Roman" w:cs="Times New Roman"/>
          <w:sz w:val="28"/>
          <w:szCs w:val="28"/>
          <w:bdr w:val="none" w:sz="0" w:space="0" w:color="auto"/>
          <w:lang w:val="fr-FR"/>
        </w:rPr>
        <w:t>, c'est un concept global qu'ils ont de leurs activités et produits. Il est composé de différents éléments associés à la perception. Par exemple, il est possible de distinguer des éléments visuels tels que le logo, la typographie, la </w:t>
      </w:r>
      <w:r w:rsidRPr="0041044E">
        <w:rPr>
          <w:rFonts w:eastAsia="Times New Roman" w:cs="Times New Roman"/>
          <w:bCs/>
          <w:sz w:val="28"/>
          <w:szCs w:val="28"/>
          <w:bdr w:val="none" w:sz="0" w:space="0" w:color="auto"/>
          <w:lang w:val="fr-FR"/>
        </w:rPr>
        <w:t>couleur</w:t>
      </w:r>
      <w:r w:rsidRPr="0041044E">
        <w:rPr>
          <w:rFonts w:eastAsia="Times New Roman" w:cs="Times New Roman"/>
          <w:sz w:val="28"/>
          <w:szCs w:val="28"/>
          <w:bdr w:val="none" w:sz="0" w:space="0" w:color="auto"/>
          <w:lang w:val="fr-FR"/>
        </w:rPr>
        <w:t>, etc., des éléments que l'entreprise utilise pour que le public, en les voyant, l'associe immédiatement à l'entreprise.</w:t>
      </w:r>
    </w:p>
    <w:p w14:paraId="738C6E91" w14:textId="77777777" w:rsidR="00D313BE" w:rsidRPr="0041044E" w:rsidRDefault="00D313BE" w:rsidP="00D313BE">
      <w:pPr>
        <w:ind w:firstLine="709"/>
        <w:contextualSpacing/>
        <w:jc w:val="both"/>
        <w:rPr>
          <w:rFonts w:cs="Times New Roman"/>
          <w:sz w:val="28"/>
          <w:szCs w:val="28"/>
          <w:lang w:val="fr-FR"/>
        </w:rPr>
      </w:pPr>
      <w:r w:rsidRPr="0041044E">
        <w:rPr>
          <w:rFonts w:cs="Times New Roman"/>
          <w:bCs/>
          <w:sz w:val="28"/>
          <w:szCs w:val="28"/>
          <w:lang w:val="fr-FR"/>
        </w:rPr>
        <w:t>La conception de l'image corporative d'une entreprise est en charge du personnel des relations publiques de</w:t>
      </w:r>
      <w:r w:rsidRPr="0041044E">
        <w:rPr>
          <w:rFonts w:cs="Times New Roman"/>
          <w:sz w:val="28"/>
          <w:szCs w:val="28"/>
          <w:lang w:val="fr-FR"/>
        </w:rPr>
        <w:t> la même, ils essaieront, à travers </w:t>
      </w:r>
      <w:r w:rsidRPr="0041044E">
        <w:rPr>
          <w:rFonts w:cs="Times New Roman"/>
          <w:bCs/>
          <w:sz w:val="28"/>
          <w:szCs w:val="28"/>
          <w:lang w:val="fr-FR"/>
        </w:rPr>
        <w:t>des campagnes publicitaires à</w:t>
      </w:r>
      <w:r w:rsidRPr="0041044E">
        <w:rPr>
          <w:rFonts w:cs="Times New Roman"/>
          <w:sz w:val="28"/>
          <w:szCs w:val="28"/>
          <w:lang w:val="fr-FR"/>
        </w:rPr>
        <w:t> travers les différents médias, de créer une image basée sur les valeurs et les principes de l'entreprise, en essayant être cohérent; Il est très important que l'image de marque, une fois conçue et montrée au public, ne subisse pas de modifications qui déroutent les consommateurs, comme le changement de couleur ou de logo, etc.</w:t>
      </w:r>
    </w:p>
    <w:p w14:paraId="6D7AA124" w14:textId="77777777" w:rsidR="00D313BE" w:rsidRPr="0041044E" w:rsidRDefault="00D313BE" w:rsidP="00D313BE">
      <w:pPr>
        <w:ind w:firstLine="709"/>
        <w:contextualSpacing/>
        <w:jc w:val="both"/>
        <w:rPr>
          <w:rFonts w:cs="Times New Roman"/>
          <w:sz w:val="28"/>
          <w:szCs w:val="28"/>
          <w:lang w:val="fr-FR"/>
        </w:rPr>
      </w:pPr>
      <w:r w:rsidRPr="0041044E">
        <w:rPr>
          <w:rFonts w:cs="Times New Roman"/>
          <w:sz w:val="28"/>
          <w:szCs w:val="28"/>
          <w:lang w:val="fr-FR"/>
        </w:rPr>
        <w:t>Les </w:t>
      </w:r>
      <w:r w:rsidRPr="0041044E">
        <w:rPr>
          <w:rFonts w:cs="Times New Roman"/>
          <w:bCs/>
          <w:sz w:val="28"/>
          <w:szCs w:val="28"/>
          <w:lang w:val="fr-FR"/>
        </w:rPr>
        <w:t>éléments qui composent une image d'entreprise</w:t>
      </w:r>
      <w:r w:rsidRPr="0041044E">
        <w:rPr>
          <w:rFonts w:cs="Times New Roman"/>
          <w:sz w:val="28"/>
          <w:szCs w:val="28"/>
          <w:lang w:val="fr-FR"/>
        </w:rPr>
        <w:t> sont:</w:t>
      </w:r>
    </w:p>
    <w:p w14:paraId="1484D4A5" w14:textId="77777777" w:rsidR="00D313BE" w:rsidRPr="0041044E" w:rsidRDefault="00D313BE" w:rsidP="00D313BE">
      <w:pPr>
        <w:ind w:firstLine="709"/>
        <w:contextualSpacing/>
        <w:jc w:val="both"/>
        <w:rPr>
          <w:rFonts w:cs="Times New Roman"/>
          <w:sz w:val="28"/>
          <w:szCs w:val="28"/>
          <w:lang w:val="fr-FR"/>
        </w:rPr>
      </w:pPr>
      <w:r w:rsidRPr="0041044E">
        <w:rPr>
          <w:rFonts w:cs="Times New Roman"/>
          <w:sz w:val="28"/>
          <w:szCs w:val="28"/>
          <w:lang w:val="fr-FR"/>
        </w:rPr>
        <w:t>Le </w:t>
      </w:r>
      <w:r w:rsidRPr="0041044E">
        <w:rPr>
          <w:rFonts w:cs="Times New Roman"/>
          <w:bCs/>
          <w:sz w:val="28"/>
          <w:szCs w:val="28"/>
          <w:lang w:val="fr-FR"/>
        </w:rPr>
        <w:t>nom de l'entreprise</w:t>
      </w:r>
      <w:r w:rsidRPr="0041044E">
        <w:rPr>
          <w:rFonts w:cs="Times New Roman"/>
          <w:sz w:val="28"/>
          <w:szCs w:val="28"/>
          <w:lang w:val="fr-FR"/>
        </w:rPr>
        <w:t>: représente la première perception qu'a le public.</w:t>
      </w:r>
    </w:p>
    <w:p w14:paraId="46DE8D71" w14:textId="77777777" w:rsidR="00D313BE" w:rsidRPr="0041044E" w:rsidRDefault="00D313BE" w:rsidP="00D313BE">
      <w:pPr>
        <w:ind w:firstLine="709"/>
        <w:contextualSpacing/>
        <w:jc w:val="both"/>
        <w:rPr>
          <w:rFonts w:cs="Times New Roman"/>
          <w:sz w:val="28"/>
          <w:szCs w:val="28"/>
          <w:lang w:val="fr-FR"/>
        </w:rPr>
      </w:pPr>
      <w:r w:rsidRPr="0041044E">
        <w:rPr>
          <w:rFonts w:cs="Times New Roman"/>
          <w:sz w:val="28"/>
          <w:szCs w:val="28"/>
          <w:lang w:val="fr-FR"/>
        </w:rPr>
        <w:t>Le </w:t>
      </w:r>
      <w:r w:rsidRPr="0041044E">
        <w:rPr>
          <w:rFonts w:cs="Times New Roman"/>
          <w:bCs/>
          <w:sz w:val="28"/>
          <w:szCs w:val="28"/>
          <w:lang w:val="fr-FR"/>
        </w:rPr>
        <w:t>logo</w:t>
      </w:r>
      <w:r w:rsidRPr="0041044E">
        <w:rPr>
          <w:rFonts w:cs="Times New Roman"/>
          <w:sz w:val="28"/>
          <w:szCs w:val="28"/>
          <w:lang w:val="fr-FR"/>
        </w:rPr>
        <w:t>: ce sont des mots, des images ou une combinaison des deux.</w:t>
      </w:r>
    </w:p>
    <w:p w14:paraId="62E4F72C" w14:textId="77777777" w:rsidR="00D313BE" w:rsidRPr="0041044E" w:rsidRDefault="00D313BE" w:rsidP="00D313BE">
      <w:pPr>
        <w:ind w:firstLine="709"/>
        <w:contextualSpacing/>
        <w:jc w:val="both"/>
        <w:rPr>
          <w:rFonts w:cs="Times New Roman"/>
          <w:sz w:val="28"/>
          <w:szCs w:val="28"/>
          <w:lang w:val="fr-FR"/>
        </w:rPr>
      </w:pPr>
      <w:r w:rsidRPr="0041044E">
        <w:rPr>
          <w:rFonts w:cs="Times New Roman"/>
          <w:bCs/>
          <w:sz w:val="28"/>
          <w:szCs w:val="28"/>
          <w:lang w:val="fr-FR"/>
        </w:rPr>
        <w:t>Le slogan: c'est l'</w:t>
      </w:r>
      <w:r w:rsidRPr="0041044E">
        <w:rPr>
          <w:rFonts w:cs="Times New Roman"/>
          <w:sz w:val="28"/>
          <w:szCs w:val="28"/>
          <w:lang w:val="fr-FR"/>
        </w:rPr>
        <w:t> un des éléments les plus importants de l'image de marque et pour qu'elle pénètre le public, elle </w:t>
      </w:r>
      <w:r w:rsidRPr="0041044E">
        <w:rPr>
          <w:rFonts w:cs="Times New Roman"/>
          <w:bCs/>
          <w:sz w:val="28"/>
          <w:szCs w:val="28"/>
          <w:lang w:val="fr-FR"/>
        </w:rPr>
        <w:t>doit être originale</w:t>
      </w:r>
      <w:r w:rsidRPr="0041044E">
        <w:rPr>
          <w:rFonts w:cs="Times New Roman"/>
          <w:sz w:val="28"/>
          <w:szCs w:val="28"/>
          <w:lang w:val="fr-FR"/>
        </w:rPr>
        <w:t> et doit également transmettre de la crédibilité à l'entreprise qu'elle représente.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4"/>
        <w:gridCol w:w="7654"/>
        <w:gridCol w:w="901"/>
        <w:gridCol w:w="979"/>
      </w:tblGrid>
      <w:tr w:rsidR="00D313BE" w:rsidRPr="0041044E" w14:paraId="549AC576" w14:textId="77777777" w:rsidTr="00F55202">
        <w:tc>
          <w:tcPr>
            <w:tcW w:w="534" w:type="dxa"/>
          </w:tcPr>
          <w:p w14:paraId="04EB4BFF"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p>
        </w:tc>
        <w:tc>
          <w:tcPr>
            <w:tcW w:w="7654" w:type="dxa"/>
          </w:tcPr>
          <w:p w14:paraId="51CF3686"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p>
        </w:tc>
        <w:tc>
          <w:tcPr>
            <w:tcW w:w="851" w:type="dxa"/>
          </w:tcPr>
          <w:p w14:paraId="156B9810"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VRAI</w:t>
            </w:r>
          </w:p>
        </w:tc>
        <w:tc>
          <w:tcPr>
            <w:tcW w:w="815" w:type="dxa"/>
          </w:tcPr>
          <w:p w14:paraId="5BB54812"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FAUX</w:t>
            </w:r>
          </w:p>
        </w:tc>
      </w:tr>
      <w:tr w:rsidR="00D313BE" w:rsidRPr="00AE71FF" w14:paraId="030DC57B" w14:textId="77777777" w:rsidTr="00F55202">
        <w:tc>
          <w:tcPr>
            <w:tcW w:w="534" w:type="dxa"/>
          </w:tcPr>
          <w:p w14:paraId="5096216C"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1</w:t>
            </w:r>
          </w:p>
        </w:tc>
        <w:tc>
          <w:tcPr>
            <w:tcW w:w="7654" w:type="dxa"/>
          </w:tcPr>
          <w:p w14:paraId="2A8D191B"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eastAsia="Times New Roman" w:cs="Times New Roman"/>
                <w:sz w:val="28"/>
                <w:szCs w:val="28"/>
                <w:bdr w:val="none" w:sz="0" w:space="0" w:color="auto"/>
                <w:lang w:val="fr-FR"/>
              </w:rPr>
              <w:t>L' </w:t>
            </w:r>
            <w:r w:rsidRPr="0041044E">
              <w:rPr>
                <w:rFonts w:eastAsia="Times New Roman" w:cs="Times New Roman"/>
                <w:bCs/>
                <w:sz w:val="28"/>
                <w:szCs w:val="28"/>
                <w:bdr w:val="none" w:sz="0" w:space="0" w:color="auto"/>
                <w:lang w:val="fr-FR"/>
              </w:rPr>
              <w:t>image</w:t>
            </w:r>
            <w:r w:rsidRPr="0041044E">
              <w:rPr>
                <w:rFonts w:eastAsia="Times New Roman" w:cs="Times New Roman"/>
                <w:sz w:val="28"/>
                <w:szCs w:val="28"/>
                <w:bdr w:val="none" w:sz="0" w:space="0" w:color="auto"/>
                <w:lang w:val="fr-FR"/>
              </w:rPr>
              <w:t> corporative est l' </w:t>
            </w:r>
            <w:r w:rsidRPr="0041044E">
              <w:rPr>
                <w:rFonts w:eastAsia="Times New Roman" w:cs="Times New Roman"/>
                <w:bCs/>
                <w:sz w:val="28"/>
                <w:szCs w:val="28"/>
                <w:bdr w:val="none" w:sz="0" w:space="0" w:color="auto"/>
                <w:lang w:val="fr-FR"/>
              </w:rPr>
              <w:t>image que les étrangers ont des chefs de l’ entreprise.</w:t>
            </w:r>
          </w:p>
        </w:tc>
        <w:tc>
          <w:tcPr>
            <w:tcW w:w="851" w:type="dxa"/>
          </w:tcPr>
          <w:p w14:paraId="0208F7BB"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p>
        </w:tc>
        <w:tc>
          <w:tcPr>
            <w:tcW w:w="815" w:type="dxa"/>
          </w:tcPr>
          <w:p w14:paraId="2D146906"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p>
        </w:tc>
      </w:tr>
      <w:tr w:rsidR="00D313BE" w:rsidRPr="00AE71FF" w14:paraId="74F5E1BC" w14:textId="77777777" w:rsidTr="00F55202">
        <w:tc>
          <w:tcPr>
            <w:tcW w:w="534" w:type="dxa"/>
          </w:tcPr>
          <w:p w14:paraId="425DAFF0"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2</w:t>
            </w:r>
          </w:p>
        </w:tc>
        <w:tc>
          <w:tcPr>
            <w:tcW w:w="7654" w:type="dxa"/>
          </w:tcPr>
          <w:p w14:paraId="1F336322"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 xml:space="preserve">C’est le </w:t>
            </w:r>
            <w:r w:rsidRPr="0041044E">
              <w:rPr>
                <w:rFonts w:cs="Times New Roman"/>
                <w:bCs/>
                <w:sz w:val="28"/>
                <w:szCs w:val="28"/>
                <w:lang w:val="fr-FR"/>
              </w:rPr>
              <w:t xml:space="preserve">personnel des relations publiques qui se préoccupe de l’image </w:t>
            </w:r>
            <w:r w:rsidRPr="0041044E">
              <w:rPr>
                <w:rFonts w:eastAsia="Times New Roman" w:cs="Times New Roman"/>
                <w:sz w:val="28"/>
                <w:szCs w:val="28"/>
                <w:bdr w:val="none" w:sz="0" w:space="0" w:color="auto"/>
                <w:lang w:val="fr-FR"/>
              </w:rPr>
              <w:t>corporative.</w:t>
            </w:r>
          </w:p>
        </w:tc>
        <w:tc>
          <w:tcPr>
            <w:tcW w:w="851" w:type="dxa"/>
          </w:tcPr>
          <w:p w14:paraId="116ECAC6"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p>
        </w:tc>
        <w:tc>
          <w:tcPr>
            <w:tcW w:w="815" w:type="dxa"/>
          </w:tcPr>
          <w:p w14:paraId="6265C2FA"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p>
        </w:tc>
      </w:tr>
      <w:tr w:rsidR="00D313BE" w:rsidRPr="00AE71FF" w14:paraId="6F3BCF0C" w14:textId="77777777" w:rsidTr="00F55202">
        <w:tc>
          <w:tcPr>
            <w:tcW w:w="534" w:type="dxa"/>
          </w:tcPr>
          <w:p w14:paraId="17E1DF3D"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3</w:t>
            </w:r>
          </w:p>
        </w:tc>
        <w:tc>
          <w:tcPr>
            <w:tcW w:w="7654" w:type="dxa"/>
          </w:tcPr>
          <w:p w14:paraId="4F3DD70A"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On ne pense jamais ni aux valeurs et ni aux principes de l'entreprise quand on crée une image de marque.</w:t>
            </w:r>
          </w:p>
        </w:tc>
        <w:tc>
          <w:tcPr>
            <w:tcW w:w="851" w:type="dxa"/>
          </w:tcPr>
          <w:p w14:paraId="126F7719"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p>
        </w:tc>
        <w:tc>
          <w:tcPr>
            <w:tcW w:w="815" w:type="dxa"/>
          </w:tcPr>
          <w:p w14:paraId="5938B31A"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p>
        </w:tc>
      </w:tr>
      <w:tr w:rsidR="00D313BE" w:rsidRPr="00AE71FF" w14:paraId="25F706D8" w14:textId="77777777" w:rsidTr="00F55202">
        <w:tc>
          <w:tcPr>
            <w:tcW w:w="534" w:type="dxa"/>
          </w:tcPr>
          <w:p w14:paraId="6483010F"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4</w:t>
            </w:r>
          </w:p>
        </w:tc>
        <w:tc>
          <w:tcPr>
            <w:tcW w:w="7654" w:type="dxa"/>
          </w:tcPr>
          <w:p w14:paraId="10CC867A"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Il est très important de changer l'image de marque le plus souvent possible</w:t>
            </w:r>
          </w:p>
        </w:tc>
        <w:tc>
          <w:tcPr>
            <w:tcW w:w="851" w:type="dxa"/>
          </w:tcPr>
          <w:p w14:paraId="114FAAA0"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p>
        </w:tc>
        <w:tc>
          <w:tcPr>
            <w:tcW w:w="815" w:type="dxa"/>
          </w:tcPr>
          <w:p w14:paraId="3851675C"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p>
        </w:tc>
      </w:tr>
      <w:tr w:rsidR="00D313BE" w:rsidRPr="00AE71FF" w14:paraId="268B7D4C" w14:textId="77777777" w:rsidTr="00F55202">
        <w:tc>
          <w:tcPr>
            <w:tcW w:w="534" w:type="dxa"/>
          </w:tcPr>
          <w:p w14:paraId="10CE5ED1"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5</w:t>
            </w:r>
          </w:p>
        </w:tc>
        <w:tc>
          <w:tcPr>
            <w:tcW w:w="7654" w:type="dxa"/>
          </w:tcPr>
          <w:p w14:paraId="5818434D"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bCs/>
                <w:sz w:val="28"/>
                <w:szCs w:val="28"/>
                <w:lang w:val="fr-FR"/>
              </w:rPr>
              <w:t>Le slogan 'est l'</w:t>
            </w:r>
            <w:r w:rsidRPr="0041044E">
              <w:rPr>
                <w:rFonts w:cs="Times New Roman"/>
                <w:sz w:val="28"/>
                <w:szCs w:val="28"/>
                <w:lang w:val="fr-FR"/>
              </w:rPr>
              <w:t> un des éléments clefs de l'image de marque.</w:t>
            </w:r>
          </w:p>
        </w:tc>
        <w:tc>
          <w:tcPr>
            <w:tcW w:w="851" w:type="dxa"/>
          </w:tcPr>
          <w:p w14:paraId="35DAD6D6"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p>
        </w:tc>
        <w:tc>
          <w:tcPr>
            <w:tcW w:w="815" w:type="dxa"/>
          </w:tcPr>
          <w:p w14:paraId="27709EDE"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p>
        </w:tc>
      </w:tr>
    </w:tbl>
    <w:p w14:paraId="50528D7F" w14:textId="77777777" w:rsidR="00D313BE" w:rsidRPr="0041044E" w:rsidRDefault="00D313BE" w:rsidP="00D313BE">
      <w:pPr>
        <w:contextualSpacing/>
        <w:jc w:val="both"/>
        <w:rPr>
          <w:rFonts w:cs="Times New Roman"/>
          <w:sz w:val="28"/>
          <w:szCs w:val="28"/>
          <w:lang w:val="fr-FR"/>
        </w:rPr>
      </w:pPr>
    </w:p>
    <w:p w14:paraId="0A0B2685" w14:textId="77777777" w:rsidR="00D313BE" w:rsidRPr="0041044E" w:rsidRDefault="00D313BE" w:rsidP="00D313BE">
      <w:pPr>
        <w:contextualSpacing/>
        <w:jc w:val="both"/>
        <w:rPr>
          <w:b/>
          <w:sz w:val="28"/>
          <w:szCs w:val="28"/>
          <w:lang w:val="fr-FR"/>
        </w:rPr>
      </w:pPr>
      <w:r w:rsidRPr="0041044E">
        <w:rPr>
          <w:rFonts w:cs="Times New Roman"/>
          <w:b/>
          <w:sz w:val="28"/>
          <w:szCs w:val="28"/>
          <w:lang w:val="fr-FR"/>
        </w:rPr>
        <w:t>2</w:t>
      </w:r>
      <w:r w:rsidRPr="0041044E">
        <w:rPr>
          <w:rFonts w:cs="Times New Roman"/>
          <w:sz w:val="28"/>
          <w:szCs w:val="28"/>
          <w:lang w:val="fr-FR"/>
        </w:rPr>
        <w:t xml:space="preserve">. </w:t>
      </w:r>
      <w:r w:rsidRPr="0041044E">
        <w:rPr>
          <w:b/>
          <w:sz w:val="28"/>
          <w:szCs w:val="28"/>
          <w:lang w:val="fr-FR"/>
        </w:rPr>
        <w:t>Complétez le texte avec les mots et les expressions suivants. Attention ! Il y a 7 mots pour 5 lacunes.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4"/>
      </w:tblGrid>
      <w:tr w:rsidR="00D313BE" w:rsidRPr="00AE71FF" w14:paraId="44590053" w14:textId="77777777" w:rsidTr="00F55202">
        <w:tc>
          <w:tcPr>
            <w:tcW w:w="9854" w:type="dxa"/>
          </w:tcPr>
          <w:p w14:paraId="68D16693"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la façon dont vous parlez de vous, lance une campagne de branding, outil marketing, significative, la bouche à oreille</w:t>
            </w:r>
          </w:p>
        </w:tc>
      </w:tr>
    </w:tbl>
    <w:p w14:paraId="256E51B6" w14:textId="77777777" w:rsidR="00D313BE" w:rsidRPr="0041044E" w:rsidRDefault="00D313BE" w:rsidP="00D313BE">
      <w:pPr>
        <w:ind w:firstLine="709"/>
        <w:contextualSpacing/>
        <w:jc w:val="both"/>
        <w:rPr>
          <w:rFonts w:cs="Times New Roman"/>
          <w:sz w:val="28"/>
          <w:szCs w:val="28"/>
          <w:lang w:val="fr-FR"/>
        </w:rPr>
      </w:pPr>
      <w:r w:rsidRPr="0041044E">
        <w:rPr>
          <w:rFonts w:cs="Times New Roman"/>
          <w:sz w:val="28"/>
          <w:szCs w:val="28"/>
          <w:lang w:val="fr-FR"/>
        </w:rPr>
        <w:lastRenderedPageBreak/>
        <w:t>Marque personnelle est un (6) ________utilisé pour accroître l’efficacité de l’interaction humaine avec le monde. En termes simples, ce n’est pas (7)___________ qui compte, mais ce que les autres pensent de vous.</w:t>
      </w:r>
    </w:p>
    <w:p w14:paraId="144179A1" w14:textId="77777777" w:rsidR="00D313BE" w:rsidRPr="0041044E" w:rsidRDefault="00D313BE" w:rsidP="00D313BE">
      <w:pPr>
        <w:ind w:firstLine="709"/>
        <w:contextualSpacing/>
        <w:jc w:val="both"/>
        <w:rPr>
          <w:rFonts w:cs="Times New Roman"/>
          <w:sz w:val="28"/>
          <w:szCs w:val="28"/>
          <w:lang w:val="fr-FR"/>
        </w:rPr>
      </w:pPr>
      <w:r w:rsidRPr="0041044E">
        <w:rPr>
          <w:rFonts w:cs="Times New Roman"/>
          <w:sz w:val="28"/>
          <w:szCs w:val="28"/>
          <w:lang w:val="fr-FR"/>
        </w:rPr>
        <w:t>Son influence sur ceux qui l’entourent est (8) __________ et, en fait, continue. En gros, ça marche deux fois. La première fois, c’est quand une personne (9) _____________, et la deuxième fois, c’est quand d’autres parlent de lui. Autrement dit, (10) __________ est activé.</w:t>
      </w:r>
    </w:p>
    <w:p w14:paraId="2EE3C60B" w14:textId="77777777" w:rsidR="00D313BE" w:rsidRPr="0041044E" w:rsidRDefault="00D313BE" w:rsidP="00D313BE">
      <w:pPr>
        <w:ind w:firstLine="709"/>
        <w:contextualSpacing/>
        <w:jc w:val="both"/>
        <w:rPr>
          <w:b/>
          <w:sz w:val="28"/>
          <w:szCs w:val="28"/>
          <w:lang w:val="fr-FR"/>
        </w:rPr>
      </w:pPr>
    </w:p>
    <w:p w14:paraId="73316271" w14:textId="77777777" w:rsidR="00D313BE" w:rsidRPr="0041044E" w:rsidRDefault="00D313BE" w:rsidP="00D313BE">
      <w:pPr>
        <w:ind w:firstLine="709"/>
        <w:contextualSpacing/>
        <w:jc w:val="center"/>
        <w:rPr>
          <w:b/>
          <w:sz w:val="28"/>
          <w:szCs w:val="28"/>
          <w:lang w:val="es-ES"/>
        </w:rPr>
      </w:pPr>
      <w:r w:rsidRPr="0041044E">
        <w:rPr>
          <w:b/>
          <w:sz w:val="28"/>
          <w:szCs w:val="28"/>
          <w:lang w:val="fr-FR"/>
        </w:rPr>
        <w:t>COMPRÉHENSION</w:t>
      </w:r>
      <w:r w:rsidRPr="0041044E">
        <w:rPr>
          <w:b/>
          <w:sz w:val="28"/>
          <w:szCs w:val="28"/>
          <w:lang w:val="es-ES"/>
        </w:rPr>
        <w:t xml:space="preserve"> LÉXICO-GRAMMATICALE</w:t>
      </w:r>
    </w:p>
    <w:p w14:paraId="489A9012" w14:textId="77777777" w:rsidR="00D313BE" w:rsidRPr="0041044E" w:rsidRDefault="00D313BE" w:rsidP="00D313BE">
      <w:pPr>
        <w:ind w:firstLine="709"/>
        <w:contextualSpacing/>
        <w:jc w:val="center"/>
        <w:rPr>
          <w:b/>
          <w:sz w:val="28"/>
          <w:szCs w:val="28"/>
          <w:lang w:val="es-ES"/>
        </w:rPr>
      </w:pPr>
    </w:p>
    <w:p w14:paraId="6C95E8AA" w14:textId="77777777" w:rsidR="00D313BE" w:rsidRPr="0041044E" w:rsidRDefault="00D313BE" w:rsidP="00D313BE">
      <w:pPr>
        <w:jc w:val="both"/>
        <w:rPr>
          <w:rFonts w:eastAsia="Petersburg-Regular"/>
          <w:b/>
          <w:sz w:val="28"/>
          <w:szCs w:val="28"/>
          <w:lang w:val="fr-FR"/>
        </w:rPr>
      </w:pPr>
      <w:r w:rsidRPr="0041044E">
        <w:rPr>
          <w:rFonts w:eastAsia="Petersburg-Regular"/>
          <w:b/>
          <w:sz w:val="28"/>
          <w:szCs w:val="28"/>
          <w:lang w:val="fr-CA"/>
        </w:rPr>
        <w:t>3. A quelle définition correspondent les mots suivants?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3402"/>
        <w:gridCol w:w="567"/>
        <w:gridCol w:w="5210"/>
      </w:tblGrid>
      <w:tr w:rsidR="00D313BE" w:rsidRPr="00AE71FF" w14:paraId="44F9B3DE" w14:textId="77777777" w:rsidTr="00F55202">
        <w:tc>
          <w:tcPr>
            <w:tcW w:w="675" w:type="dxa"/>
          </w:tcPr>
          <w:p w14:paraId="4E0BB1B3"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sz w:val="28"/>
                <w:szCs w:val="28"/>
                <w:lang w:val="fr-FR"/>
              </w:rPr>
            </w:pPr>
            <w:r w:rsidRPr="0041044E">
              <w:rPr>
                <w:sz w:val="28"/>
                <w:szCs w:val="28"/>
                <w:lang w:val="fr-FR"/>
              </w:rPr>
              <w:t>11</w:t>
            </w:r>
          </w:p>
        </w:tc>
        <w:tc>
          <w:tcPr>
            <w:tcW w:w="3402" w:type="dxa"/>
          </w:tcPr>
          <w:p w14:paraId="31AD0841"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sz w:val="28"/>
                <w:szCs w:val="28"/>
                <w:lang w:val="fr-FR"/>
              </w:rPr>
            </w:pPr>
            <w:r w:rsidRPr="0041044E">
              <w:rPr>
                <w:sz w:val="28"/>
                <w:szCs w:val="28"/>
              </w:rPr>
              <w:t>la planification stratégique</w:t>
            </w:r>
          </w:p>
        </w:tc>
        <w:tc>
          <w:tcPr>
            <w:tcW w:w="567" w:type="dxa"/>
          </w:tcPr>
          <w:p w14:paraId="5622727D"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sz w:val="28"/>
                <w:szCs w:val="28"/>
                <w:lang w:val="fr-FR"/>
              </w:rPr>
            </w:pPr>
            <w:r w:rsidRPr="0041044E">
              <w:rPr>
                <w:sz w:val="28"/>
                <w:szCs w:val="28"/>
                <w:lang w:val="fr-FR"/>
              </w:rPr>
              <w:t>a</w:t>
            </w:r>
          </w:p>
        </w:tc>
        <w:tc>
          <w:tcPr>
            <w:tcW w:w="5210" w:type="dxa"/>
          </w:tcPr>
          <w:p w14:paraId="028F0D31"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sz w:val="28"/>
                <w:szCs w:val="28"/>
                <w:lang w:val="fr-FR"/>
              </w:rPr>
            </w:pPr>
            <w:r w:rsidRPr="0041044E">
              <w:rPr>
                <w:sz w:val="28"/>
                <w:szCs w:val="28"/>
                <w:lang w:val="fr-FR"/>
              </w:rPr>
              <w:t>est la </w:t>
            </w:r>
            <w:hyperlink r:id="rId34" w:tooltip="Représentation" w:history="1">
              <w:r w:rsidRPr="0041044E">
                <w:rPr>
                  <w:rStyle w:val="a7"/>
                  <w:sz w:val="28"/>
                  <w:szCs w:val="28"/>
                  <w:lang w:val="fr-FR"/>
                </w:rPr>
                <w:t>représentation</w:t>
              </w:r>
            </w:hyperlink>
            <w:r w:rsidRPr="0041044E">
              <w:rPr>
                <w:sz w:val="28"/>
                <w:szCs w:val="28"/>
                <w:lang w:val="fr-FR"/>
              </w:rPr>
              <w:t> perçue par le public d'une entreprise, d'une organisation ou d'une </w:t>
            </w:r>
            <w:hyperlink r:id="rId35" w:tooltip="Institution" w:history="1">
              <w:r w:rsidRPr="0041044E">
                <w:rPr>
                  <w:rStyle w:val="a7"/>
                  <w:sz w:val="28"/>
                  <w:szCs w:val="28"/>
                  <w:lang w:val="fr-FR"/>
                </w:rPr>
                <w:t>institution</w:t>
              </w:r>
            </w:hyperlink>
          </w:p>
        </w:tc>
      </w:tr>
      <w:tr w:rsidR="00D313BE" w:rsidRPr="00AE71FF" w14:paraId="1905C07A" w14:textId="77777777" w:rsidTr="00F55202">
        <w:tc>
          <w:tcPr>
            <w:tcW w:w="675" w:type="dxa"/>
          </w:tcPr>
          <w:p w14:paraId="3A7625CA"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sz w:val="28"/>
                <w:szCs w:val="28"/>
                <w:lang w:val="fr-FR"/>
              </w:rPr>
            </w:pPr>
            <w:r w:rsidRPr="0041044E">
              <w:rPr>
                <w:sz w:val="28"/>
                <w:szCs w:val="28"/>
                <w:lang w:val="fr-FR"/>
              </w:rPr>
              <w:t>12</w:t>
            </w:r>
          </w:p>
        </w:tc>
        <w:tc>
          <w:tcPr>
            <w:tcW w:w="3402" w:type="dxa"/>
          </w:tcPr>
          <w:p w14:paraId="61949491"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b/>
                <w:sz w:val="28"/>
                <w:szCs w:val="28"/>
                <w:lang w:val="fr-FR"/>
              </w:rPr>
            </w:pPr>
            <w:r w:rsidRPr="0041044E">
              <w:rPr>
                <w:sz w:val="28"/>
                <w:szCs w:val="28"/>
                <w:lang w:val="fr-FR"/>
              </w:rPr>
              <w:t>un PDG</w:t>
            </w:r>
          </w:p>
        </w:tc>
        <w:tc>
          <w:tcPr>
            <w:tcW w:w="567" w:type="dxa"/>
          </w:tcPr>
          <w:p w14:paraId="1C1464E1"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sz w:val="28"/>
                <w:szCs w:val="28"/>
                <w:lang w:val="fr-FR"/>
              </w:rPr>
            </w:pPr>
            <w:r w:rsidRPr="0041044E">
              <w:rPr>
                <w:sz w:val="28"/>
                <w:szCs w:val="28"/>
                <w:lang w:val="fr-FR"/>
              </w:rPr>
              <w:t>b</w:t>
            </w:r>
          </w:p>
        </w:tc>
        <w:tc>
          <w:tcPr>
            <w:tcW w:w="5210" w:type="dxa"/>
          </w:tcPr>
          <w:p w14:paraId="556EDC49"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b/>
                <w:sz w:val="28"/>
                <w:szCs w:val="28"/>
                <w:lang w:val="fr-FR"/>
              </w:rPr>
            </w:pPr>
            <w:r w:rsidRPr="0041044E">
              <w:rPr>
                <w:sz w:val="28"/>
                <w:szCs w:val="28"/>
                <w:lang w:val="fr-FR"/>
              </w:rPr>
              <w:t>accord ou harmonie, intuitive ou logique, d'un système d'idées entre elles.</w:t>
            </w:r>
          </w:p>
        </w:tc>
      </w:tr>
      <w:tr w:rsidR="00D313BE" w:rsidRPr="00AE71FF" w14:paraId="3606A08C" w14:textId="77777777" w:rsidTr="00F55202">
        <w:tc>
          <w:tcPr>
            <w:tcW w:w="675" w:type="dxa"/>
          </w:tcPr>
          <w:p w14:paraId="0CB5C7A3"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sz w:val="28"/>
                <w:szCs w:val="28"/>
                <w:lang w:val="fr-FR"/>
              </w:rPr>
            </w:pPr>
            <w:r w:rsidRPr="0041044E">
              <w:rPr>
                <w:sz w:val="28"/>
                <w:szCs w:val="28"/>
                <w:lang w:val="fr-FR"/>
              </w:rPr>
              <w:t>13</w:t>
            </w:r>
          </w:p>
        </w:tc>
        <w:tc>
          <w:tcPr>
            <w:tcW w:w="3402" w:type="dxa"/>
          </w:tcPr>
          <w:p w14:paraId="34B87E59"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b/>
                <w:sz w:val="28"/>
                <w:szCs w:val="28"/>
                <w:lang w:val="fr-FR"/>
              </w:rPr>
            </w:pPr>
            <w:r w:rsidRPr="0041044E">
              <w:rPr>
                <w:rFonts w:cs="Times New Roman"/>
                <w:sz w:val="28"/>
                <w:szCs w:val="28"/>
                <w:lang w:val="fr-FR"/>
              </w:rPr>
              <w:t>l’image de marque</w:t>
            </w:r>
          </w:p>
        </w:tc>
        <w:tc>
          <w:tcPr>
            <w:tcW w:w="567" w:type="dxa"/>
          </w:tcPr>
          <w:p w14:paraId="24D3F6C6"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sz w:val="28"/>
                <w:szCs w:val="28"/>
                <w:lang w:val="fr-FR"/>
              </w:rPr>
            </w:pPr>
            <w:r w:rsidRPr="0041044E">
              <w:rPr>
                <w:sz w:val="28"/>
                <w:szCs w:val="28"/>
                <w:lang w:val="fr-FR"/>
              </w:rPr>
              <w:t>c</w:t>
            </w:r>
          </w:p>
        </w:tc>
        <w:tc>
          <w:tcPr>
            <w:tcW w:w="5210" w:type="dxa"/>
          </w:tcPr>
          <w:p w14:paraId="72AEC69E"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b/>
                <w:sz w:val="28"/>
                <w:szCs w:val="28"/>
                <w:lang w:val="fr-FR"/>
              </w:rPr>
            </w:pPr>
            <w:r w:rsidRPr="0041044E">
              <w:rPr>
                <w:sz w:val="28"/>
                <w:szCs w:val="28"/>
                <w:lang w:val="fr-FR"/>
              </w:rPr>
              <w:t>employé d’une organisation, rémunéré par un salaire</w:t>
            </w:r>
          </w:p>
        </w:tc>
      </w:tr>
      <w:tr w:rsidR="00D313BE" w:rsidRPr="00AE71FF" w14:paraId="496931C5" w14:textId="77777777" w:rsidTr="00F55202">
        <w:tc>
          <w:tcPr>
            <w:tcW w:w="675" w:type="dxa"/>
          </w:tcPr>
          <w:p w14:paraId="3749EC28"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sz w:val="28"/>
                <w:szCs w:val="28"/>
                <w:lang w:val="fr-FR"/>
              </w:rPr>
            </w:pPr>
            <w:r w:rsidRPr="0041044E">
              <w:rPr>
                <w:sz w:val="28"/>
                <w:szCs w:val="28"/>
                <w:lang w:val="fr-FR"/>
              </w:rPr>
              <w:t>14</w:t>
            </w:r>
          </w:p>
        </w:tc>
        <w:tc>
          <w:tcPr>
            <w:tcW w:w="3402" w:type="dxa"/>
          </w:tcPr>
          <w:p w14:paraId="29F59772"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sz w:val="28"/>
                <w:szCs w:val="28"/>
                <w:lang w:val="fr-FR"/>
              </w:rPr>
            </w:pPr>
            <w:r w:rsidRPr="0041044E">
              <w:rPr>
                <w:sz w:val="28"/>
                <w:szCs w:val="28"/>
                <w:lang w:val="fr-FR"/>
              </w:rPr>
              <w:t>un salarié</w:t>
            </w:r>
          </w:p>
        </w:tc>
        <w:tc>
          <w:tcPr>
            <w:tcW w:w="567" w:type="dxa"/>
          </w:tcPr>
          <w:p w14:paraId="4DBFACE1"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sz w:val="28"/>
                <w:szCs w:val="28"/>
                <w:lang w:val="fr-FR"/>
              </w:rPr>
            </w:pPr>
            <w:r w:rsidRPr="0041044E">
              <w:rPr>
                <w:sz w:val="28"/>
                <w:szCs w:val="28"/>
                <w:lang w:val="fr-FR"/>
              </w:rPr>
              <w:t>d</w:t>
            </w:r>
          </w:p>
        </w:tc>
        <w:tc>
          <w:tcPr>
            <w:tcW w:w="5210" w:type="dxa"/>
          </w:tcPr>
          <w:p w14:paraId="4D5823FB"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b/>
                <w:sz w:val="28"/>
                <w:szCs w:val="28"/>
                <w:lang w:val="fr-FR"/>
              </w:rPr>
            </w:pPr>
            <w:r w:rsidRPr="0041044E">
              <w:rPr>
                <w:sz w:val="28"/>
                <w:szCs w:val="28"/>
                <w:lang w:val="fr-FR"/>
              </w:rPr>
              <w:t>une personne qui occupe le plus haut poste dans une entreprise.</w:t>
            </w:r>
          </w:p>
        </w:tc>
      </w:tr>
      <w:tr w:rsidR="00D313BE" w:rsidRPr="00AE71FF" w14:paraId="039509E3" w14:textId="77777777" w:rsidTr="00F55202">
        <w:tc>
          <w:tcPr>
            <w:tcW w:w="675" w:type="dxa"/>
          </w:tcPr>
          <w:p w14:paraId="63A72762"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sz w:val="28"/>
                <w:szCs w:val="28"/>
                <w:lang w:val="fr-FR"/>
              </w:rPr>
            </w:pPr>
            <w:r w:rsidRPr="0041044E">
              <w:rPr>
                <w:sz w:val="28"/>
                <w:szCs w:val="28"/>
                <w:lang w:val="fr-FR"/>
              </w:rPr>
              <w:t>15</w:t>
            </w:r>
          </w:p>
        </w:tc>
        <w:tc>
          <w:tcPr>
            <w:tcW w:w="3402" w:type="dxa"/>
          </w:tcPr>
          <w:p w14:paraId="1E9ECC1F"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sz w:val="28"/>
                <w:szCs w:val="28"/>
                <w:lang w:val="fr-FR"/>
              </w:rPr>
            </w:pPr>
            <w:r w:rsidRPr="0041044E">
              <w:rPr>
                <w:sz w:val="28"/>
                <w:szCs w:val="28"/>
                <w:lang w:val="fr-FR"/>
              </w:rPr>
              <w:t>la cohérence</w:t>
            </w:r>
          </w:p>
        </w:tc>
        <w:tc>
          <w:tcPr>
            <w:tcW w:w="567" w:type="dxa"/>
          </w:tcPr>
          <w:p w14:paraId="4D097BDB"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sz w:val="28"/>
                <w:szCs w:val="28"/>
                <w:lang w:val="fr-FR"/>
              </w:rPr>
            </w:pPr>
            <w:r w:rsidRPr="0041044E">
              <w:rPr>
                <w:sz w:val="28"/>
                <w:szCs w:val="28"/>
                <w:lang w:val="fr-FR"/>
              </w:rPr>
              <w:t>e</w:t>
            </w:r>
          </w:p>
        </w:tc>
        <w:tc>
          <w:tcPr>
            <w:tcW w:w="5210" w:type="dxa"/>
          </w:tcPr>
          <w:p w14:paraId="7FE15C0B"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sz w:val="28"/>
                <w:szCs w:val="28"/>
                <w:lang w:val="fr-FR"/>
              </w:rPr>
            </w:pPr>
            <w:r w:rsidRPr="0041044E">
              <w:rPr>
                <w:sz w:val="28"/>
                <w:szCs w:val="28"/>
                <w:lang w:val="fr-FR"/>
              </w:rPr>
              <w:t>est le processus de développement de stratégies afin d'atteindre un objectif fixé</w:t>
            </w:r>
          </w:p>
        </w:tc>
      </w:tr>
    </w:tbl>
    <w:p w14:paraId="07A8EE8F" w14:textId="77777777" w:rsidR="00D313BE" w:rsidRPr="0041044E" w:rsidRDefault="00D313BE" w:rsidP="00D313BE">
      <w:pPr>
        <w:ind w:firstLine="709"/>
        <w:contextualSpacing/>
        <w:jc w:val="both"/>
        <w:rPr>
          <w:b/>
          <w:sz w:val="28"/>
          <w:szCs w:val="28"/>
          <w:lang w:val="fr-FR"/>
        </w:rPr>
      </w:pPr>
    </w:p>
    <w:p w14:paraId="76D4940D" w14:textId="77777777" w:rsidR="00D313BE" w:rsidRPr="0041044E" w:rsidRDefault="00D313BE" w:rsidP="00D313BE">
      <w:pPr>
        <w:contextualSpacing/>
        <w:jc w:val="both"/>
        <w:rPr>
          <w:b/>
          <w:sz w:val="28"/>
          <w:szCs w:val="28"/>
          <w:lang w:val="es-ES"/>
        </w:rPr>
      </w:pPr>
      <w:r w:rsidRPr="0041044E">
        <w:rPr>
          <w:rFonts w:cs="Times New Roman"/>
          <w:b/>
          <w:sz w:val="28"/>
          <w:szCs w:val="28"/>
          <w:lang w:val="fr-FR"/>
        </w:rPr>
        <w:t>4. Reliez les mots qui suivent pour en former des expressions: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4253"/>
        <w:gridCol w:w="992"/>
        <w:gridCol w:w="3934"/>
      </w:tblGrid>
      <w:tr w:rsidR="00D313BE" w:rsidRPr="0041044E" w14:paraId="61C8BE53" w14:textId="77777777" w:rsidTr="00F55202">
        <w:tc>
          <w:tcPr>
            <w:tcW w:w="675" w:type="dxa"/>
          </w:tcPr>
          <w:p w14:paraId="5440A817"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16</w:t>
            </w:r>
          </w:p>
        </w:tc>
        <w:tc>
          <w:tcPr>
            <w:tcW w:w="4253" w:type="dxa"/>
          </w:tcPr>
          <w:p w14:paraId="4F7D4D73"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 donner</w:t>
            </w:r>
          </w:p>
        </w:tc>
        <w:tc>
          <w:tcPr>
            <w:tcW w:w="992" w:type="dxa"/>
          </w:tcPr>
          <w:p w14:paraId="15111F7A"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a</w:t>
            </w:r>
          </w:p>
        </w:tc>
        <w:tc>
          <w:tcPr>
            <w:tcW w:w="3934" w:type="dxa"/>
          </w:tcPr>
          <w:p w14:paraId="4CF157F9"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rPr>
              <w:t>de données</w:t>
            </w:r>
          </w:p>
        </w:tc>
      </w:tr>
      <w:tr w:rsidR="00D313BE" w:rsidRPr="00AE71FF" w14:paraId="6DA2FDEF" w14:textId="77777777" w:rsidTr="00F55202">
        <w:tc>
          <w:tcPr>
            <w:tcW w:w="675" w:type="dxa"/>
          </w:tcPr>
          <w:p w14:paraId="6D3A724E"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17</w:t>
            </w:r>
          </w:p>
        </w:tc>
        <w:tc>
          <w:tcPr>
            <w:tcW w:w="4253" w:type="dxa"/>
          </w:tcPr>
          <w:p w14:paraId="764019B6"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l'image</w:t>
            </w:r>
          </w:p>
        </w:tc>
        <w:tc>
          <w:tcPr>
            <w:tcW w:w="992" w:type="dxa"/>
          </w:tcPr>
          <w:p w14:paraId="1427533B"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b</w:t>
            </w:r>
          </w:p>
        </w:tc>
        <w:tc>
          <w:tcPr>
            <w:tcW w:w="3934" w:type="dxa"/>
          </w:tcPr>
          <w:p w14:paraId="43B0B881"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des ventes et des bénéfices</w:t>
            </w:r>
          </w:p>
        </w:tc>
      </w:tr>
      <w:tr w:rsidR="00D313BE" w:rsidRPr="0041044E" w14:paraId="451D15CB" w14:textId="77777777" w:rsidTr="00F55202">
        <w:tc>
          <w:tcPr>
            <w:tcW w:w="675" w:type="dxa"/>
          </w:tcPr>
          <w:p w14:paraId="20F4A832"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18</w:t>
            </w:r>
          </w:p>
        </w:tc>
        <w:tc>
          <w:tcPr>
            <w:tcW w:w="4253" w:type="dxa"/>
          </w:tcPr>
          <w:p w14:paraId="64E54F11"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rPr>
              <w:t>établi</w:t>
            </w:r>
            <w:r w:rsidRPr="0041044E">
              <w:rPr>
                <w:rFonts w:cs="Times New Roman"/>
                <w:sz w:val="28"/>
                <w:szCs w:val="28"/>
                <w:lang w:val="en-US"/>
              </w:rPr>
              <w:t>r</w:t>
            </w:r>
            <w:r w:rsidRPr="0041044E">
              <w:rPr>
                <w:rFonts w:cs="Times New Roman"/>
                <w:sz w:val="28"/>
                <w:szCs w:val="28"/>
              </w:rPr>
              <w:t xml:space="preserve"> mieux </w:t>
            </w:r>
          </w:p>
        </w:tc>
        <w:tc>
          <w:tcPr>
            <w:tcW w:w="992" w:type="dxa"/>
          </w:tcPr>
          <w:p w14:paraId="4C173543"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c</w:t>
            </w:r>
          </w:p>
        </w:tc>
        <w:tc>
          <w:tcPr>
            <w:tcW w:w="3934" w:type="dxa"/>
          </w:tcPr>
          <w:p w14:paraId="31632F5F"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rPr>
              <w:t>le contact</w:t>
            </w:r>
          </w:p>
        </w:tc>
      </w:tr>
      <w:tr w:rsidR="00D313BE" w:rsidRPr="0041044E" w14:paraId="68A31EBE" w14:textId="77777777" w:rsidTr="00F55202">
        <w:tc>
          <w:tcPr>
            <w:tcW w:w="675" w:type="dxa"/>
          </w:tcPr>
          <w:p w14:paraId="07D9F520"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19</w:t>
            </w:r>
          </w:p>
        </w:tc>
        <w:tc>
          <w:tcPr>
            <w:tcW w:w="4253" w:type="dxa"/>
          </w:tcPr>
          <w:p w14:paraId="4F9D8113"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 xml:space="preserve">croissance </w:t>
            </w:r>
          </w:p>
        </w:tc>
        <w:tc>
          <w:tcPr>
            <w:tcW w:w="992" w:type="dxa"/>
          </w:tcPr>
          <w:p w14:paraId="686D956F"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d</w:t>
            </w:r>
          </w:p>
        </w:tc>
        <w:tc>
          <w:tcPr>
            <w:tcW w:w="3934" w:type="dxa"/>
          </w:tcPr>
          <w:p w14:paraId="4F0AB3DE"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lieu à des objectifs</w:t>
            </w:r>
          </w:p>
        </w:tc>
      </w:tr>
      <w:tr w:rsidR="00D313BE" w:rsidRPr="0041044E" w14:paraId="4FEFF039" w14:textId="77777777" w:rsidTr="00F55202">
        <w:tc>
          <w:tcPr>
            <w:tcW w:w="675" w:type="dxa"/>
          </w:tcPr>
          <w:p w14:paraId="54DF49B8"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20</w:t>
            </w:r>
          </w:p>
        </w:tc>
        <w:tc>
          <w:tcPr>
            <w:tcW w:w="4253" w:type="dxa"/>
          </w:tcPr>
          <w:p w14:paraId="151C0ADD"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une base</w:t>
            </w:r>
          </w:p>
        </w:tc>
        <w:tc>
          <w:tcPr>
            <w:tcW w:w="992" w:type="dxa"/>
          </w:tcPr>
          <w:p w14:paraId="6FD96CCA"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e</w:t>
            </w:r>
          </w:p>
        </w:tc>
        <w:tc>
          <w:tcPr>
            <w:tcW w:w="3934" w:type="dxa"/>
          </w:tcPr>
          <w:p w14:paraId="032F7D8B"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de marque</w:t>
            </w:r>
          </w:p>
        </w:tc>
      </w:tr>
      <w:tr w:rsidR="00D313BE" w:rsidRPr="0041044E" w14:paraId="363878B6" w14:textId="77777777" w:rsidTr="00F55202">
        <w:tc>
          <w:tcPr>
            <w:tcW w:w="675" w:type="dxa"/>
          </w:tcPr>
          <w:p w14:paraId="42DF936D"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21</w:t>
            </w:r>
          </w:p>
        </w:tc>
        <w:tc>
          <w:tcPr>
            <w:tcW w:w="4253" w:type="dxa"/>
          </w:tcPr>
          <w:p w14:paraId="1627897A"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rPr>
              <w:t xml:space="preserve">aux yeux </w:t>
            </w:r>
          </w:p>
        </w:tc>
        <w:tc>
          <w:tcPr>
            <w:tcW w:w="992" w:type="dxa"/>
          </w:tcPr>
          <w:p w14:paraId="05D1CEBD"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f</w:t>
            </w:r>
          </w:p>
        </w:tc>
        <w:tc>
          <w:tcPr>
            <w:tcW w:w="3934" w:type="dxa"/>
          </w:tcPr>
          <w:p w14:paraId="5CF4CBBA"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rPr>
              <w:t>de la communication</w:t>
            </w:r>
          </w:p>
        </w:tc>
      </w:tr>
      <w:tr w:rsidR="00D313BE" w:rsidRPr="0041044E" w14:paraId="2A0795D7" w14:textId="77777777" w:rsidTr="00F55202">
        <w:tc>
          <w:tcPr>
            <w:tcW w:w="675" w:type="dxa"/>
          </w:tcPr>
          <w:p w14:paraId="2F7BA54D"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22</w:t>
            </w:r>
          </w:p>
        </w:tc>
        <w:tc>
          <w:tcPr>
            <w:tcW w:w="4253" w:type="dxa"/>
          </w:tcPr>
          <w:p w14:paraId="358143E1"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ind w:firstLine="34"/>
              <w:contextualSpacing/>
              <w:jc w:val="both"/>
              <w:rPr>
                <w:rFonts w:cs="Times New Roman"/>
                <w:sz w:val="28"/>
                <w:szCs w:val="28"/>
                <w:lang w:val="fr-FR"/>
              </w:rPr>
            </w:pPr>
            <w:r w:rsidRPr="0041044E">
              <w:rPr>
                <w:rFonts w:cs="Times New Roman"/>
                <w:sz w:val="28"/>
                <w:szCs w:val="28"/>
              </w:rPr>
              <w:t xml:space="preserve">responsable </w:t>
            </w:r>
          </w:p>
        </w:tc>
        <w:tc>
          <w:tcPr>
            <w:tcW w:w="992" w:type="dxa"/>
          </w:tcPr>
          <w:p w14:paraId="3B15DE76"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g</w:t>
            </w:r>
          </w:p>
        </w:tc>
        <w:tc>
          <w:tcPr>
            <w:tcW w:w="3934" w:type="dxa"/>
          </w:tcPr>
          <w:p w14:paraId="510438E5" w14:textId="77777777" w:rsidR="00D313BE" w:rsidRPr="0041044E" w:rsidRDefault="00D313BE" w:rsidP="00F55202">
            <w:p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rPr>
              <w:t>du consommateur</w:t>
            </w:r>
          </w:p>
        </w:tc>
      </w:tr>
    </w:tbl>
    <w:p w14:paraId="000C1B1F" w14:textId="77777777" w:rsidR="00D313BE" w:rsidRPr="0041044E" w:rsidRDefault="00D313BE" w:rsidP="00D313BE">
      <w:pPr>
        <w:contextualSpacing/>
        <w:jc w:val="both"/>
        <w:rPr>
          <w:rFonts w:cs="Times New Roman"/>
          <w:sz w:val="28"/>
          <w:szCs w:val="28"/>
          <w:lang w:val="fr-FR"/>
        </w:rPr>
      </w:pPr>
    </w:p>
    <w:p w14:paraId="6B7928B6" w14:textId="77777777" w:rsidR="00D313BE" w:rsidRPr="0041044E" w:rsidRDefault="00D313BE" w:rsidP="00D313BE">
      <w:pPr>
        <w:contextualSpacing/>
        <w:jc w:val="both"/>
        <w:rPr>
          <w:b/>
          <w:bCs/>
          <w:sz w:val="28"/>
          <w:szCs w:val="28"/>
          <w:lang w:val="fr-FR"/>
        </w:rPr>
      </w:pPr>
      <w:r w:rsidRPr="0041044E">
        <w:rPr>
          <w:rFonts w:cs="Times New Roman"/>
          <w:b/>
          <w:sz w:val="28"/>
          <w:szCs w:val="28"/>
          <w:lang w:val="fr-FR"/>
        </w:rPr>
        <w:t>5</w:t>
      </w:r>
      <w:r w:rsidRPr="0041044E">
        <w:rPr>
          <w:rFonts w:cs="Times New Roman"/>
          <w:sz w:val="28"/>
          <w:szCs w:val="28"/>
          <w:lang w:val="fr-FR"/>
        </w:rPr>
        <w:t xml:space="preserve">. </w:t>
      </w:r>
      <w:r w:rsidRPr="0041044E">
        <w:rPr>
          <w:b/>
          <w:bCs/>
          <w:sz w:val="28"/>
          <w:szCs w:val="28"/>
          <w:lang w:val="fr-CA"/>
        </w:rPr>
        <w:t>Remplissez les lacunes avec les prépositions ou les articles nécessaires</w:t>
      </w:r>
      <w:r w:rsidRPr="0041044E">
        <w:rPr>
          <w:b/>
          <w:bCs/>
          <w:sz w:val="28"/>
          <w:szCs w:val="28"/>
          <w:lang w:val="fr-FR"/>
        </w:rPr>
        <w:t>:</w:t>
      </w:r>
    </w:p>
    <w:p w14:paraId="221BADA8" w14:textId="77777777" w:rsidR="00D313BE" w:rsidRPr="0041044E" w:rsidRDefault="00D313BE" w:rsidP="00D313BE">
      <w:pPr>
        <w:tabs>
          <w:tab w:val="center" w:pos="4819"/>
        </w:tabs>
        <w:jc w:val="both"/>
        <w:rPr>
          <w:bCs/>
          <w:sz w:val="28"/>
          <w:szCs w:val="28"/>
          <w:lang w:val="fr-FR"/>
        </w:rPr>
      </w:pPr>
      <w:r w:rsidRPr="0041044E">
        <w:rPr>
          <w:bCs/>
          <w:sz w:val="28"/>
          <w:szCs w:val="28"/>
          <w:lang w:val="fr-FR"/>
        </w:rPr>
        <w:t xml:space="preserve">J’ai </w:t>
      </w:r>
      <w:r w:rsidRPr="0041044E">
        <w:rPr>
          <w:b/>
          <w:bCs/>
          <w:sz w:val="28"/>
          <w:szCs w:val="28"/>
          <w:lang w:val="fr-FR"/>
        </w:rPr>
        <w:t>23</w:t>
      </w:r>
      <w:r w:rsidRPr="0041044E">
        <w:rPr>
          <w:bCs/>
          <w:sz w:val="28"/>
          <w:szCs w:val="28"/>
          <w:lang w:val="fr-FR"/>
        </w:rPr>
        <w:t xml:space="preserve">) .......... ami qui apprend </w:t>
      </w:r>
      <w:r w:rsidRPr="0041044E">
        <w:rPr>
          <w:b/>
          <w:bCs/>
          <w:sz w:val="28"/>
          <w:szCs w:val="28"/>
          <w:lang w:val="fr-FR"/>
        </w:rPr>
        <w:t>24</w:t>
      </w:r>
      <w:r w:rsidRPr="0041044E">
        <w:rPr>
          <w:bCs/>
          <w:sz w:val="28"/>
          <w:szCs w:val="28"/>
          <w:lang w:val="fr-FR"/>
        </w:rPr>
        <w:t xml:space="preserve">) ......... italien. </w:t>
      </w:r>
      <w:r w:rsidRPr="0041044E">
        <w:rPr>
          <w:b/>
          <w:bCs/>
          <w:sz w:val="28"/>
          <w:szCs w:val="28"/>
          <w:lang w:val="fr-FR"/>
        </w:rPr>
        <w:t>25</w:t>
      </w:r>
      <w:r w:rsidRPr="0041044E">
        <w:rPr>
          <w:bCs/>
          <w:sz w:val="28"/>
          <w:szCs w:val="28"/>
          <w:lang w:val="fr-FR"/>
        </w:rPr>
        <w:t>)</w:t>
      </w:r>
      <w:r w:rsidRPr="0041044E">
        <w:rPr>
          <w:bCs/>
          <w:sz w:val="28"/>
          <w:szCs w:val="28"/>
          <w:lang w:val="fr-FR"/>
        </w:rPr>
        <w:tab/>
        <w:t xml:space="preserve">Vous avez besoin d'.......... crédit pour financer </w:t>
      </w:r>
      <w:r w:rsidRPr="0041044E">
        <w:rPr>
          <w:b/>
          <w:bCs/>
          <w:sz w:val="28"/>
          <w:szCs w:val="28"/>
          <w:lang w:val="fr-FR"/>
        </w:rPr>
        <w:t>26</w:t>
      </w:r>
      <w:r w:rsidRPr="0041044E">
        <w:rPr>
          <w:bCs/>
          <w:sz w:val="28"/>
          <w:szCs w:val="28"/>
          <w:lang w:val="fr-FR"/>
        </w:rPr>
        <w:t xml:space="preserve">) .......... dépenses diverses (électroménager, travaux, voyages, mariage) ? ‒ Vous pouvez faire </w:t>
      </w:r>
      <w:r w:rsidRPr="0041044E">
        <w:rPr>
          <w:b/>
          <w:bCs/>
          <w:sz w:val="28"/>
          <w:szCs w:val="28"/>
          <w:lang w:val="fr-FR"/>
        </w:rPr>
        <w:t>35</w:t>
      </w:r>
      <w:r w:rsidRPr="0041044E">
        <w:rPr>
          <w:bCs/>
          <w:sz w:val="28"/>
          <w:szCs w:val="28"/>
          <w:lang w:val="fr-FR"/>
        </w:rPr>
        <w:t xml:space="preserve">) .......... prêt personnel. L’ensemble de </w:t>
      </w:r>
      <w:r w:rsidRPr="0041044E">
        <w:rPr>
          <w:b/>
          <w:bCs/>
          <w:sz w:val="28"/>
          <w:szCs w:val="28"/>
          <w:lang w:val="fr-FR"/>
        </w:rPr>
        <w:t xml:space="preserve">27) ........ </w:t>
      </w:r>
      <w:r w:rsidRPr="0041044E">
        <w:rPr>
          <w:bCs/>
          <w:sz w:val="28"/>
          <w:szCs w:val="28"/>
          <w:lang w:val="fr-FR"/>
        </w:rPr>
        <w:t xml:space="preserve">image d’entreprise de Nike tourne </w:t>
      </w:r>
      <w:r w:rsidRPr="0041044E">
        <w:rPr>
          <w:b/>
          <w:bCs/>
          <w:sz w:val="28"/>
          <w:szCs w:val="28"/>
          <w:lang w:val="fr-FR"/>
        </w:rPr>
        <w:t>28)</w:t>
      </w:r>
      <w:r w:rsidRPr="0041044E">
        <w:rPr>
          <w:bCs/>
          <w:sz w:val="28"/>
          <w:szCs w:val="28"/>
          <w:lang w:val="fr-FR"/>
        </w:rPr>
        <w:t xml:space="preserve"> ..............  de sa marque. Les couleurs </w:t>
      </w:r>
      <w:r w:rsidRPr="0041044E">
        <w:rPr>
          <w:b/>
          <w:bCs/>
          <w:sz w:val="28"/>
          <w:szCs w:val="28"/>
          <w:lang w:val="fr-FR"/>
        </w:rPr>
        <w:t>29)</w:t>
      </w:r>
      <w:r w:rsidRPr="0041044E">
        <w:rPr>
          <w:bCs/>
          <w:sz w:val="28"/>
          <w:szCs w:val="28"/>
          <w:lang w:val="fr-FR"/>
        </w:rPr>
        <w:t xml:space="preserve"> ........ base sont </w:t>
      </w:r>
      <w:r w:rsidRPr="0041044E">
        <w:rPr>
          <w:b/>
          <w:bCs/>
          <w:sz w:val="28"/>
          <w:szCs w:val="28"/>
          <w:lang w:val="fr-FR"/>
        </w:rPr>
        <w:t>30)</w:t>
      </w:r>
      <w:r w:rsidRPr="0041044E">
        <w:rPr>
          <w:bCs/>
          <w:sz w:val="28"/>
          <w:szCs w:val="28"/>
          <w:lang w:val="fr-FR"/>
        </w:rPr>
        <w:t xml:space="preserve"> ......... blanc et </w:t>
      </w:r>
      <w:r w:rsidRPr="0041044E">
        <w:rPr>
          <w:b/>
          <w:bCs/>
          <w:sz w:val="28"/>
          <w:szCs w:val="28"/>
          <w:lang w:val="fr-FR"/>
        </w:rPr>
        <w:t>31)</w:t>
      </w:r>
      <w:r w:rsidRPr="0041044E">
        <w:rPr>
          <w:bCs/>
          <w:sz w:val="28"/>
          <w:szCs w:val="28"/>
          <w:lang w:val="fr-FR"/>
        </w:rPr>
        <w:t xml:space="preserve"> .......  noir, auxquels s’ajoutent parfois, </w:t>
      </w:r>
      <w:r w:rsidRPr="0041044E">
        <w:rPr>
          <w:b/>
          <w:bCs/>
          <w:sz w:val="28"/>
          <w:szCs w:val="28"/>
          <w:lang w:val="fr-FR"/>
        </w:rPr>
        <w:t>32)</w:t>
      </w:r>
      <w:r w:rsidRPr="0041044E">
        <w:rPr>
          <w:bCs/>
          <w:sz w:val="28"/>
          <w:szCs w:val="28"/>
          <w:lang w:val="fr-FR"/>
        </w:rPr>
        <w:t xml:space="preserve"> ....... le projet et le produit, d’autres palettes, exprimant </w:t>
      </w:r>
      <w:r w:rsidRPr="0041044E">
        <w:rPr>
          <w:b/>
          <w:bCs/>
          <w:sz w:val="28"/>
          <w:szCs w:val="28"/>
          <w:lang w:val="fr-FR"/>
        </w:rPr>
        <w:t>33)</w:t>
      </w:r>
      <w:r w:rsidRPr="0041044E">
        <w:rPr>
          <w:bCs/>
          <w:sz w:val="28"/>
          <w:szCs w:val="28"/>
          <w:lang w:val="fr-FR"/>
        </w:rPr>
        <w:t xml:space="preserve"> .......  même simplicité et clarté.</w:t>
      </w:r>
      <w:r w:rsidRPr="0041044E">
        <w:rPr>
          <w:b/>
          <w:bCs/>
          <w:sz w:val="28"/>
          <w:szCs w:val="28"/>
          <w:lang w:val="fr-FR"/>
        </w:rPr>
        <w:t xml:space="preserve"> </w:t>
      </w:r>
    </w:p>
    <w:p w14:paraId="1AE1B790" w14:textId="77777777" w:rsidR="00D313BE" w:rsidRPr="0041044E" w:rsidRDefault="00D313BE" w:rsidP="00D313BE">
      <w:pPr>
        <w:contextualSpacing/>
        <w:jc w:val="both"/>
        <w:rPr>
          <w:rFonts w:cs="Times New Roman"/>
          <w:sz w:val="28"/>
          <w:szCs w:val="28"/>
          <w:lang w:val="fr-FR"/>
        </w:rPr>
      </w:pPr>
    </w:p>
    <w:p w14:paraId="604BC542" w14:textId="77777777" w:rsidR="00D313BE" w:rsidRPr="0041044E" w:rsidRDefault="00D313BE" w:rsidP="00D313BE">
      <w:pPr>
        <w:contextualSpacing/>
        <w:jc w:val="both"/>
        <w:rPr>
          <w:rFonts w:cs="Times New Roman"/>
          <w:b/>
          <w:sz w:val="28"/>
          <w:szCs w:val="28"/>
          <w:lang w:val="fr-FR"/>
        </w:rPr>
      </w:pPr>
      <w:r w:rsidRPr="0041044E">
        <w:rPr>
          <w:rFonts w:cs="Times New Roman"/>
          <w:b/>
          <w:sz w:val="28"/>
          <w:szCs w:val="28"/>
          <w:lang w:val="fr-FR"/>
        </w:rPr>
        <w:t>6. Remplissez les lacunes avec les mots formés à partir des verbes entre parenthèses:</w:t>
      </w:r>
    </w:p>
    <w:p w14:paraId="55DB6CC9" w14:textId="77777777" w:rsidR="00D313BE" w:rsidRPr="0041044E" w:rsidRDefault="00D313BE" w:rsidP="00D313BE">
      <w:pPr>
        <w:contextualSpacing/>
        <w:jc w:val="both"/>
        <w:rPr>
          <w:rFonts w:cs="Times New Roman"/>
          <w:sz w:val="28"/>
          <w:szCs w:val="28"/>
          <w:lang w:val="fr-FR"/>
        </w:rPr>
      </w:pPr>
      <w:r w:rsidRPr="0041044E">
        <w:rPr>
          <w:rFonts w:cs="Times New Roman"/>
          <w:sz w:val="28"/>
          <w:szCs w:val="28"/>
          <w:lang w:val="fr-FR"/>
        </w:rPr>
        <w:t xml:space="preserve">Les </w:t>
      </w:r>
      <w:r w:rsidRPr="0041044E">
        <w:rPr>
          <w:rFonts w:cs="Times New Roman"/>
          <w:b/>
          <w:sz w:val="28"/>
          <w:szCs w:val="28"/>
          <w:lang w:val="fr-FR"/>
        </w:rPr>
        <w:t>34)</w:t>
      </w:r>
      <w:r w:rsidRPr="0041044E">
        <w:rPr>
          <w:rFonts w:cs="Times New Roman"/>
          <w:sz w:val="28"/>
          <w:szCs w:val="28"/>
          <w:lang w:val="fr-FR"/>
        </w:rPr>
        <w:t xml:space="preserve"> (pouvoir) ………….. publics peuvent réserver à une seule </w:t>
      </w:r>
      <w:r w:rsidRPr="0041044E">
        <w:rPr>
          <w:rFonts w:cs="Times New Roman"/>
          <w:b/>
          <w:sz w:val="28"/>
          <w:szCs w:val="28"/>
          <w:lang w:val="fr-FR"/>
        </w:rPr>
        <w:t>35)</w:t>
      </w:r>
      <w:r w:rsidRPr="0041044E">
        <w:rPr>
          <w:rFonts w:cs="Times New Roman"/>
          <w:sz w:val="28"/>
          <w:szCs w:val="28"/>
          <w:lang w:val="fr-FR"/>
        </w:rPr>
        <w:t xml:space="preserve"> (entreprendre) …….. le droit de produire certains biens ou </w:t>
      </w:r>
      <w:r w:rsidRPr="0041044E">
        <w:rPr>
          <w:rFonts w:cs="Times New Roman"/>
          <w:b/>
          <w:sz w:val="28"/>
          <w:szCs w:val="28"/>
          <w:lang w:val="fr-FR"/>
        </w:rPr>
        <w:t>36)</w:t>
      </w:r>
      <w:r w:rsidRPr="0041044E">
        <w:rPr>
          <w:rFonts w:cs="Times New Roman"/>
          <w:sz w:val="28"/>
          <w:szCs w:val="28"/>
          <w:lang w:val="fr-FR"/>
        </w:rPr>
        <w:t xml:space="preserve"> (servir) …………. . De même, la loi confère une </w:t>
      </w:r>
      <w:r w:rsidRPr="0041044E">
        <w:rPr>
          <w:rFonts w:cs="Times New Roman"/>
          <w:sz w:val="28"/>
          <w:szCs w:val="28"/>
          <w:lang w:val="fr-FR"/>
        </w:rPr>
        <w:lastRenderedPageBreak/>
        <w:t xml:space="preserve">exclusivité temporaire d'exploitation au titulaire d'un droit de propriété intellectuelle. On parle de </w:t>
      </w:r>
      <w:r w:rsidRPr="0041044E">
        <w:rPr>
          <w:rFonts w:cs="Times New Roman"/>
          <w:b/>
          <w:sz w:val="28"/>
          <w:szCs w:val="28"/>
          <w:lang w:val="fr-FR"/>
        </w:rPr>
        <w:t>37)</w:t>
      </w:r>
      <w:r w:rsidRPr="0041044E">
        <w:rPr>
          <w:rFonts w:cs="Times New Roman"/>
          <w:sz w:val="28"/>
          <w:szCs w:val="28"/>
          <w:lang w:val="fr-FR"/>
        </w:rPr>
        <w:t xml:space="preserve"> (monopoliser) ………… institutionnel. La situation de monopole, en outre, a une </w:t>
      </w:r>
      <w:r w:rsidRPr="0041044E">
        <w:rPr>
          <w:rFonts w:cs="Times New Roman"/>
          <w:b/>
          <w:sz w:val="28"/>
          <w:szCs w:val="28"/>
          <w:lang w:val="fr-FR"/>
        </w:rPr>
        <w:t>38)</w:t>
      </w:r>
      <w:r w:rsidRPr="0041044E">
        <w:rPr>
          <w:rFonts w:cs="Times New Roman"/>
          <w:sz w:val="28"/>
          <w:szCs w:val="28"/>
          <w:lang w:val="fr-FR"/>
        </w:rPr>
        <w:t xml:space="preserve"> (durer) ………. limitée : vingt ans pour un brevet d' </w:t>
      </w:r>
      <w:r w:rsidRPr="0041044E">
        <w:rPr>
          <w:rFonts w:cs="Times New Roman"/>
          <w:b/>
          <w:sz w:val="28"/>
          <w:szCs w:val="28"/>
          <w:lang w:val="fr-FR"/>
        </w:rPr>
        <w:t>39)</w:t>
      </w:r>
      <w:r w:rsidRPr="0041044E">
        <w:rPr>
          <w:rFonts w:cs="Times New Roman"/>
          <w:sz w:val="28"/>
          <w:szCs w:val="28"/>
          <w:lang w:val="fr-FR"/>
        </w:rPr>
        <w:t xml:space="preserve"> (inventer) ..........., par exemple. Des entreprises envisagent les monopoles institutionnels comme des opportunités. Elles se positionnent dès l' </w:t>
      </w:r>
      <w:r w:rsidRPr="0041044E">
        <w:rPr>
          <w:rFonts w:cs="Times New Roman"/>
          <w:b/>
          <w:sz w:val="28"/>
          <w:szCs w:val="28"/>
          <w:lang w:val="fr-FR"/>
        </w:rPr>
        <w:t>40)</w:t>
      </w:r>
      <w:r w:rsidRPr="0041044E">
        <w:rPr>
          <w:rFonts w:cs="Times New Roman"/>
          <w:sz w:val="28"/>
          <w:szCs w:val="28"/>
          <w:lang w:val="fr-FR"/>
        </w:rPr>
        <w:t xml:space="preserve"> (ouvrir) ............ à la </w:t>
      </w:r>
      <w:r w:rsidRPr="0041044E">
        <w:rPr>
          <w:rFonts w:cs="Times New Roman"/>
          <w:b/>
          <w:sz w:val="28"/>
          <w:szCs w:val="28"/>
          <w:lang w:val="fr-FR"/>
        </w:rPr>
        <w:t>41)</w:t>
      </w:r>
      <w:r w:rsidRPr="0041044E">
        <w:rPr>
          <w:rFonts w:cs="Times New Roman"/>
          <w:sz w:val="28"/>
          <w:szCs w:val="28"/>
          <w:lang w:val="fr-FR"/>
        </w:rPr>
        <w:t xml:space="preserve"> (conquérir) ..........., ou via une </w:t>
      </w:r>
      <w:r w:rsidRPr="0041044E">
        <w:rPr>
          <w:rFonts w:cs="Times New Roman"/>
          <w:b/>
          <w:sz w:val="28"/>
          <w:szCs w:val="28"/>
          <w:lang w:val="fr-FR"/>
        </w:rPr>
        <w:t>42)</w:t>
      </w:r>
      <w:r w:rsidRPr="0041044E">
        <w:rPr>
          <w:rFonts w:cs="Times New Roman"/>
          <w:sz w:val="28"/>
          <w:szCs w:val="28"/>
          <w:lang w:val="fr-FR"/>
        </w:rPr>
        <w:t xml:space="preserve"> (offrir) .......... similaire, et misent sur un rapport qualité-prix plus attractif pour gagner  l’ </w:t>
      </w:r>
      <w:r w:rsidRPr="0041044E">
        <w:rPr>
          <w:rFonts w:cs="Times New Roman"/>
          <w:b/>
          <w:sz w:val="28"/>
          <w:szCs w:val="28"/>
          <w:lang w:val="fr-FR"/>
        </w:rPr>
        <w:t>43)</w:t>
      </w:r>
      <w:r w:rsidRPr="0041044E">
        <w:rPr>
          <w:rFonts w:cs="Times New Roman"/>
          <w:sz w:val="28"/>
          <w:szCs w:val="28"/>
          <w:lang w:val="fr-FR"/>
        </w:rPr>
        <w:t xml:space="preserve"> (avantager) ............ .</w:t>
      </w:r>
    </w:p>
    <w:p w14:paraId="5DE945DE" w14:textId="77777777" w:rsidR="00D313BE" w:rsidRPr="0041044E" w:rsidRDefault="00D313BE" w:rsidP="00D313BE">
      <w:pPr>
        <w:contextualSpacing/>
        <w:jc w:val="both"/>
        <w:rPr>
          <w:rFonts w:cs="Times New Roman"/>
          <w:sz w:val="28"/>
          <w:szCs w:val="28"/>
          <w:lang w:val="fr-FR"/>
        </w:rPr>
      </w:pPr>
    </w:p>
    <w:p w14:paraId="592A303C" w14:textId="77777777" w:rsidR="00D313BE" w:rsidRPr="0041044E" w:rsidRDefault="00D313BE" w:rsidP="00D313BE">
      <w:pPr>
        <w:contextualSpacing/>
        <w:jc w:val="both"/>
        <w:rPr>
          <w:rFonts w:cs="Times New Roman"/>
          <w:b/>
          <w:sz w:val="28"/>
          <w:szCs w:val="28"/>
          <w:lang w:val="fr-FR"/>
        </w:rPr>
      </w:pPr>
      <w:r w:rsidRPr="0041044E">
        <w:rPr>
          <w:rFonts w:cs="Times New Roman"/>
          <w:b/>
          <w:sz w:val="28"/>
          <w:szCs w:val="28"/>
          <w:lang w:val="fr-FR"/>
        </w:rPr>
        <w:t>7. Complétez les phrases avec les mots dont vous n’avez qu’une initiale.</w:t>
      </w:r>
    </w:p>
    <w:p w14:paraId="42895ECA" w14:textId="77777777" w:rsidR="00D313BE" w:rsidRPr="0041044E" w:rsidRDefault="00D313BE" w:rsidP="00D313BE">
      <w:pPr>
        <w:contextualSpacing/>
        <w:jc w:val="both"/>
        <w:rPr>
          <w:rFonts w:cs="Times New Roman"/>
          <w:sz w:val="28"/>
          <w:szCs w:val="28"/>
          <w:lang w:val="fr-FR"/>
        </w:rPr>
      </w:pPr>
      <w:r w:rsidRPr="0041044E">
        <w:rPr>
          <w:rFonts w:cs="Times New Roman"/>
          <w:b/>
          <w:sz w:val="28"/>
          <w:szCs w:val="28"/>
          <w:lang w:val="fr-FR"/>
        </w:rPr>
        <w:t>44</w:t>
      </w:r>
      <w:r w:rsidRPr="0041044E">
        <w:rPr>
          <w:rFonts w:cs="Times New Roman"/>
          <w:sz w:val="28"/>
          <w:szCs w:val="28"/>
          <w:lang w:val="fr-FR"/>
        </w:rPr>
        <w:t>) Le s........... est une somme versée en contrepartie d'un travail effectué par une personne, dans le cadre d'un contrat de travail.</w:t>
      </w:r>
    </w:p>
    <w:p w14:paraId="2B0641ED" w14:textId="77777777" w:rsidR="00D313BE" w:rsidRPr="0041044E" w:rsidRDefault="00D313BE" w:rsidP="00D313BE">
      <w:pPr>
        <w:contextualSpacing/>
        <w:jc w:val="both"/>
        <w:rPr>
          <w:rFonts w:cs="Times New Roman"/>
          <w:sz w:val="28"/>
          <w:szCs w:val="28"/>
          <w:lang w:val="fr-FR"/>
        </w:rPr>
      </w:pPr>
      <w:r w:rsidRPr="0041044E">
        <w:rPr>
          <w:rFonts w:cs="Times New Roman"/>
          <w:b/>
          <w:sz w:val="28"/>
          <w:szCs w:val="28"/>
          <w:lang w:val="fr-FR"/>
        </w:rPr>
        <w:t>45)</w:t>
      </w:r>
      <w:r w:rsidRPr="0041044E">
        <w:rPr>
          <w:rFonts w:cs="Times New Roman"/>
          <w:sz w:val="28"/>
          <w:szCs w:val="28"/>
          <w:lang w:val="fr-FR"/>
        </w:rPr>
        <w:t xml:space="preserve"> L’i........... est un prélèvement effectué d'autorité et à titre définitif sur les ressources ou sur les biens des individus ou des collectivités, et payé en argent pour subvenir aux dépenses d'intérêt général de l'État ou des collectivités locales.</w:t>
      </w:r>
    </w:p>
    <w:p w14:paraId="2A1BF312" w14:textId="77777777" w:rsidR="00D313BE" w:rsidRPr="0041044E" w:rsidRDefault="00D313BE" w:rsidP="00D313BE">
      <w:pPr>
        <w:contextualSpacing/>
        <w:jc w:val="both"/>
        <w:rPr>
          <w:rFonts w:cs="Times New Roman"/>
          <w:sz w:val="28"/>
          <w:szCs w:val="28"/>
          <w:lang w:val="fr-FR"/>
        </w:rPr>
      </w:pPr>
      <w:r w:rsidRPr="0041044E">
        <w:rPr>
          <w:rFonts w:cs="Times New Roman"/>
          <w:b/>
          <w:sz w:val="28"/>
          <w:szCs w:val="28"/>
          <w:lang w:val="fr-FR"/>
        </w:rPr>
        <w:t>46)</w:t>
      </w:r>
      <w:r w:rsidRPr="0041044E">
        <w:rPr>
          <w:rFonts w:cs="Times New Roman"/>
          <w:sz w:val="28"/>
          <w:szCs w:val="28"/>
          <w:lang w:val="fr-FR"/>
        </w:rPr>
        <w:t xml:space="preserve"> Le c............. est un acte par lequel une banque ou un organisme financier effectue une avance de fonds. </w:t>
      </w:r>
    </w:p>
    <w:p w14:paraId="0D48C871" w14:textId="77777777" w:rsidR="00D313BE" w:rsidRPr="0041044E" w:rsidRDefault="00D313BE" w:rsidP="00D313BE">
      <w:pPr>
        <w:contextualSpacing/>
        <w:jc w:val="both"/>
        <w:rPr>
          <w:rFonts w:cs="Times New Roman"/>
          <w:sz w:val="28"/>
          <w:szCs w:val="28"/>
          <w:lang w:val="fr-FR"/>
        </w:rPr>
      </w:pPr>
      <w:r w:rsidRPr="0041044E">
        <w:rPr>
          <w:rFonts w:cs="Times New Roman"/>
          <w:b/>
          <w:sz w:val="28"/>
          <w:szCs w:val="28"/>
          <w:lang w:val="fr-FR"/>
        </w:rPr>
        <w:t>47)</w:t>
      </w:r>
      <w:r w:rsidRPr="0041044E">
        <w:rPr>
          <w:rFonts w:cs="Times New Roman"/>
          <w:sz w:val="28"/>
          <w:szCs w:val="28"/>
          <w:lang w:val="fr-FR"/>
        </w:rPr>
        <w:t xml:space="preserve"> La b............ est un établissement financier qui, recevant des fonds du public, les emploie pour effectuer des opérations de crédit et des opérations financières, et est chargé de l'offre et de la gestion des moyens de paiement.</w:t>
      </w:r>
    </w:p>
    <w:p w14:paraId="3C3E54CB" w14:textId="77777777" w:rsidR="00D313BE" w:rsidRPr="0041044E" w:rsidRDefault="00D313BE" w:rsidP="00D313BE">
      <w:pPr>
        <w:contextualSpacing/>
        <w:jc w:val="both"/>
        <w:rPr>
          <w:rFonts w:cs="Times New Roman"/>
          <w:sz w:val="28"/>
          <w:szCs w:val="28"/>
          <w:lang w:val="fr-FR"/>
        </w:rPr>
      </w:pPr>
      <w:r w:rsidRPr="0041044E">
        <w:rPr>
          <w:rFonts w:cs="Times New Roman"/>
          <w:b/>
          <w:sz w:val="28"/>
          <w:szCs w:val="28"/>
          <w:lang w:val="fr-FR"/>
        </w:rPr>
        <w:t>48)</w:t>
      </w:r>
      <w:r w:rsidRPr="0041044E">
        <w:rPr>
          <w:rFonts w:cs="Times New Roman"/>
          <w:sz w:val="28"/>
          <w:szCs w:val="28"/>
          <w:lang w:val="fr-FR"/>
        </w:rPr>
        <w:t xml:space="preserve"> Le m............. est un privilège (de droit ou de fait) dont dispose un individu, une entreprise ou un organisme public de fabriquer ou de vendre seul certains biens ou certains services à l'exclusion de tout concurrent.</w:t>
      </w:r>
    </w:p>
    <w:p w14:paraId="3E47BCFF" w14:textId="77777777" w:rsidR="00D313BE" w:rsidRPr="0041044E" w:rsidRDefault="00D313BE" w:rsidP="00D313BE">
      <w:pPr>
        <w:contextualSpacing/>
        <w:jc w:val="both"/>
        <w:rPr>
          <w:rFonts w:cs="Times New Roman"/>
          <w:sz w:val="28"/>
          <w:szCs w:val="28"/>
          <w:lang w:val="fr-FR"/>
        </w:rPr>
      </w:pPr>
      <w:r w:rsidRPr="0041044E">
        <w:rPr>
          <w:rFonts w:cs="Times New Roman"/>
          <w:b/>
          <w:sz w:val="28"/>
          <w:szCs w:val="28"/>
          <w:lang w:val="fr-FR"/>
        </w:rPr>
        <w:t>49)</w:t>
      </w:r>
      <w:r w:rsidRPr="0041044E">
        <w:rPr>
          <w:rFonts w:cs="Times New Roman"/>
          <w:sz w:val="28"/>
          <w:szCs w:val="28"/>
          <w:lang w:val="fr-FR"/>
        </w:rPr>
        <w:t xml:space="preserve"> Le b.............. est une personne dont la profession est de diriger, administrer ou gérer une banque ou un établissement de crédit.</w:t>
      </w:r>
    </w:p>
    <w:p w14:paraId="612A66E4" w14:textId="77777777" w:rsidR="00D313BE" w:rsidRPr="0041044E" w:rsidRDefault="00D313BE" w:rsidP="00D313BE">
      <w:pPr>
        <w:contextualSpacing/>
        <w:jc w:val="both"/>
        <w:rPr>
          <w:rFonts w:cs="Times New Roman"/>
          <w:sz w:val="28"/>
          <w:szCs w:val="28"/>
          <w:lang w:val="fr-FR"/>
        </w:rPr>
      </w:pPr>
    </w:p>
    <w:p w14:paraId="32BA1404" w14:textId="77777777" w:rsidR="00D313BE" w:rsidRPr="0041044E" w:rsidRDefault="00D313BE" w:rsidP="00D313BE">
      <w:pPr>
        <w:contextualSpacing/>
        <w:jc w:val="both"/>
        <w:rPr>
          <w:rFonts w:eastAsia="Calibri"/>
          <w:b/>
          <w:bCs/>
          <w:sz w:val="28"/>
          <w:szCs w:val="28"/>
          <w:lang w:val="fr-CA"/>
        </w:rPr>
      </w:pPr>
      <w:r w:rsidRPr="0041044E">
        <w:rPr>
          <w:b/>
          <w:bCs/>
          <w:sz w:val="28"/>
          <w:szCs w:val="28"/>
          <w:lang w:val="fr-CA"/>
        </w:rPr>
        <w:t xml:space="preserve">8. Mettez les verbes à la forme correcte, </w:t>
      </w:r>
      <w:r w:rsidRPr="0041044E">
        <w:rPr>
          <w:rFonts w:eastAsia="Calibri"/>
          <w:b/>
          <w:bCs/>
          <w:sz w:val="28"/>
          <w:szCs w:val="28"/>
          <w:lang w:val="fr-CA"/>
        </w:rPr>
        <w:t>faites les accords nécessaires:</w:t>
      </w:r>
    </w:p>
    <w:p w14:paraId="279EB978" w14:textId="77777777" w:rsidR="00D313BE" w:rsidRPr="0041044E" w:rsidRDefault="00D313BE" w:rsidP="00D313BE">
      <w:pPr>
        <w:contextualSpacing/>
        <w:jc w:val="both"/>
        <w:rPr>
          <w:rFonts w:eastAsia="Calibri"/>
          <w:bCs/>
          <w:sz w:val="28"/>
          <w:szCs w:val="28"/>
          <w:lang w:val="fr-FR"/>
        </w:rPr>
      </w:pPr>
      <w:r w:rsidRPr="0041044E">
        <w:rPr>
          <w:rFonts w:eastAsia="Calibri"/>
          <w:bCs/>
          <w:sz w:val="28"/>
          <w:szCs w:val="28"/>
          <w:lang w:val="fr-FR"/>
        </w:rPr>
        <w:t xml:space="preserve">Dans plusieurs villes d’Europe on </w:t>
      </w:r>
      <w:r w:rsidRPr="0041044E">
        <w:rPr>
          <w:rFonts w:eastAsia="Calibri"/>
          <w:b/>
          <w:bCs/>
          <w:sz w:val="28"/>
          <w:szCs w:val="28"/>
          <w:lang w:val="fr-FR"/>
        </w:rPr>
        <w:t>50)</w:t>
      </w:r>
      <w:r w:rsidRPr="0041044E">
        <w:rPr>
          <w:rFonts w:eastAsia="Calibri"/>
          <w:bCs/>
          <w:sz w:val="28"/>
          <w:szCs w:val="28"/>
          <w:lang w:val="fr-FR"/>
        </w:rPr>
        <w:t xml:space="preserve"> (trouver) ................. des agents de change/changeurs qui </w:t>
      </w:r>
      <w:r w:rsidRPr="0041044E">
        <w:rPr>
          <w:rFonts w:eastAsia="Calibri"/>
          <w:b/>
          <w:bCs/>
          <w:sz w:val="28"/>
          <w:szCs w:val="28"/>
          <w:lang w:val="fr-FR"/>
        </w:rPr>
        <w:t>51)</w:t>
      </w:r>
      <w:r w:rsidRPr="0041044E">
        <w:rPr>
          <w:rFonts w:eastAsia="Calibri"/>
          <w:bCs/>
          <w:sz w:val="28"/>
          <w:szCs w:val="28"/>
          <w:lang w:val="fr-FR"/>
        </w:rPr>
        <w:t xml:space="preserve"> (</w:t>
      </w:r>
      <w:r w:rsidRPr="0041044E">
        <w:rPr>
          <w:rFonts w:eastAsia="Calibri" w:cs="Times New Roman"/>
          <w:bCs/>
          <w:sz w:val="28"/>
          <w:szCs w:val="28"/>
          <w:lang w:val="fr-FR"/>
        </w:rPr>
        <w:t>ê</w:t>
      </w:r>
      <w:r w:rsidRPr="0041044E">
        <w:rPr>
          <w:rFonts w:eastAsia="Calibri"/>
          <w:bCs/>
          <w:sz w:val="28"/>
          <w:szCs w:val="28"/>
          <w:lang w:val="fr-FR"/>
        </w:rPr>
        <w:t>tre) .............  sur des ponts comme par exemple le pont des changes à Paris.</w:t>
      </w:r>
      <w:r w:rsidRPr="0041044E">
        <w:rPr>
          <w:rFonts w:ascii="Varta" w:hAnsi="Varta"/>
          <w:spacing w:val="-2"/>
          <w:sz w:val="28"/>
          <w:szCs w:val="28"/>
          <w:shd w:val="clear" w:color="auto" w:fill="FFFFFF"/>
          <w:lang w:val="fr-FR"/>
        </w:rPr>
        <w:t xml:space="preserve">  </w:t>
      </w:r>
      <w:r w:rsidRPr="0041044E">
        <w:rPr>
          <w:rFonts w:eastAsia="Calibri"/>
          <w:bCs/>
          <w:sz w:val="28"/>
          <w:szCs w:val="28"/>
          <w:lang w:val="fr-FR"/>
        </w:rPr>
        <w:t xml:space="preserve">Ces agents de change </w:t>
      </w:r>
      <w:r w:rsidRPr="0041044E">
        <w:rPr>
          <w:rFonts w:eastAsia="Calibri"/>
          <w:b/>
          <w:bCs/>
          <w:sz w:val="28"/>
          <w:szCs w:val="28"/>
          <w:lang w:val="fr-FR"/>
        </w:rPr>
        <w:t>53)</w:t>
      </w:r>
      <w:r w:rsidRPr="0041044E">
        <w:rPr>
          <w:rFonts w:eastAsia="Calibri"/>
          <w:bCs/>
          <w:sz w:val="28"/>
          <w:szCs w:val="28"/>
          <w:lang w:val="fr-FR"/>
        </w:rPr>
        <w:t xml:space="preserve"> (proposer) ...............  d’échanger la monnaie locale contre la monnaie des visiteurs d’autres pays.</w:t>
      </w:r>
    </w:p>
    <w:p w14:paraId="0F3DE62C" w14:textId="77777777" w:rsidR="00D313BE" w:rsidRPr="0041044E" w:rsidRDefault="00D313BE" w:rsidP="00D313BE">
      <w:pPr>
        <w:contextualSpacing/>
        <w:jc w:val="center"/>
        <w:rPr>
          <w:rFonts w:eastAsia="Calibri"/>
          <w:bCs/>
          <w:sz w:val="28"/>
          <w:szCs w:val="28"/>
          <w:lang w:val="fr-FR"/>
        </w:rPr>
      </w:pPr>
      <w:r w:rsidRPr="0041044E">
        <w:rPr>
          <w:rFonts w:eastAsia="Calibri"/>
          <w:bCs/>
          <w:sz w:val="28"/>
          <w:szCs w:val="28"/>
          <w:lang w:val="fr-FR"/>
        </w:rPr>
        <w:t>La Bourse, de Lyon à Paris</w:t>
      </w:r>
    </w:p>
    <w:p w14:paraId="54B3D497" w14:textId="77777777" w:rsidR="00D313BE" w:rsidRPr="0041044E" w:rsidRDefault="00D313BE" w:rsidP="00D313BE">
      <w:pPr>
        <w:ind w:firstLine="709"/>
        <w:contextualSpacing/>
        <w:jc w:val="both"/>
        <w:rPr>
          <w:rFonts w:eastAsia="Calibri"/>
          <w:bCs/>
          <w:sz w:val="28"/>
          <w:szCs w:val="28"/>
          <w:lang w:val="fr-FR"/>
        </w:rPr>
      </w:pPr>
      <w:r w:rsidRPr="0041044E">
        <w:rPr>
          <w:rFonts w:eastAsia="Calibri"/>
          <w:bCs/>
          <w:sz w:val="28"/>
          <w:szCs w:val="28"/>
          <w:lang w:val="fr-FR"/>
        </w:rPr>
        <w:t xml:space="preserve">Des levées de fonds destinés à financer des grands travaux </w:t>
      </w:r>
      <w:r w:rsidRPr="0041044E">
        <w:rPr>
          <w:rFonts w:eastAsia="Calibri"/>
          <w:b/>
          <w:bCs/>
          <w:sz w:val="28"/>
          <w:szCs w:val="28"/>
          <w:lang w:val="fr-CA"/>
        </w:rPr>
        <w:t>54)</w:t>
      </w:r>
      <w:r w:rsidRPr="0041044E">
        <w:rPr>
          <w:rFonts w:ascii="Arial" w:eastAsia="Times New Roman" w:hAnsi="Arial" w:cs="Arial"/>
          <w:i/>
          <w:iCs/>
          <w:color w:val="333333"/>
          <w:sz w:val="28"/>
          <w:szCs w:val="28"/>
          <w:bdr w:val="none" w:sz="0" w:space="0" w:color="auto"/>
          <w:lang w:val="fr-FR"/>
        </w:rPr>
        <w:t xml:space="preserve"> </w:t>
      </w:r>
      <w:r w:rsidRPr="0041044E">
        <w:rPr>
          <w:rFonts w:eastAsia="Calibri"/>
          <w:bCs/>
          <w:sz w:val="28"/>
          <w:szCs w:val="28"/>
          <w:lang w:val="fr-FR"/>
        </w:rPr>
        <w:t>(</w:t>
      </w:r>
      <w:r w:rsidRPr="0041044E">
        <w:rPr>
          <w:rFonts w:eastAsia="Calibri" w:cs="Times New Roman"/>
          <w:bCs/>
          <w:sz w:val="28"/>
          <w:szCs w:val="28"/>
          <w:lang w:val="fr-FR"/>
        </w:rPr>
        <w:t>ê</w:t>
      </w:r>
      <w:r w:rsidRPr="0041044E">
        <w:rPr>
          <w:rFonts w:eastAsia="Calibri"/>
          <w:bCs/>
          <w:sz w:val="28"/>
          <w:szCs w:val="28"/>
          <w:lang w:val="fr-FR"/>
        </w:rPr>
        <w:t xml:space="preserve">tre) ............ connues dès l'antiquité romaine, et une première société française dont les titres de propriété </w:t>
      </w:r>
      <w:r w:rsidRPr="0041044E">
        <w:rPr>
          <w:rFonts w:eastAsia="Calibri"/>
          <w:b/>
          <w:bCs/>
          <w:sz w:val="28"/>
          <w:szCs w:val="28"/>
          <w:lang w:val="fr-CA"/>
        </w:rPr>
        <w:t>55)</w:t>
      </w:r>
      <w:r w:rsidRPr="0041044E">
        <w:rPr>
          <w:rFonts w:eastAsia="Calibri"/>
          <w:bCs/>
          <w:sz w:val="28"/>
          <w:szCs w:val="28"/>
          <w:lang w:val="fr-FR"/>
        </w:rPr>
        <w:t xml:space="preserve"> (</w:t>
      </w:r>
      <w:r w:rsidRPr="0041044E">
        <w:rPr>
          <w:rFonts w:eastAsia="Calibri" w:cs="Times New Roman"/>
          <w:bCs/>
          <w:sz w:val="28"/>
          <w:szCs w:val="28"/>
          <w:lang w:val="fr-FR"/>
        </w:rPr>
        <w:t>ê</w:t>
      </w:r>
      <w:r w:rsidRPr="0041044E">
        <w:rPr>
          <w:rFonts w:eastAsia="Calibri"/>
          <w:bCs/>
          <w:sz w:val="28"/>
          <w:szCs w:val="28"/>
          <w:lang w:val="fr-FR"/>
        </w:rPr>
        <w:t xml:space="preserve">tre) échangeables </w:t>
      </w:r>
      <w:r w:rsidRPr="0041044E">
        <w:rPr>
          <w:rFonts w:eastAsia="Calibri"/>
          <w:b/>
          <w:bCs/>
          <w:sz w:val="28"/>
          <w:szCs w:val="28"/>
          <w:lang w:val="fr-FR"/>
        </w:rPr>
        <w:t>56)</w:t>
      </w:r>
      <w:r w:rsidRPr="0041044E">
        <w:rPr>
          <w:rFonts w:eastAsia="Calibri"/>
          <w:bCs/>
          <w:sz w:val="28"/>
          <w:szCs w:val="28"/>
          <w:lang w:val="fr-FR"/>
        </w:rPr>
        <w:t xml:space="preserve"> (na</w:t>
      </w:r>
      <w:r w:rsidRPr="0041044E">
        <w:rPr>
          <w:rFonts w:eastAsia="Calibri" w:cs="Times New Roman"/>
          <w:bCs/>
          <w:sz w:val="28"/>
          <w:szCs w:val="28"/>
          <w:lang w:val="fr-FR"/>
        </w:rPr>
        <w:t>î</w:t>
      </w:r>
      <w:r w:rsidRPr="0041044E">
        <w:rPr>
          <w:rFonts w:eastAsia="Calibri"/>
          <w:bCs/>
          <w:sz w:val="28"/>
          <w:szCs w:val="28"/>
          <w:lang w:val="fr-FR"/>
        </w:rPr>
        <w:t xml:space="preserve">tre) ........... à Toulouse en 1250, de même que sur le Pont-au-Change à Paris </w:t>
      </w:r>
      <w:r w:rsidRPr="0041044E">
        <w:rPr>
          <w:rFonts w:eastAsia="Calibri"/>
          <w:b/>
          <w:bCs/>
          <w:sz w:val="28"/>
          <w:szCs w:val="28"/>
          <w:lang w:val="fr-FR"/>
        </w:rPr>
        <w:t>57)</w:t>
      </w:r>
      <w:r w:rsidRPr="0041044E">
        <w:rPr>
          <w:rFonts w:eastAsia="Calibri"/>
          <w:bCs/>
          <w:sz w:val="28"/>
          <w:szCs w:val="28"/>
          <w:lang w:val="fr-FR"/>
        </w:rPr>
        <w:t xml:space="preserve"> (s'échanger) toutes les sortes de monnaies du royaume de France dès l'année 1140.</w:t>
      </w:r>
    </w:p>
    <w:p w14:paraId="11EF7DF3" w14:textId="77777777" w:rsidR="00D313BE" w:rsidRPr="0041044E" w:rsidRDefault="00D313BE" w:rsidP="00D313BE">
      <w:pPr>
        <w:ind w:firstLine="709"/>
        <w:contextualSpacing/>
        <w:jc w:val="both"/>
        <w:rPr>
          <w:rFonts w:eastAsia="Calibri"/>
          <w:bCs/>
          <w:sz w:val="28"/>
          <w:szCs w:val="28"/>
          <w:lang w:val="fr-FR"/>
        </w:rPr>
      </w:pPr>
      <w:r w:rsidRPr="0041044E">
        <w:rPr>
          <w:rFonts w:eastAsia="Calibri"/>
          <w:bCs/>
          <w:sz w:val="28"/>
          <w:szCs w:val="28"/>
          <w:lang w:val="fr-FR"/>
        </w:rPr>
        <w:t xml:space="preserve">Les Bourses de valeurs modernes </w:t>
      </w:r>
      <w:r w:rsidRPr="0041044E">
        <w:rPr>
          <w:rFonts w:eastAsia="Calibri"/>
          <w:b/>
          <w:bCs/>
          <w:sz w:val="28"/>
          <w:szCs w:val="28"/>
          <w:lang w:val="fr-FR"/>
        </w:rPr>
        <w:t>58)</w:t>
      </w:r>
      <w:r w:rsidRPr="0041044E">
        <w:rPr>
          <w:rFonts w:eastAsia="Calibri"/>
          <w:bCs/>
          <w:sz w:val="28"/>
          <w:szCs w:val="28"/>
          <w:lang w:val="fr-FR"/>
        </w:rPr>
        <w:t xml:space="preserve"> (</w:t>
      </w:r>
      <w:r w:rsidRPr="0041044E">
        <w:rPr>
          <w:rFonts w:eastAsia="Calibri" w:cs="Times New Roman"/>
          <w:bCs/>
          <w:sz w:val="28"/>
          <w:szCs w:val="28"/>
          <w:lang w:val="fr-FR"/>
        </w:rPr>
        <w:t>ê</w:t>
      </w:r>
      <w:r w:rsidRPr="0041044E">
        <w:rPr>
          <w:rFonts w:eastAsia="Calibri"/>
          <w:bCs/>
          <w:sz w:val="28"/>
          <w:szCs w:val="28"/>
          <w:lang w:val="fr-FR"/>
        </w:rPr>
        <w:t>tre cré</w:t>
      </w:r>
      <w:r w:rsidRPr="0041044E">
        <w:rPr>
          <w:rFonts w:eastAsia="Calibri" w:cs="Times New Roman"/>
          <w:bCs/>
          <w:sz w:val="28"/>
          <w:szCs w:val="28"/>
          <w:lang w:val="fr-FR"/>
        </w:rPr>
        <w:t>é</w:t>
      </w:r>
      <w:r w:rsidRPr="0041044E">
        <w:rPr>
          <w:rFonts w:eastAsia="Calibri"/>
          <w:bCs/>
          <w:sz w:val="28"/>
          <w:szCs w:val="28"/>
          <w:lang w:val="fr-FR"/>
        </w:rPr>
        <w:t xml:space="preserve">) ................ cependant au XIVe siècle en Flandre, et c'est en regard de la Bourse d'Anvers que </w:t>
      </w:r>
      <w:r w:rsidRPr="0041044E">
        <w:rPr>
          <w:rFonts w:eastAsia="Calibri"/>
          <w:b/>
          <w:bCs/>
          <w:sz w:val="28"/>
          <w:szCs w:val="28"/>
          <w:lang w:val="fr-FR"/>
        </w:rPr>
        <w:t>59)</w:t>
      </w:r>
      <w:r w:rsidRPr="0041044E">
        <w:rPr>
          <w:rFonts w:eastAsia="Calibri"/>
          <w:bCs/>
          <w:sz w:val="28"/>
          <w:szCs w:val="28"/>
          <w:lang w:val="fr-FR"/>
        </w:rPr>
        <w:t xml:space="preserve"> (</w:t>
      </w:r>
      <w:r w:rsidRPr="0041044E">
        <w:rPr>
          <w:rFonts w:eastAsia="Calibri" w:cs="Times New Roman"/>
          <w:bCs/>
          <w:sz w:val="28"/>
          <w:szCs w:val="28"/>
          <w:lang w:val="fr-FR"/>
        </w:rPr>
        <w:t>ê</w:t>
      </w:r>
      <w:r w:rsidRPr="0041044E">
        <w:rPr>
          <w:rFonts w:eastAsia="Calibri"/>
          <w:bCs/>
          <w:sz w:val="28"/>
          <w:szCs w:val="28"/>
          <w:lang w:val="fr-FR"/>
        </w:rPr>
        <w:t>tre cré</w:t>
      </w:r>
      <w:r w:rsidRPr="0041044E">
        <w:rPr>
          <w:rFonts w:eastAsia="Calibri" w:cs="Times New Roman"/>
          <w:bCs/>
          <w:sz w:val="28"/>
          <w:szCs w:val="28"/>
          <w:lang w:val="fr-FR"/>
        </w:rPr>
        <w:t>é</w:t>
      </w:r>
      <w:r w:rsidRPr="0041044E">
        <w:rPr>
          <w:rFonts w:eastAsia="Calibri"/>
          <w:bCs/>
          <w:sz w:val="28"/>
          <w:szCs w:val="28"/>
          <w:lang w:val="fr-FR"/>
        </w:rPr>
        <w:t xml:space="preserve">) la première Bourse française à Lyon en 1540. Les marchands y </w:t>
      </w:r>
      <w:r w:rsidRPr="0041044E">
        <w:rPr>
          <w:rFonts w:eastAsia="Calibri"/>
          <w:b/>
          <w:bCs/>
          <w:sz w:val="28"/>
          <w:szCs w:val="28"/>
          <w:lang w:val="fr-FR"/>
        </w:rPr>
        <w:t>60)</w:t>
      </w:r>
      <w:r w:rsidRPr="0041044E">
        <w:rPr>
          <w:rFonts w:eastAsia="Calibri"/>
          <w:bCs/>
          <w:sz w:val="28"/>
          <w:szCs w:val="28"/>
          <w:lang w:val="fr-FR"/>
        </w:rPr>
        <w:t xml:space="preserve"> (négocier) .................. des cargaisons et des effets de commerce, et des titres de sociétés n'y étaient donc pas encore véritablement cotés. </w:t>
      </w:r>
    </w:p>
    <w:p w14:paraId="2BBF85A1" w14:textId="77777777" w:rsidR="00D313BE" w:rsidRPr="00324D7E" w:rsidRDefault="00D313BE" w:rsidP="00D313BE">
      <w:pPr>
        <w:contextualSpacing/>
        <w:jc w:val="both"/>
        <w:rPr>
          <w:rFonts w:eastAsia="Calibri"/>
          <w:bCs/>
          <w:lang w:val="fr-FR"/>
        </w:rPr>
      </w:pPr>
    </w:p>
    <w:p w14:paraId="6D764DB9" w14:textId="77777777" w:rsidR="00D313BE" w:rsidRPr="0041044E" w:rsidRDefault="00D313BE" w:rsidP="00D313BE">
      <w:pPr>
        <w:tabs>
          <w:tab w:val="left" w:pos="426"/>
        </w:tabs>
        <w:spacing w:before="240" w:line="360" w:lineRule="auto"/>
        <w:jc w:val="center"/>
        <w:rPr>
          <w:rStyle w:val="af2"/>
          <w:b/>
          <w:bCs/>
          <w:sz w:val="28"/>
          <w:szCs w:val="28"/>
          <w:lang w:val="fr-FR"/>
        </w:rPr>
      </w:pPr>
      <w:r>
        <w:rPr>
          <w:rStyle w:val="af2"/>
          <w:b/>
          <w:bCs/>
          <w:sz w:val="28"/>
          <w:szCs w:val="28"/>
        </w:rPr>
        <w:t>Пример</w:t>
      </w:r>
      <w:r w:rsidRPr="0041044E">
        <w:rPr>
          <w:rStyle w:val="af2"/>
          <w:b/>
          <w:bCs/>
          <w:sz w:val="28"/>
          <w:szCs w:val="28"/>
          <w:lang w:val="fr-FR"/>
        </w:rPr>
        <w:t xml:space="preserve"> </w:t>
      </w:r>
      <w:r>
        <w:rPr>
          <w:rStyle w:val="af2"/>
          <w:b/>
          <w:bCs/>
          <w:sz w:val="28"/>
          <w:szCs w:val="28"/>
        </w:rPr>
        <w:t>ситуативного</w:t>
      </w:r>
      <w:r w:rsidRPr="0041044E">
        <w:rPr>
          <w:rStyle w:val="af2"/>
          <w:b/>
          <w:bCs/>
          <w:sz w:val="28"/>
          <w:szCs w:val="28"/>
          <w:lang w:val="fr-FR"/>
        </w:rPr>
        <w:t xml:space="preserve"> </w:t>
      </w:r>
      <w:r>
        <w:rPr>
          <w:rStyle w:val="af2"/>
          <w:b/>
          <w:bCs/>
          <w:sz w:val="28"/>
          <w:szCs w:val="28"/>
        </w:rPr>
        <w:t>задания</w:t>
      </w:r>
      <w:r w:rsidRPr="0041044E">
        <w:rPr>
          <w:rStyle w:val="af2"/>
          <w:b/>
          <w:bCs/>
          <w:sz w:val="28"/>
          <w:szCs w:val="28"/>
          <w:lang w:val="fr-FR"/>
        </w:rPr>
        <w:t xml:space="preserve"> (</w:t>
      </w:r>
      <w:r>
        <w:rPr>
          <w:rStyle w:val="af2"/>
          <w:b/>
          <w:bCs/>
          <w:sz w:val="28"/>
          <w:szCs w:val="28"/>
        </w:rPr>
        <w:t>кейса</w:t>
      </w:r>
      <w:r w:rsidRPr="0041044E">
        <w:rPr>
          <w:rStyle w:val="af2"/>
          <w:b/>
          <w:bCs/>
          <w:sz w:val="28"/>
          <w:szCs w:val="28"/>
          <w:lang w:val="fr-FR"/>
        </w:rPr>
        <w:t>)</w:t>
      </w:r>
    </w:p>
    <w:p w14:paraId="6E90A30C" w14:textId="77777777" w:rsidR="00D313BE" w:rsidRPr="00C35F62" w:rsidRDefault="00D313BE" w:rsidP="00D313BE">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outlineLvl w:val="1"/>
        <w:rPr>
          <w:rFonts w:eastAsia="Times New Roman" w:cs="Times New Roman"/>
          <w:b/>
          <w:bCs/>
          <w:sz w:val="28"/>
          <w:szCs w:val="28"/>
          <w:bdr w:val="none" w:sz="0" w:space="0" w:color="auto"/>
          <w:lang w:val="fr-FR"/>
        </w:rPr>
      </w:pPr>
      <w:bookmarkStart w:id="12" w:name="_Toc165714295"/>
      <w:bookmarkStart w:id="13" w:name="_Toc165715039"/>
      <w:bookmarkStart w:id="14" w:name="_Toc165715860"/>
      <w:r w:rsidRPr="00C35F62">
        <w:rPr>
          <w:rFonts w:eastAsia="Times New Roman" w:cs="Times New Roman"/>
          <w:b/>
          <w:bCs/>
          <w:sz w:val="28"/>
          <w:szCs w:val="28"/>
          <w:bdr w:val="none" w:sz="0" w:space="0" w:color="auto"/>
          <w:lang w:val="fr-FR"/>
        </w:rPr>
        <w:lastRenderedPageBreak/>
        <w:t>Merck : une big pharma plus humaine et créative</w:t>
      </w:r>
      <w:bookmarkEnd w:id="12"/>
      <w:bookmarkEnd w:id="13"/>
      <w:bookmarkEnd w:id="14"/>
    </w:p>
    <w:p w14:paraId="3DCBF27A" w14:textId="77777777" w:rsidR="00D313BE" w:rsidRPr="0041044E" w:rsidRDefault="00D313BE" w:rsidP="00D313BE">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ind w:firstLine="709"/>
        <w:contextualSpacing/>
        <w:jc w:val="both"/>
        <w:rPr>
          <w:rFonts w:eastAsia="Times New Roman" w:cs="Times New Roman"/>
          <w:sz w:val="28"/>
          <w:bdr w:val="none" w:sz="0" w:space="0" w:color="auto"/>
          <w:lang w:val="fr-FR"/>
        </w:rPr>
      </w:pPr>
      <w:r w:rsidRPr="0041044E">
        <w:rPr>
          <w:rFonts w:eastAsia="Times New Roman" w:cs="Times New Roman"/>
          <w:bCs/>
          <w:sz w:val="28"/>
          <w:bdr w:val="none" w:sz="0" w:space="0" w:color="auto"/>
          <w:lang w:val="fr-FR"/>
        </w:rPr>
        <w:t>Merck</w:t>
      </w:r>
      <w:r w:rsidRPr="0041044E">
        <w:rPr>
          <w:rFonts w:eastAsia="Times New Roman" w:cs="Times New Roman"/>
          <w:sz w:val="28"/>
          <w:bdr w:val="none" w:sz="0" w:space="0" w:color="auto"/>
          <w:lang w:val="fr-FR"/>
        </w:rPr>
        <w:t>, le colosse allemand de la pharmacie, a confié, il y a quelques années, son </w:t>
      </w:r>
      <w:r w:rsidRPr="0041044E">
        <w:rPr>
          <w:rFonts w:eastAsia="Times New Roman" w:cs="Times New Roman"/>
          <w:bCs/>
          <w:sz w:val="28"/>
          <w:bdr w:val="none" w:sz="0" w:space="0" w:color="auto"/>
          <w:lang w:val="fr-FR"/>
        </w:rPr>
        <w:t>changement d’image à l’agence Futurebrand</w:t>
      </w:r>
      <w:r w:rsidRPr="0041044E">
        <w:rPr>
          <w:rFonts w:eastAsia="Times New Roman" w:cs="Times New Roman"/>
          <w:sz w:val="28"/>
          <w:bdr w:val="none" w:sz="0" w:space="0" w:color="auto"/>
          <w:lang w:val="fr-FR"/>
        </w:rPr>
        <w:t>, et </w:t>
      </w:r>
      <w:r w:rsidRPr="0041044E">
        <w:rPr>
          <w:rFonts w:eastAsia="Times New Roman" w:cs="Times New Roman"/>
          <w:bCs/>
          <w:sz w:val="28"/>
          <w:bdr w:val="none" w:sz="0" w:space="0" w:color="auto"/>
          <w:lang w:val="fr-FR"/>
        </w:rPr>
        <w:t>le résultat obtenu a été exceptionnel et révolutionnaire pour ce secteur</w:t>
      </w:r>
      <w:r w:rsidRPr="0041044E">
        <w:rPr>
          <w:rFonts w:eastAsia="Times New Roman" w:cs="Times New Roman"/>
          <w:sz w:val="28"/>
          <w:bdr w:val="none" w:sz="0" w:space="0" w:color="auto"/>
          <w:lang w:val="fr-FR"/>
        </w:rPr>
        <w:t>.</w:t>
      </w:r>
    </w:p>
    <w:p w14:paraId="54221A8B" w14:textId="77777777" w:rsidR="00D313BE" w:rsidRPr="0041044E" w:rsidRDefault="00D313BE" w:rsidP="00D313BE">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ind w:firstLine="709"/>
        <w:contextualSpacing/>
        <w:rPr>
          <w:rFonts w:eastAsia="Times New Roman" w:cs="Times New Roman"/>
          <w:sz w:val="28"/>
          <w:bdr w:val="none" w:sz="0" w:space="0" w:color="auto"/>
          <w:lang w:val="fr-FR"/>
        </w:rPr>
      </w:pPr>
      <w:r w:rsidRPr="0041044E">
        <w:rPr>
          <w:noProof/>
          <w:sz w:val="28"/>
        </w:rPr>
        <w:drawing>
          <wp:inline distT="0" distB="0" distL="0" distR="0" wp14:anchorId="3361244C" wp14:editId="30BA44B6">
            <wp:extent cx="2657475" cy="207645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57475" cy="2076450"/>
                    </a:xfrm>
                    <a:prstGeom prst="rect">
                      <a:avLst/>
                    </a:prstGeom>
                    <a:noFill/>
                    <a:ln>
                      <a:noFill/>
                    </a:ln>
                  </pic:spPr>
                </pic:pic>
              </a:graphicData>
            </a:graphic>
          </wp:inline>
        </w:drawing>
      </w:r>
    </w:p>
    <w:p w14:paraId="3B6139BD" w14:textId="77777777" w:rsidR="00D313BE" w:rsidRPr="0041044E" w:rsidRDefault="00D313BE" w:rsidP="00D313BE">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ind w:firstLine="709"/>
        <w:contextualSpacing/>
        <w:jc w:val="both"/>
        <w:rPr>
          <w:rFonts w:eastAsia="Times New Roman" w:cs="Times New Roman"/>
          <w:sz w:val="28"/>
          <w:bdr w:val="none" w:sz="0" w:space="0" w:color="auto"/>
          <w:lang w:val="fr-FR"/>
        </w:rPr>
      </w:pPr>
      <w:r w:rsidRPr="0041044E">
        <w:rPr>
          <w:rFonts w:eastAsia="Times New Roman" w:cs="Times New Roman"/>
          <w:sz w:val="28"/>
          <w:bdr w:val="none" w:sz="0" w:space="0" w:color="auto"/>
          <w:lang w:val="fr-FR"/>
        </w:rPr>
        <w:t>Alex Loeber, responsable de la communication de Merck, expliquait ainsi les raisons de ce changement d’image, lors de sa présentation en 2014 : </w:t>
      </w:r>
      <w:r w:rsidRPr="0041044E">
        <w:rPr>
          <w:rFonts w:eastAsia="Times New Roman" w:cs="Times New Roman"/>
          <w:i/>
          <w:iCs/>
          <w:sz w:val="28"/>
          <w:bdr w:val="none" w:sz="0" w:space="0" w:color="auto"/>
          <w:lang w:val="fr-FR"/>
        </w:rPr>
        <w:t>« La science est très excitante, alors pourquoi n’utiliser que des images ennuyeuses et tristes ? »</w:t>
      </w:r>
    </w:p>
    <w:p w14:paraId="1BF0C913" w14:textId="77777777" w:rsidR="00D313BE" w:rsidRPr="0041044E" w:rsidRDefault="00D313BE" w:rsidP="00D313BE">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ind w:firstLine="709"/>
        <w:jc w:val="both"/>
        <w:rPr>
          <w:rFonts w:eastAsia="Times New Roman" w:cs="Times New Roman"/>
          <w:sz w:val="28"/>
          <w:bdr w:val="none" w:sz="0" w:space="0" w:color="auto"/>
          <w:lang w:val="fr-FR"/>
        </w:rPr>
      </w:pPr>
      <w:r w:rsidRPr="0041044E">
        <w:rPr>
          <w:rFonts w:eastAsia="Times New Roman" w:cs="Times New Roman"/>
          <w:sz w:val="28"/>
          <w:bdr w:val="none" w:sz="0" w:space="0" w:color="auto"/>
          <w:lang w:val="fr-FR"/>
        </w:rPr>
        <w:t>Les </w:t>
      </w:r>
      <w:r w:rsidRPr="0041044E">
        <w:rPr>
          <w:rFonts w:eastAsia="Times New Roman" w:cs="Times New Roman"/>
          <w:bCs/>
          <w:sz w:val="28"/>
          <w:bdr w:val="none" w:sz="0" w:space="0" w:color="auto"/>
          <w:lang w:val="fr-FR"/>
        </w:rPr>
        <w:t>couleurs et le lettrage</w:t>
      </w:r>
      <w:r w:rsidRPr="0041044E">
        <w:rPr>
          <w:rFonts w:eastAsia="Times New Roman" w:cs="Times New Roman"/>
          <w:sz w:val="28"/>
          <w:bdr w:val="none" w:sz="0" w:space="0" w:color="auto"/>
          <w:lang w:val="fr-FR"/>
        </w:rPr>
        <w:t> du nouveau logo </w:t>
      </w:r>
      <w:r w:rsidRPr="0041044E">
        <w:rPr>
          <w:rFonts w:eastAsia="Times New Roman" w:cs="Times New Roman"/>
          <w:bCs/>
          <w:sz w:val="28"/>
          <w:bdr w:val="none" w:sz="0" w:space="0" w:color="auto"/>
          <w:lang w:val="fr-FR"/>
        </w:rPr>
        <w:t>renvoient à l’univers de la cellule, </w:t>
      </w:r>
      <w:r w:rsidRPr="0041044E">
        <w:rPr>
          <w:rFonts w:eastAsia="Times New Roman" w:cs="Times New Roman"/>
          <w:sz w:val="28"/>
          <w:bdr w:val="none" w:sz="0" w:space="0" w:color="auto"/>
          <w:lang w:val="fr-FR"/>
        </w:rPr>
        <w:t>qui est le terrain d’exploration des pharmaciens, et surtout ils rappellent, avec force, la </w:t>
      </w:r>
      <w:r w:rsidRPr="0041044E">
        <w:rPr>
          <w:rFonts w:eastAsia="Times New Roman" w:cs="Times New Roman"/>
          <w:bCs/>
          <w:sz w:val="28"/>
          <w:bdr w:val="none" w:sz="0" w:space="0" w:color="auto"/>
          <w:lang w:val="fr-FR"/>
        </w:rPr>
        <w:t>créativité de l’entreprise</w:t>
      </w:r>
      <w:r w:rsidRPr="0041044E">
        <w:rPr>
          <w:rFonts w:eastAsia="Times New Roman" w:cs="Times New Roman"/>
          <w:sz w:val="28"/>
          <w:bdr w:val="none" w:sz="0" w:space="0" w:color="auto"/>
          <w:lang w:val="fr-FR"/>
        </w:rPr>
        <w:t>, qui se distingue de toutes les autres entreprises du secteur.</w:t>
      </w:r>
    </w:p>
    <w:p w14:paraId="7F5EA754" w14:textId="77777777" w:rsidR="00D313BE" w:rsidRPr="0041044E" w:rsidRDefault="00D313BE" w:rsidP="00D313BE">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ind w:firstLine="709"/>
        <w:jc w:val="both"/>
        <w:rPr>
          <w:rFonts w:eastAsia="Times New Roman" w:cs="Times New Roman"/>
          <w:sz w:val="28"/>
          <w:bdr w:val="none" w:sz="0" w:space="0" w:color="auto"/>
          <w:lang w:val="fr-FR"/>
        </w:rPr>
      </w:pPr>
      <w:r w:rsidRPr="0041044E">
        <w:rPr>
          <w:noProof/>
          <w:sz w:val="28"/>
        </w:rPr>
        <w:drawing>
          <wp:inline distT="0" distB="0" distL="0" distR="0" wp14:anchorId="74EAD06F" wp14:editId="6F4B15C0">
            <wp:extent cx="3581400" cy="17811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81400" cy="1781175"/>
                    </a:xfrm>
                    <a:prstGeom prst="rect">
                      <a:avLst/>
                    </a:prstGeom>
                    <a:noFill/>
                    <a:ln>
                      <a:noFill/>
                    </a:ln>
                  </pic:spPr>
                </pic:pic>
              </a:graphicData>
            </a:graphic>
          </wp:inline>
        </w:drawing>
      </w:r>
    </w:p>
    <w:p w14:paraId="6D464204" w14:textId="77777777" w:rsidR="00D313BE" w:rsidRPr="0041044E" w:rsidRDefault="00D313BE" w:rsidP="00D313BE">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ind w:firstLine="709"/>
        <w:contextualSpacing/>
        <w:jc w:val="both"/>
        <w:rPr>
          <w:rFonts w:eastAsia="Times New Roman" w:cs="Times New Roman"/>
          <w:sz w:val="28"/>
          <w:bdr w:val="none" w:sz="0" w:space="0" w:color="auto"/>
          <w:lang w:val="fr-FR"/>
        </w:rPr>
      </w:pPr>
      <w:r w:rsidRPr="0041044E">
        <w:rPr>
          <w:rFonts w:eastAsia="Times New Roman" w:cs="Times New Roman"/>
          <w:sz w:val="28"/>
          <w:bdr w:val="none" w:sz="0" w:space="0" w:color="auto"/>
          <w:lang w:val="fr-FR"/>
        </w:rPr>
        <w:t>C’est ce qu’explique très bien Loeber dans une autre de ses déclarations : </w:t>
      </w:r>
      <w:r w:rsidRPr="0041044E">
        <w:rPr>
          <w:rFonts w:eastAsia="Times New Roman" w:cs="Times New Roman"/>
          <w:i/>
          <w:iCs/>
          <w:sz w:val="28"/>
          <w:bdr w:val="none" w:sz="0" w:space="0" w:color="auto"/>
          <w:lang w:val="fr-FR"/>
        </w:rPr>
        <w:t>« Dans ce secteur, toutes les entreprises adoptent les mêmes conventions de valorisation de la marque : des blouses de laboratoire au sein d’un environnement high-tech, qui produisent des choses dans des espaces très réglementés et ordonnés. Comme il n’est pas possible de montrer véritablement le produit, la solution consiste à contourner le problème en montrant le processus de production, mais cela reste difficile pour des entreprises comme la nôtre qui sont très spécialisées et qui ne dominent pas le marché. Voilà pourquoi nous avons été au-delà de ce à quoi tout le monde s’attendait pour notre relookage. »</w:t>
      </w:r>
    </w:p>
    <w:p w14:paraId="3B5F8113" w14:textId="77777777" w:rsidR="00D313BE" w:rsidRPr="0041044E" w:rsidRDefault="00D313BE" w:rsidP="00D313BE">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ind w:firstLine="709"/>
        <w:contextualSpacing/>
        <w:jc w:val="both"/>
        <w:rPr>
          <w:rFonts w:eastAsia="Times New Roman" w:cs="Times New Roman"/>
          <w:sz w:val="28"/>
          <w:bdr w:val="none" w:sz="0" w:space="0" w:color="auto"/>
          <w:lang w:val="fr-FR"/>
        </w:rPr>
      </w:pPr>
      <w:r w:rsidRPr="0041044E">
        <w:rPr>
          <w:rFonts w:eastAsia="Times New Roman" w:cs="Times New Roman"/>
          <w:b/>
          <w:sz w:val="28"/>
          <w:bdr w:val="none" w:sz="0" w:space="0" w:color="auto"/>
          <w:lang w:val="fr-FR"/>
        </w:rPr>
        <w:t>Le choix</w:t>
      </w:r>
      <w:r w:rsidRPr="0041044E">
        <w:rPr>
          <w:rFonts w:eastAsia="Times New Roman" w:cs="Times New Roman"/>
          <w:sz w:val="28"/>
          <w:bdr w:val="none" w:sz="0" w:space="0" w:color="auto"/>
          <w:lang w:val="fr-FR"/>
        </w:rPr>
        <w:t xml:space="preserve"> s’est donc porté sur un projet que l’on peut considérer comme organique, composé de plusieurs couleurs et formes qui s’entremêlent, rendant </w:t>
      </w:r>
      <w:r w:rsidRPr="0041044E">
        <w:rPr>
          <w:rFonts w:eastAsia="Times New Roman" w:cs="Times New Roman"/>
          <w:bCs/>
          <w:sz w:val="28"/>
          <w:bdr w:val="none" w:sz="0" w:space="0" w:color="auto"/>
          <w:lang w:val="fr-FR"/>
        </w:rPr>
        <w:t>l’image de l’entreprise très POP</w:t>
      </w:r>
      <w:r w:rsidRPr="0041044E">
        <w:rPr>
          <w:rFonts w:eastAsia="Times New Roman" w:cs="Times New Roman"/>
          <w:sz w:val="28"/>
          <w:bdr w:val="none" w:sz="0" w:space="0" w:color="auto"/>
          <w:lang w:val="fr-FR"/>
        </w:rPr>
        <w:t>, mais aussi </w:t>
      </w:r>
      <w:r w:rsidRPr="0041044E">
        <w:rPr>
          <w:rFonts w:eastAsia="Times New Roman" w:cs="Times New Roman"/>
          <w:bCs/>
          <w:sz w:val="28"/>
          <w:bdr w:val="none" w:sz="0" w:space="0" w:color="auto"/>
          <w:lang w:val="fr-FR"/>
        </w:rPr>
        <w:t>très flexible et facilement adaptable</w:t>
      </w:r>
      <w:r w:rsidRPr="0041044E">
        <w:rPr>
          <w:rFonts w:eastAsia="Times New Roman" w:cs="Times New Roman"/>
          <w:sz w:val="28"/>
          <w:bdr w:val="none" w:sz="0" w:space="0" w:color="auto"/>
          <w:lang w:val="fr-FR"/>
        </w:rPr>
        <w:t> à de nombreux formats, notamment numériques.</w:t>
      </w:r>
      <w:r w:rsidRPr="0041044E">
        <w:rPr>
          <w:rFonts w:eastAsia="Times New Roman" w:cs="Times New Roman"/>
          <w:sz w:val="28"/>
          <w:bdr w:val="none" w:sz="0" w:space="0" w:color="auto"/>
          <w:lang w:val="fr-FR"/>
        </w:rPr>
        <w:br/>
        <w:t>Et dans ce cas précis, qui plus est, l’image corporative est si créative qu’elle en arrive à dicter les lignes directrices de la publicité et du design des produits.</w:t>
      </w:r>
    </w:p>
    <w:p w14:paraId="59E785D9" w14:textId="77777777" w:rsidR="00D313BE"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center"/>
        <w:rPr>
          <w:rStyle w:val="af2"/>
          <w:rFonts w:ascii="Times New Roman" w:eastAsia="Times New Roman" w:hAnsi="Times New Roman" w:cs="Times New Roman"/>
          <w:b/>
          <w:color w:val="201F1E"/>
          <w:sz w:val="32"/>
          <w:szCs w:val="28"/>
          <w:u w:color="201F1E"/>
          <w:shd w:val="clear" w:color="auto" w:fill="FFFFFF"/>
          <w:lang w:val="fr-FR"/>
        </w:rPr>
      </w:pPr>
    </w:p>
    <w:p w14:paraId="2206CEC5" w14:textId="77777777" w:rsidR="00D313BE" w:rsidRPr="0041044E" w:rsidRDefault="00D313BE" w:rsidP="00D313B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0"/>
        <w:contextualSpacing/>
        <w:jc w:val="both"/>
        <w:rPr>
          <w:rStyle w:val="af2"/>
          <w:b/>
          <w:bCs/>
          <w:sz w:val="28"/>
          <w:szCs w:val="28"/>
        </w:rPr>
      </w:pPr>
      <w:r>
        <w:rPr>
          <w:rStyle w:val="af2"/>
          <w:b/>
          <w:bCs/>
          <w:sz w:val="28"/>
          <w:szCs w:val="28"/>
        </w:rPr>
        <w:t>Примеры задания для работы над сторителлингом как элементом нарративного текста</w:t>
      </w:r>
    </w:p>
    <w:p w14:paraId="7A37157C" w14:textId="77777777" w:rsidR="00D313BE" w:rsidRPr="0041044E" w:rsidRDefault="00D313BE" w:rsidP="00D313BE">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0"/>
        <w:contextualSpacing/>
        <w:jc w:val="both"/>
        <w:rPr>
          <w:rStyle w:val="af2"/>
          <w:b/>
          <w:bCs/>
          <w:sz w:val="28"/>
          <w:szCs w:val="28"/>
        </w:rPr>
      </w:pPr>
    </w:p>
    <w:p w14:paraId="2E401F8C" w14:textId="77777777" w:rsidR="00D313BE" w:rsidRPr="0041044E" w:rsidRDefault="00D313BE" w:rsidP="00D313BE">
      <w:pPr>
        <w:contextualSpacing/>
        <w:rPr>
          <w:sz w:val="28"/>
          <w:szCs w:val="28"/>
          <w:lang w:val="fr-FR"/>
        </w:rPr>
      </w:pPr>
      <w:r w:rsidRPr="0041044E">
        <w:rPr>
          <w:b/>
          <w:sz w:val="28"/>
          <w:szCs w:val="28"/>
          <w:lang w:val="fr-FR"/>
        </w:rPr>
        <w:t>Activité 1</w:t>
      </w:r>
      <w:r w:rsidRPr="0041044E">
        <w:rPr>
          <w:sz w:val="28"/>
          <w:szCs w:val="28"/>
          <w:lang w:val="fr-FR"/>
        </w:rPr>
        <w:t>. En paires, créez vos propres histoires à l'aide des cubes d'histoires en ligne</w:t>
      </w:r>
    </w:p>
    <w:p w14:paraId="6D070E1B" w14:textId="77777777" w:rsidR="00D313BE" w:rsidRPr="0041044E" w:rsidRDefault="003715C9" w:rsidP="00D313BE">
      <w:pPr>
        <w:contextualSpacing/>
        <w:rPr>
          <w:sz w:val="28"/>
          <w:szCs w:val="28"/>
          <w:lang w:val="fr-FR"/>
        </w:rPr>
      </w:pPr>
      <w:hyperlink r:id="rId38" w:history="1">
        <w:r w:rsidR="00D313BE" w:rsidRPr="0041044E">
          <w:rPr>
            <w:rStyle w:val="a7"/>
            <w:sz w:val="28"/>
            <w:szCs w:val="28"/>
            <w:lang w:val="fr-FR"/>
          </w:rPr>
          <w:t>https://outilstice.com/2022/05/story-dice-generateur-idees-creer-des-histoires/</w:t>
        </w:r>
      </w:hyperlink>
    </w:p>
    <w:p w14:paraId="42B51041" w14:textId="77777777" w:rsidR="00D313BE" w:rsidRPr="0041044E" w:rsidRDefault="00D313BE" w:rsidP="00D313BE">
      <w:pPr>
        <w:contextualSpacing/>
        <w:jc w:val="both"/>
        <w:rPr>
          <w:sz w:val="28"/>
          <w:szCs w:val="28"/>
          <w:lang w:val="fr-FR"/>
        </w:rPr>
      </w:pPr>
      <w:r w:rsidRPr="0041044E">
        <w:rPr>
          <w:b/>
          <w:sz w:val="28"/>
          <w:szCs w:val="28"/>
          <w:lang w:val="fr-FR"/>
        </w:rPr>
        <w:t>Activité 2</w:t>
      </w:r>
      <w:r w:rsidRPr="0041044E">
        <w:rPr>
          <w:sz w:val="28"/>
          <w:szCs w:val="28"/>
          <w:lang w:val="fr-FR"/>
        </w:rPr>
        <w:t>. Créez vos propres bandes dessinées.</w:t>
      </w:r>
    </w:p>
    <w:p w14:paraId="373D5D90" w14:textId="77777777" w:rsidR="00D313BE" w:rsidRPr="0041044E" w:rsidRDefault="00D313BE" w:rsidP="00D313BE">
      <w:pPr>
        <w:contextualSpacing/>
        <w:jc w:val="both"/>
        <w:rPr>
          <w:sz w:val="28"/>
          <w:szCs w:val="28"/>
          <w:lang w:val="fr-FR"/>
        </w:rPr>
      </w:pPr>
      <w:r w:rsidRPr="0041044E">
        <w:rPr>
          <w:b/>
          <w:sz w:val="28"/>
          <w:szCs w:val="28"/>
          <w:lang w:val="fr-FR"/>
        </w:rPr>
        <w:t>Activité 3</w:t>
      </w:r>
      <w:r w:rsidRPr="0041044E">
        <w:rPr>
          <w:sz w:val="28"/>
          <w:szCs w:val="28"/>
          <w:lang w:val="fr-FR"/>
        </w:rPr>
        <w:t>. Réécrivez une histoire classique pour enfants (déplacez les personnages dans un autre endroit, changez de période temporelle, transformez le personnage féminin en personnage masculin, réécrivez-l’histoire dans des genres différents).</w:t>
      </w:r>
    </w:p>
    <w:p w14:paraId="483B2FE2" w14:textId="77777777" w:rsidR="00D313BE" w:rsidRPr="0041044E" w:rsidRDefault="00D313BE" w:rsidP="00D313BE">
      <w:pPr>
        <w:contextualSpacing/>
        <w:jc w:val="both"/>
        <w:rPr>
          <w:sz w:val="28"/>
          <w:szCs w:val="28"/>
          <w:lang w:val="fr-FR"/>
        </w:rPr>
      </w:pPr>
      <w:r w:rsidRPr="0041044E">
        <w:rPr>
          <w:b/>
          <w:sz w:val="28"/>
          <w:szCs w:val="28"/>
          <w:lang w:val="fr-FR"/>
        </w:rPr>
        <w:t>Activité 4</w:t>
      </w:r>
      <w:r w:rsidRPr="0041044E">
        <w:rPr>
          <w:sz w:val="28"/>
          <w:szCs w:val="28"/>
          <w:lang w:val="fr-FR"/>
        </w:rPr>
        <w:t>. Terminez le jeu de l'histoire. En paires ou en groupes, terminez l'histoire:</w:t>
      </w:r>
    </w:p>
    <w:p w14:paraId="21A8D163" w14:textId="77777777" w:rsidR="00D313BE" w:rsidRPr="0041044E" w:rsidRDefault="00D313BE" w:rsidP="00C3539D">
      <w:pPr>
        <w:numPr>
          <w:ilvl w:val="0"/>
          <w:numId w:val="75"/>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sz w:val="28"/>
          <w:szCs w:val="28"/>
          <w:lang w:val="fr-FR"/>
        </w:rPr>
      </w:pPr>
      <w:r w:rsidRPr="0041044E">
        <w:rPr>
          <w:sz w:val="28"/>
          <w:szCs w:val="28"/>
          <w:lang w:val="fr-FR"/>
        </w:rPr>
        <w:t>Vous voyagez dans le temps vers l'an 3000 et…</w:t>
      </w:r>
    </w:p>
    <w:p w14:paraId="64758619" w14:textId="77777777" w:rsidR="00D313BE" w:rsidRPr="0041044E" w:rsidRDefault="00D313BE" w:rsidP="00C3539D">
      <w:pPr>
        <w:numPr>
          <w:ilvl w:val="0"/>
          <w:numId w:val="75"/>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sz w:val="28"/>
          <w:szCs w:val="28"/>
          <w:lang w:val="fr-FR"/>
        </w:rPr>
      </w:pPr>
      <w:r w:rsidRPr="0041044E">
        <w:rPr>
          <w:sz w:val="28"/>
          <w:szCs w:val="28"/>
          <w:lang w:val="fr-FR"/>
        </w:rPr>
        <w:t>En vous promenant en ville, vous avez remarqué quelque chose d'étrange…</w:t>
      </w:r>
    </w:p>
    <w:p w14:paraId="0BA663B2" w14:textId="77777777" w:rsidR="00D313BE" w:rsidRPr="0041044E" w:rsidRDefault="00D313BE" w:rsidP="00C3539D">
      <w:pPr>
        <w:numPr>
          <w:ilvl w:val="0"/>
          <w:numId w:val="75"/>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sz w:val="28"/>
          <w:szCs w:val="28"/>
          <w:lang w:val="fr-FR"/>
        </w:rPr>
      </w:pPr>
      <w:r w:rsidRPr="0041044E">
        <w:rPr>
          <w:sz w:val="28"/>
          <w:szCs w:val="28"/>
          <w:lang w:val="fr-FR"/>
        </w:rPr>
        <w:t>Vous avez inventé quelque chose de nouveau et…</w:t>
      </w:r>
    </w:p>
    <w:p w14:paraId="094B6BC0" w14:textId="77777777" w:rsidR="00D313BE" w:rsidRPr="0041044E" w:rsidRDefault="00D313BE" w:rsidP="00C3539D">
      <w:pPr>
        <w:numPr>
          <w:ilvl w:val="0"/>
          <w:numId w:val="75"/>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sz w:val="28"/>
          <w:szCs w:val="28"/>
          <w:lang w:val="fr-FR"/>
        </w:rPr>
      </w:pPr>
      <w:r w:rsidRPr="0041044E">
        <w:rPr>
          <w:sz w:val="28"/>
          <w:szCs w:val="28"/>
          <w:lang w:val="fr-FR"/>
        </w:rPr>
        <w:t>Après une mauvaise journée, vous créez par erreur un remède pour…</w:t>
      </w:r>
    </w:p>
    <w:p w14:paraId="2D714E30" w14:textId="77777777" w:rsidR="00D313BE" w:rsidRPr="0041044E" w:rsidRDefault="00D313BE" w:rsidP="00C3539D">
      <w:pPr>
        <w:numPr>
          <w:ilvl w:val="0"/>
          <w:numId w:val="75"/>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sz w:val="28"/>
          <w:szCs w:val="28"/>
          <w:lang w:val="fr-FR"/>
        </w:rPr>
      </w:pPr>
      <w:r w:rsidRPr="0041044E">
        <w:rPr>
          <w:sz w:val="28"/>
          <w:szCs w:val="28"/>
          <w:lang w:val="fr-FR"/>
        </w:rPr>
        <w:t>En lisant un livre, vous avez réalisé...</w:t>
      </w:r>
    </w:p>
    <w:p w14:paraId="6ED14C12" w14:textId="77777777" w:rsidR="00D313BE" w:rsidRPr="0041044E" w:rsidRDefault="00D313BE" w:rsidP="00D313BE">
      <w:pPr>
        <w:ind w:firstLine="709"/>
        <w:contextualSpacing/>
        <w:jc w:val="both"/>
        <w:rPr>
          <w:sz w:val="28"/>
          <w:szCs w:val="28"/>
          <w:lang w:val="fr-FR"/>
        </w:rPr>
      </w:pPr>
      <w:r w:rsidRPr="0041044E">
        <w:rPr>
          <w:sz w:val="28"/>
          <w:szCs w:val="28"/>
          <w:lang w:val="fr-FR"/>
        </w:rPr>
        <w:t>Le story selling est un type de stratégie de vente dans laquelle les professionnels de la vente et du marketing cherchent à raconter des histoires qui mettent en évidence les avantages d'un produit ou d'un service, au lieu de discuter ses prix, les modèles de produits, les caractéristiques ou leur mode d’emlpoi.</w:t>
      </w:r>
    </w:p>
    <w:p w14:paraId="6E603710" w14:textId="77777777" w:rsidR="00D313BE" w:rsidRPr="0041044E" w:rsidRDefault="00D313BE" w:rsidP="00D313BE">
      <w:pPr>
        <w:ind w:firstLine="709"/>
        <w:contextualSpacing/>
        <w:jc w:val="both"/>
        <w:rPr>
          <w:sz w:val="28"/>
          <w:szCs w:val="28"/>
          <w:lang w:val="fr-FR"/>
        </w:rPr>
      </w:pPr>
      <w:r w:rsidRPr="0041044E">
        <w:rPr>
          <w:sz w:val="28"/>
          <w:szCs w:val="28"/>
          <w:lang w:val="fr-FR"/>
        </w:rPr>
        <w:t xml:space="preserve"> Le story selling fonctionne en accumulant de vraies histoires des clients concernant la façon dont un produit ou un service les a aidés. Cependant, la narration (le story telling) peut également fonctionner en développant des récits fictifs qui montrent aux clients comment ils peuvent bénéficier de l'achat et de manière d’utiliser un produit ou un service.</w:t>
      </w:r>
    </w:p>
    <w:p w14:paraId="7C2D49A2" w14:textId="77777777" w:rsidR="00D313BE" w:rsidRPr="0041044E" w:rsidRDefault="00D313BE" w:rsidP="00D313BE">
      <w:pPr>
        <w:contextualSpacing/>
        <w:jc w:val="both"/>
        <w:rPr>
          <w:sz w:val="28"/>
          <w:szCs w:val="28"/>
          <w:lang w:val="fr-FR"/>
        </w:rPr>
      </w:pPr>
      <w:r w:rsidRPr="0041044E">
        <w:rPr>
          <w:b/>
          <w:sz w:val="28"/>
          <w:szCs w:val="28"/>
          <w:lang w:val="fr-FR"/>
        </w:rPr>
        <w:t>Activité 5</w:t>
      </w:r>
      <w:r w:rsidRPr="0041044E">
        <w:rPr>
          <w:sz w:val="28"/>
          <w:szCs w:val="28"/>
          <w:lang w:val="fr-FR"/>
        </w:rPr>
        <w:t>. Rédigez une histoire (200 à 250 mots) en utilisant les techniques du story telling (de narration) et les moyens linguistiques persuasifs pour rendre votre histoire plus engageante, plus lisible et plus convaincante.</w:t>
      </w:r>
    </w:p>
    <w:p w14:paraId="706ED08C" w14:textId="77777777" w:rsidR="00D313BE" w:rsidRPr="0041044E" w:rsidRDefault="00D313BE" w:rsidP="00D313BE">
      <w:pPr>
        <w:contextualSpacing/>
        <w:jc w:val="both"/>
        <w:rPr>
          <w:sz w:val="28"/>
          <w:szCs w:val="28"/>
          <w:lang w:val="fr-FR"/>
        </w:rPr>
      </w:pPr>
      <w:r w:rsidRPr="0041044E">
        <w:rPr>
          <w:sz w:val="28"/>
          <w:szCs w:val="28"/>
          <w:lang w:val="fr-FR"/>
        </w:rPr>
        <w:t>Critères (5 points-TOTAL):</w:t>
      </w:r>
    </w:p>
    <w:p w14:paraId="66437F12" w14:textId="77777777" w:rsidR="00D313BE" w:rsidRPr="0041044E" w:rsidRDefault="00D313BE" w:rsidP="00D313BE">
      <w:pPr>
        <w:contextualSpacing/>
        <w:jc w:val="both"/>
        <w:rPr>
          <w:sz w:val="28"/>
          <w:szCs w:val="28"/>
          <w:lang w:val="fr-FR"/>
        </w:rPr>
      </w:pPr>
      <w:r w:rsidRPr="0041044E">
        <w:rPr>
          <w:sz w:val="28"/>
          <w:szCs w:val="28"/>
          <w:lang w:val="fr-FR"/>
        </w:rPr>
        <w:t>0-2 points - Exactitude en français</w:t>
      </w:r>
    </w:p>
    <w:p w14:paraId="466ECB40" w14:textId="77777777" w:rsidR="00D313BE" w:rsidRPr="0041044E" w:rsidRDefault="00D313BE" w:rsidP="00D313BE">
      <w:pPr>
        <w:contextualSpacing/>
        <w:jc w:val="both"/>
        <w:rPr>
          <w:sz w:val="28"/>
          <w:szCs w:val="28"/>
          <w:lang w:val="fr-FR"/>
        </w:rPr>
      </w:pPr>
      <w:r w:rsidRPr="0041044E">
        <w:rPr>
          <w:sz w:val="28"/>
          <w:szCs w:val="28"/>
          <w:lang w:val="fr-FR"/>
        </w:rPr>
        <w:t>0-1 points - Contenu et présentation logique des événements</w:t>
      </w:r>
    </w:p>
    <w:p w14:paraId="23783DCE" w14:textId="77777777" w:rsidR="00D313BE" w:rsidRPr="0041044E" w:rsidRDefault="00D313BE" w:rsidP="00D313BE">
      <w:pPr>
        <w:contextualSpacing/>
        <w:jc w:val="both"/>
        <w:rPr>
          <w:sz w:val="28"/>
          <w:szCs w:val="28"/>
          <w:lang w:val="fr-FR"/>
        </w:rPr>
      </w:pPr>
      <w:r w:rsidRPr="0041044E">
        <w:rPr>
          <w:sz w:val="28"/>
          <w:szCs w:val="28"/>
          <w:lang w:val="fr-FR"/>
        </w:rPr>
        <w:t>0-1 points - Compétences et manière d’exprimer les émotions et les paroles du personnage (Compétences linguistiques)</w:t>
      </w:r>
    </w:p>
    <w:p w14:paraId="56E7BC5C" w14:textId="77777777" w:rsidR="00D313BE" w:rsidRPr="0041044E" w:rsidRDefault="00D313BE" w:rsidP="00D313BE">
      <w:pPr>
        <w:contextualSpacing/>
        <w:jc w:val="both"/>
        <w:rPr>
          <w:sz w:val="28"/>
          <w:szCs w:val="28"/>
          <w:lang w:val="fr-FR"/>
        </w:rPr>
      </w:pPr>
      <w:r w:rsidRPr="0041044E">
        <w:rPr>
          <w:sz w:val="28"/>
          <w:szCs w:val="28"/>
          <w:lang w:val="fr-FR"/>
        </w:rPr>
        <w:t>0-1 points - Impact et appels rhétoriques</w:t>
      </w:r>
    </w:p>
    <w:p w14:paraId="1331FBED" w14:textId="77777777" w:rsidR="00D313BE" w:rsidRPr="0041044E" w:rsidRDefault="00D313BE" w:rsidP="00D313BE">
      <w:pPr>
        <w:contextualSpacing/>
        <w:jc w:val="both"/>
        <w:rPr>
          <w:sz w:val="28"/>
          <w:szCs w:val="28"/>
          <w:lang w:val="fr-FR"/>
        </w:rPr>
      </w:pPr>
      <w:r w:rsidRPr="0041044E">
        <w:rPr>
          <w:b/>
          <w:sz w:val="28"/>
          <w:szCs w:val="28"/>
          <w:lang w:val="fr-FR"/>
        </w:rPr>
        <w:t>Activité 6</w:t>
      </w:r>
      <w:r w:rsidRPr="0041044E">
        <w:rPr>
          <w:sz w:val="28"/>
          <w:szCs w:val="28"/>
          <w:lang w:val="fr-FR"/>
        </w:rPr>
        <w:t>. Créez une carte mentale des points importants</w:t>
      </w:r>
    </w:p>
    <w:p w14:paraId="7F9A7927" w14:textId="77777777" w:rsidR="00D313BE" w:rsidRPr="0041044E" w:rsidRDefault="003715C9" w:rsidP="00D313BE">
      <w:pPr>
        <w:contextualSpacing/>
        <w:jc w:val="both"/>
        <w:rPr>
          <w:sz w:val="28"/>
          <w:szCs w:val="28"/>
          <w:lang w:val="fr-FR"/>
        </w:rPr>
      </w:pPr>
      <w:hyperlink r:id="rId39" w:history="1">
        <w:r w:rsidR="00D313BE" w:rsidRPr="0041044E">
          <w:rPr>
            <w:rStyle w:val="a7"/>
            <w:sz w:val="28"/>
            <w:szCs w:val="28"/>
            <w:lang w:val="fr-FR"/>
          </w:rPr>
          <w:t>https://sales-generator.ru/blog/storitelling/</w:t>
        </w:r>
      </w:hyperlink>
    </w:p>
    <w:p w14:paraId="6426C700" w14:textId="77777777" w:rsidR="00D313BE" w:rsidRPr="0041044E" w:rsidRDefault="00D313BE" w:rsidP="00D313BE">
      <w:pPr>
        <w:contextualSpacing/>
        <w:jc w:val="both"/>
        <w:rPr>
          <w:sz w:val="28"/>
          <w:szCs w:val="28"/>
          <w:lang w:val="fr-FR"/>
        </w:rPr>
      </w:pPr>
    </w:p>
    <w:p w14:paraId="3EAD3254" w14:textId="77777777" w:rsidR="00D313BE" w:rsidRPr="0041044E" w:rsidRDefault="00D313BE" w:rsidP="00D313BE">
      <w:pPr>
        <w:jc w:val="center"/>
        <w:rPr>
          <w:rStyle w:val="af2"/>
          <w:rFonts w:cs="Times New Roman"/>
          <w:b/>
          <w:bCs/>
          <w:sz w:val="28"/>
          <w:szCs w:val="28"/>
        </w:rPr>
      </w:pPr>
      <w:r w:rsidRPr="0041044E">
        <w:rPr>
          <w:rStyle w:val="af2"/>
          <w:rFonts w:cs="Times New Roman"/>
          <w:b/>
          <w:bCs/>
          <w:sz w:val="28"/>
          <w:szCs w:val="28"/>
        </w:rPr>
        <w:t>Примеры задания ролевой и бизнес игр</w:t>
      </w:r>
    </w:p>
    <w:p w14:paraId="15708680" w14:textId="77777777" w:rsidR="00D313BE" w:rsidRPr="0041044E" w:rsidRDefault="00D313BE" w:rsidP="00D313BE">
      <w:pPr>
        <w:jc w:val="center"/>
        <w:rPr>
          <w:rFonts w:cs="Times New Roman"/>
          <w:b/>
          <w:sz w:val="28"/>
          <w:szCs w:val="28"/>
          <w:lang w:val="fr-FR"/>
        </w:rPr>
      </w:pPr>
      <w:r w:rsidRPr="0041044E">
        <w:rPr>
          <w:rFonts w:cs="Times New Roman"/>
          <w:b/>
          <w:sz w:val="28"/>
          <w:szCs w:val="28"/>
          <w:lang w:val="fr-FR"/>
        </w:rPr>
        <w:t>Un jeu de rôle "Engagement sur les réseaux sociaux"</w:t>
      </w:r>
    </w:p>
    <w:p w14:paraId="18E4A901" w14:textId="77777777" w:rsidR="00D313BE" w:rsidRPr="0041044E" w:rsidRDefault="00D313BE" w:rsidP="00D313BE">
      <w:pPr>
        <w:ind w:firstLine="709"/>
        <w:contextualSpacing/>
        <w:jc w:val="both"/>
        <w:rPr>
          <w:rFonts w:cs="Times New Roman"/>
          <w:sz w:val="28"/>
          <w:szCs w:val="28"/>
          <w:lang w:val="fr-FR"/>
        </w:rPr>
      </w:pPr>
      <w:r w:rsidRPr="0041044E">
        <w:rPr>
          <w:rFonts w:cs="Times New Roman"/>
          <w:sz w:val="28"/>
          <w:szCs w:val="28"/>
          <w:lang w:val="fr-FR"/>
        </w:rPr>
        <w:t>Situation</w:t>
      </w:r>
    </w:p>
    <w:p w14:paraId="1734504D" w14:textId="77777777" w:rsidR="00D313BE" w:rsidRPr="0041044E" w:rsidRDefault="00D313BE" w:rsidP="00D313BE">
      <w:pPr>
        <w:pStyle w:val="aa"/>
        <w:shd w:val="clear" w:color="auto" w:fill="FFFFFF"/>
        <w:spacing w:before="0" w:after="0"/>
        <w:ind w:firstLine="709"/>
        <w:contextualSpacing/>
        <w:jc w:val="both"/>
        <w:rPr>
          <w:sz w:val="28"/>
          <w:szCs w:val="28"/>
          <w:lang w:val="fr-FR"/>
        </w:rPr>
      </w:pPr>
      <w:r w:rsidRPr="0041044E">
        <w:rPr>
          <w:sz w:val="28"/>
          <w:szCs w:val="28"/>
          <w:lang w:val="fr-FR"/>
        </w:rPr>
        <w:t>L</w:t>
      </w:r>
      <w:r w:rsidRPr="0041044E">
        <w:rPr>
          <w:b/>
          <w:sz w:val="28"/>
          <w:szCs w:val="28"/>
          <w:lang w:val="fr-FR"/>
        </w:rPr>
        <w:t>’</w:t>
      </w:r>
      <w:r w:rsidRPr="0041044E">
        <w:rPr>
          <w:rStyle w:val="aff0"/>
          <w:iCs/>
          <w:sz w:val="28"/>
          <w:szCs w:val="28"/>
          <w:lang w:val="fr-FR"/>
        </w:rPr>
        <w:t>engagement sur les réseaux sociaux</w:t>
      </w:r>
      <w:r w:rsidRPr="0041044E">
        <w:rPr>
          <w:sz w:val="28"/>
          <w:szCs w:val="28"/>
          <w:lang w:val="fr-FR"/>
        </w:rPr>
        <w:t> est le processus de communication et d’interaction entre une entité (marque, entreprise, influenceur, etc.) et sa communauté en ligne.</w:t>
      </w:r>
    </w:p>
    <w:p w14:paraId="4CF951A5" w14:textId="77777777" w:rsidR="00D313BE" w:rsidRPr="0041044E" w:rsidRDefault="00D313BE" w:rsidP="00D313BE">
      <w:pPr>
        <w:pStyle w:val="aa"/>
        <w:shd w:val="clear" w:color="auto" w:fill="FFFFFF"/>
        <w:spacing w:before="0" w:after="0"/>
        <w:ind w:firstLine="709"/>
        <w:contextualSpacing/>
        <w:jc w:val="both"/>
        <w:rPr>
          <w:sz w:val="28"/>
          <w:szCs w:val="28"/>
          <w:lang w:val="fr-FR"/>
        </w:rPr>
      </w:pPr>
      <w:r w:rsidRPr="0041044E">
        <w:rPr>
          <w:sz w:val="28"/>
          <w:szCs w:val="28"/>
          <w:lang w:val="fr-FR"/>
        </w:rPr>
        <w:lastRenderedPageBreak/>
        <w:t>Cette relation a lieu les plateformes de médias sociaux comme Twitter, Facebook, Instagram ou LinkedIn pour les entreprises B2B («</w:t>
      </w:r>
      <w:r w:rsidRPr="0041044E">
        <w:rPr>
          <w:iCs/>
          <w:color w:val="202122"/>
          <w:sz w:val="28"/>
          <w:szCs w:val="28"/>
          <w:shd w:val="clear" w:color="auto" w:fill="FFFFFF"/>
          <w:lang w:val="fr-FR"/>
        </w:rPr>
        <w:t>business-to-business»)</w:t>
      </w:r>
      <w:r w:rsidRPr="0041044E">
        <w:rPr>
          <w:sz w:val="28"/>
          <w:szCs w:val="28"/>
          <w:lang w:val="fr-FR"/>
        </w:rPr>
        <w:t xml:space="preserve"> mais aussi sur les blogs, forums et sites d’avis en ligne.</w:t>
      </w:r>
    </w:p>
    <w:p w14:paraId="13BDFF36" w14:textId="77777777" w:rsidR="00D313BE" w:rsidRPr="0041044E" w:rsidRDefault="00D313BE" w:rsidP="00D313BE">
      <w:pPr>
        <w:pStyle w:val="aa"/>
        <w:shd w:val="clear" w:color="auto" w:fill="FFFFFF"/>
        <w:spacing w:before="0" w:after="0"/>
        <w:ind w:firstLine="709"/>
        <w:contextualSpacing/>
        <w:jc w:val="both"/>
        <w:rPr>
          <w:sz w:val="28"/>
          <w:szCs w:val="28"/>
          <w:lang w:val="fr-FR"/>
        </w:rPr>
      </w:pPr>
      <w:r w:rsidRPr="0041044E">
        <w:rPr>
          <w:sz w:val="28"/>
          <w:szCs w:val="28"/>
          <w:lang w:val="fr-FR"/>
        </w:rPr>
        <w:t>Une solide stratégie d’</w:t>
      </w:r>
      <w:r w:rsidRPr="0041044E">
        <w:rPr>
          <w:rStyle w:val="aff0"/>
          <w:sz w:val="28"/>
          <w:szCs w:val="28"/>
          <w:lang w:val="fr-FR"/>
        </w:rPr>
        <w:t>engagement social online </w:t>
      </w:r>
      <w:r w:rsidRPr="0041044E">
        <w:rPr>
          <w:sz w:val="28"/>
          <w:szCs w:val="28"/>
          <w:lang w:val="fr-FR"/>
        </w:rPr>
        <w:t>permet aux firmes de maintenir un contact permanent avec la clientèle ce qui contribue aux intérêts commerciaux de la marque.</w:t>
      </w:r>
    </w:p>
    <w:p w14:paraId="7AF46D0A" w14:textId="77777777" w:rsidR="00D313BE" w:rsidRPr="0041044E" w:rsidRDefault="00D313BE" w:rsidP="00D313BE">
      <w:pPr>
        <w:ind w:firstLine="709"/>
        <w:jc w:val="both"/>
        <w:rPr>
          <w:rFonts w:cs="Times New Roman"/>
          <w:sz w:val="28"/>
          <w:szCs w:val="28"/>
          <w:lang w:val="fr-FR"/>
        </w:rPr>
      </w:pPr>
      <w:r w:rsidRPr="0041044E">
        <w:rPr>
          <w:rFonts w:cs="Times New Roman"/>
          <w:sz w:val="28"/>
          <w:szCs w:val="28"/>
          <w:lang w:val="fr-FR"/>
        </w:rPr>
        <w:t>Lorsqu’une entreprise s’engage dans une </w:t>
      </w:r>
      <w:hyperlink r:id="rId40" w:history="1">
        <w:r w:rsidRPr="0041044E">
          <w:rPr>
            <w:rStyle w:val="a7"/>
            <w:rFonts w:cs="Times New Roman"/>
            <w:color w:val="auto"/>
            <w:sz w:val="28"/>
            <w:szCs w:val="28"/>
            <w:lang w:val="fr-FR"/>
          </w:rPr>
          <w:t>démarche customer care</w:t>
        </w:r>
      </w:hyperlink>
      <w:r w:rsidRPr="0041044E">
        <w:rPr>
          <w:rFonts w:cs="Times New Roman"/>
          <w:sz w:val="28"/>
          <w:szCs w:val="28"/>
          <w:lang w:val="fr-FR"/>
        </w:rPr>
        <w:t> et répond aux demandes de service client sur les réseaux sociaux, ses acheteurs ont tendance à dépenser 20% à 40% plus (étude de Bain&amp;Compagnie). L’utilisation d’outils de gestion marketing sur les réseaux sociaux, et notamment d’</w:t>
      </w:r>
      <w:r w:rsidRPr="0041044E">
        <w:rPr>
          <w:rFonts w:cs="Times New Roman"/>
          <w:bCs/>
          <w:sz w:val="28"/>
          <w:szCs w:val="28"/>
          <w:lang w:val="fr-FR"/>
        </w:rPr>
        <w:t>engagement social</w:t>
      </w:r>
      <w:r w:rsidRPr="0041044E">
        <w:rPr>
          <w:rFonts w:cs="Times New Roman"/>
          <w:sz w:val="28"/>
          <w:szCs w:val="28"/>
          <w:lang w:val="fr-FR"/>
        </w:rPr>
        <w:t>, vous permet d’interagir avec votre public et de façonner la conversation autour de votre marque et votre gamme de produits. </w:t>
      </w:r>
    </w:p>
    <w:p w14:paraId="0E082234" w14:textId="77777777" w:rsidR="00D313BE" w:rsidRPr="0041044E" w:rsidRDefault="00D313BE" w:rsidP="00D313BE">
      <w:pPr>
        <w:ind w:left="709"/>
        <w:rPr>
          <w:rFonts w:eastAsia="Times New Roman" w:cs="Times New Roman"/>
          <w:sz w:val="28"/>
          <w:szCs w:val="28"/>
          <w:lang w:val="fr-FR"/>
        </w:rPr>
      </w:pPr>
      <w:r w:rsidRPr="0041044E">
        <w:rPr>
          <w:rFonts w:eastAsia="Times New Roman" w:cs="Times New Roman"/>
          <w:bCs/>
          <w:sz w:val="28"/>
          <w:szCs w:val="28"/>
          <w:lang w:val="fr-FR"/>
        </w:rPr>
        <w:t>Améliorer votre engagement social</w:t>
      </w:r>
      <w:r w:rsidRPr="0041044E">
        <w:rPr>
          <w:rFonts w:eastAsia="Times New Roman" w:cs="Times New Roman"/>
          <w:sz w:val="28"/>
          <w:szCs w:val="28"/>
          <w:lang w:val="fr-FR"/>
        </w:rPr>
        <w:t> en ligne vous permet de :</w:t>
      </w:r>
    </w:p>
    <w:p w14:paraId="6914EB3F" w14:textId="77777777" w:rsidR="00D313BE" w:rsidRPr="0041044E" w:rsidRDefault="00D313BE" w:rsidP="00C3539D">
      <w:pPr>
        <w:pStyle w:val="ad"/>
        <w:numPr>
          <w:ilvl w:val="0"/>
          <w:numId w:val="76"/>
        </w:numPr>
        <w:pBdr>
          <w:top w:val="none" w:sz="0" w:space="0" w:color="auto"/>
          <w:left w:val="none" w:sz="0" w:space="0" w:color="auto"/>
          <w:bottom w:val="none" w:sz="0" w:space="0" w:color="auto"/>
          <w:right w:val="none" w:sz="0" w:space="0" w:color="auto"/>
          <w:between w:val="none" w:sz="0" w:space="0" w:color="auto"/>
          <w:bar w:val="none" w:sz="0" w:color="auto"/>
        </w:pBdr>
        <w:ind w:left="284" w:hanging="284"/>
        <w:contextualSpacing/>
        <w:rPr>
          <w:rFonts w:eastAsia="Times New Roman" w:cs="Times New Roman"/>
          <w:sz w:val="28"/>
          <w:szCs w:val="28"/>
          <w:lang w:val="fr-FR"/>
        </w:rPr>
      </w:pPr>
      <w:r w:rsidRPr="0041044E">
        <w:rPr>
          <w:rFonts w:eastAsia="Times New Roman" w:cs="Times New Roman"/>
          <w:sz w:val="28"/>
          <w:szCs w:val="28"/>
          <w:lang w:val="fr-FR"/>
        </w:rPr>
        <w:t>Booster votre crédibilité́ et votre autorité sur votre marché</w:t>
      </w:r>
    </w:p>
    <w:p w14:paraId="6291BF3A" w14:textId="77777777" w:rsidR="00D313BE" w:rsidRPr="0041044E" w:rsidRDefault="00D313BE" w:rsidP="00D313BE">
      <w:pPr>
        <w:rPr>
          <w:rFonts w:eastAsia="Times New Roman" w:cs="Times New Roman"/>
          <w:sz w:val="28"/>
          <w:szCs w:val="28"/>
          <w:lang w:val="fr-FR"/>
        </w:rPr>
      </w:pPr>
      <w:r w:rsidRPr="0041044E">
        <w:rPr>
          <w:rFonts w:eastAsia="Times New Roman" w:hAnsi="Symbol" w:cs="Times New Roman"/>
          <w:sz w:val="28"/>
          <w:szCs w:val="28"/>
        </w:rPr>
        <w:t></w:t>
      </w:r>
      <w:r w:rsidRPr="0041044E">
        <w:rPr>
          <w:rFonts w:eastAsia="Times New Roman" w:cs="Times New Roman"/>
          <w:sz w:val="28"/>
          <w:szCs w:val="28"/>
          <w:lang w:val="fr-FR"/>
        </w:rPr>
        <w:t xml:space="preserve">  Susciter l’intérêt des prospects et acquérir de nouveaux clients</w:t>
      </w:r>
    </w:p>
    <w:p w14:paraId="0C621121" w14:textId="77777777" w:rsidR="00D313BE" w:rsidRPr="0041044E" w:rsidRDefault="00D313BE" w:rsidP="00D313BE">
      <w:pPr>
        <w:rPr>
          <w:rFonts w:eastAsia="Times New Roman" w:cs="Times New Roman"/>
          <w:sz w:val="28"/>
          <w:szCs w:val="28"/>
          <w:lang w:val="fr-FR"/>
        </w:rPr>
      </w:pPr>
      <w:r w:rsidRPr="0041044E">
        <w:rPr>
          <w:rFonts w:eastAsia="Times New Roman" w:hAnsi="Symbol" w:cs="Times New Roman"/>
          <w:sz w:val="28"/>
          <w:szCs w:val="28"/>
        </w:rPr>
        <w:t></w:t>
      </w:r>
      <w:r w:rsidRPr="0041044E">
        <w:rPr>
          <w:rFonts w:eastAsia="Times New Roman" w:cs="Times New Roman"/>
          <w:sz w:val="28"/>
          <w:szCs w:val="28"/>
          <w:lang w:val="fr-FR"/>
        </w:rPr>
        <w:t xml:space="preserve">  Améliorer votre notoriété́</w:t>
      </w:r>
    </w:p>
    <w:p w14:paraId="2937D889" w14:textId="77777777" w:rsidR="00D313BE" w:rsidRPr="0041044E" w:rsidRDefault="00D313BE" w:rsidP="00D313BE">
      <w:pPr>
        <w:jc w:val="both"/>
        <w:rPr>
          <w:rFonts w:eastAsia="Times New Roman" w:cs="Times New Roman"/>
          <w:sz w:val="28"/>
          <w:szCs w:val="28"/>
          <w:lang w:val="fr-FR"/>
        </w:rPr>
      </w:pPr>
      <w:r w:rsidRPr="0041044E">
        <w:rPr>
          <w:rFonts w:eastAsia="Times New Roman" w:hAnsi="Symbol" w:cs="Times New Roman"/>
          <w:sz w:val="28"/>
          <w:szCs w:val="28"/>
        </w:rPr>
        <w:t></w:t>
      </w:r>
      <w:r w:rsidRPr="0041044E">
        <w:rPr>
          <w:rFonts w:eastAsia="Times New Roman" w:cs="Times New Roman"/>
          <w:sz w:val="28"/>
          <w:szCs w:val="28"/>
          <w:lang w:val="fr-FR"/>
        </w:rPr>
        <w:t xml:space="preserve">  Créer un sentiment d’appartenance pour votre marque via la création d’une </w:t>
      </w:r>
      <w:r w:rsidRPr="0041044E">
        <w:rPr>
          <w:rFonts w:eastAsia="Times New Roman" w:cs="Times New Roman"/>
          <w:bCs/>
          <w:sz w:val="28"/>
          <w:szCs w:val="28"/>
          <w:lang w:val="fr-FR"/>
        </w:rPr>
        <w:t>communauté en ligne</w:t>
      </w:r>
    </w:p>
    <w:p w14:paraId="5E7AC66D" w14:textId="77777777" w:rsidR="00D313BE" w:rsidRPr="0041044E" w:rsidRDefault="00D313BE" w:rsidP="00D313BE">
      <w:pPr>
        <w:rPr>
          <w:rFonts w:eastAsia="Times New Roman" w:cs="Times New Roman"/>
          <w:sz w:val="28"/>
          <w:szCs w:val="28"/>
          <w:lang w:val="fr-FR"/>
        </w:rPr>
      </w:pPr>
      <w:r w:rsidRPr="0041044E">
        <w:rPr>
          <w:rFonts w:eastAsia="Times New Roman" w:hAnsi="Symbol" w:cs="Times New Roman"/>
          <w:sz w:val="28"/>
          <w:szCs w:val="28"/>
        </w:rPr>
        <w:t></w:t>
      </w:r>
      <w:r w:rsidRPr="0041044E">
        <w:rPr>
          <w:rFonts w:eastAsia="Times New Roman" w:cs="Times New Roman"/>
          <w:sz w:val="28"/>
          <w:szCs w:val="28"/>
          <w:lang w:val="fr-FR"/>
        </w:rPr>
        <w:t xml:space="preserve">  Augmenter les ventes (fréquence et montant)</w:t>
      </w:r>
    </w:p>
    <w:p w14:paraId="271B2874" w14:textId="77777777" w:rsidR="00D313BE" w:rsidRPr="0041044E" w:rsidRDefault="00D313BE" w:rsidP="00D313BE">
      <w:pPr>
        <w:jc w:val="both"/>
        <w:rPr>
          <w:rFonts w:cs="Times New Roman"/>
          <w:sz w:val="28"/>
          <w:szCs w:val="28"/>
          <w:lang w:val="fr-FR"/>
        </w:rPr>
      </w:pPr>
      <w:r w:rsidRPr="0041044E">
        <w:rPr>
          <w:rFonts w:eastAsia="Times New Roman" w:hAnsi="Symbol" w:cs="Times New Roman"/>
          <w:sz w:val="28"/>
          <w:szCs w:val="28"/>
        </w:rPr>
        <w:t></w:t>
      </w:r>
      <w:r w:rsidRPr="0041044E">
        <w:rPr>
          <w:rFonts w:eastAsia="Times New Roman" w:cs="Times New Roman"/>
          <w:sz w:val="28"/>
          <w:szCs w:val="28"/>
          <w:lang w:val="fr-FR"/>
        </w:rPr>
        <w:t xml:space="preserve">  Améliorer votre branting en exprimant davantage vos éléments de différenciation</w:t>
      </w:r>
    </w:p>
    <w:p w14:paraId="57EBB059" w14:textId="77777777" w:rsidR="00D313BE" w:rsidRPr="0041044E" w:rsidRDefault="00D313BE" w:rsidP="00D313BE">
      <w:pPr>
        <w:ind w:firstLine="709"/>
        <w:jc w:val="both"/>
        <w:rPr>
          <w:rFonts w:cs="Times New Roman"/>
          <w:sz w:val="28"/>
          <w:szCs w:val="28"/>
          <w:lang w:val="fr-FR"/>
        </w:rPr>
      </w:pPr>
      <w:r w:rsidRPr="0041044E">
        <w:rPr>
          <w:rFonts w:cs="Times New Roman"/>
          <w:sz w:val="28"/>
          <w:szCs w:val="28"/>
          <w:lang w:val="fr-FR"/>
        </w:rPr>
        <w:t xml:space="preserve">Voici la liste des </w:t>
      </w:r>
      <w:r w:rsidRPr="0041044E">
        <w:rPr>
          <w:rFonts w:cs="Times New Roman"/>
          <w:b/>
          <w:sz w:val="28"/>
          <w:szCs w:val="28"/>
          <w:lang w:val="fr-FR"/>
        </w:rPr>
        <w:t>principaux indicateurs d’engagement social</w:t>
      </w:r>
      <w:r w:rsidRPr="0041044E">
        <w:rPr>
          <w:rFonts w:cs="Times New Roman"/>
          <w:sz w:val="28"/>
          <w:szCs w:val="28"/>
          <w:lang w:val="fr-FR"/>
        </w:rPr>
        <w:t>.</w:t>
      </w:r>
    </w:p>
    <w:p w14:paraId="07D927BE" w14:textId="77777777" w:rsidR="00D313BE" w:rsidRPr="0041044E" w:rsidRDefault="00D313BE" w:rsidP="00C3539D">
      <w:pPr>
        <w:pStyle w:val="ad"/>
        <w:numPr>
          <w:ilvl w:val="0"/>
          <w:numId w:val="76"/>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b/>
          <w:bCs/>
          <w:sz w:val="28"/>
          <w:szCs w:val="28"/>
          <w:lang w:val="fr-FR"/>
        </w:rPr>
      </w:pPr>
      <w:r w:rsidRPr="0041044E">
        <w:rPr>
          <w:rFonts w:cs="Times New Roman"/>
          <w:b/>
          <w:bCs/>
          <w:sz w:val="28"/>
          <w:szCs w:val="28"/>
          <w:lang w:val="fr-FR"/>
        </w:rPr>
        <w:t>Vue et portée</w:t>
      </w:r>
    </w:p>
    <w:p w14:paraId="30D65C98"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Cet indicateur vous permet d’évaluer la croissance de votre visibilité et, corrélée à d’autre métriques d’engagement de type « interaction », elle vous permet de calculer votre taux d’engagement.</w:t>
      </w:r>
    </w:p>
    <w:p w14:paraId="2AAB1261" w14:textId="77777777" w:rsidR="00D313BE" w:rsidRPr="0041044E" w:rsidRDefault="00D313BE" w:rsidP="00C3539D">
      <w:pPr>
        <w:pStyle w:val="ad"/>
        <w:numPr>
          <w:ilvl w:val="0"/>
          <w:numId w:val="76"/>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b/>
          <w:bCs/>
          <w:sz w:val="28"/>
          <w:szCs w:val="28"/>
          <w:lang w:val="fr-FR"/>
        </w:rPr>
      </w:pPr>
      <w:r w:rsidRPr="0041044E">
        <w:rPr>
          <w:rFonts w:cs="Times New Roman"/>
          <w:b/>
          <w:bCs/>
          <w:sz w:val="28"/>
          <w:szCs w:val="28"/>
          <w:lang w:val="fr-FR"/>
        </w:rPr>
        <w:t>Clic sur la publication</w:t>
      </w:r>
    </w:p>
    <w:p w14:paraId="7FECE0EF"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Lorsque vous publiez un lien, une vidéo ou un slider produit et que les internautes cliquent dessus, c’est la preuve que vos contenus suscitent un intérêt chez eux et les poussent à en voir ou savoir davantage.</w:t>
      </w:r>
    </w:p>
    <w:p w14:paraId="3D7E3EE4" w14:textId="77777777" w:rsidR="00D313BE" w:rsidRPr="0041044E" w:rsidRDefault="00D313BE" w:rsidP="00C3539D">
      <w:pPr>
        <w:pStyle w:val="ad"/>
        <w:numPr>
          <w:ilvl w:val="0"/>
          <w:numId w:val="76"/>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b/>
          <w:bCs/>
          <w:sz w:val="28"/>
          <w:szCs w:val="28"/>
          <w:lang w:val="fr-FR"/>
        </w:rPr>
      </w:pPr>
      <w:r w:rsidRPr="0041044E">
        <w:rPr>
          <w:rFonts w:cs="Times New Roman"/>
          <w:b/>
          <w:bCs/>
          <w:sz w:val="28"/>
          <w:szCs w:val="28"/>
          <w:lang w:val="fr-FR"/>
        </w:rPr>
        <w:t>Like / J’aime</w:t>
      </w:r>
    </w:p>
    <w:p w14:paraId="2F3F734A"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C’est le signe qu’une personne apprécie votre contenu. Le volume de likes vous permet d’évaluer si vos publications intéressent votre audience sociale et vous aide aussi à savoir quels types de contenus performent le mieux. C’est un indicateur de pertinence et de notoriété pour votre marque.</w:t>
      </w:r>
    </w:p>
    <w:p w14:paraId="3036BC25" w14:textId="77777777" w:rsidR="00D313BE" w:rsidRPr="0041044E" w:rsidRDefault="00D313BE" w:rsidP="00C3539D">
      <w:pPr>
        <w:pStyle w:val="ad"/>
        <w:numPr>
          <w:ilvl w:val="0"/>
          <w:numId w:val="76"/>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b/>
          <w:bCs/>
          <w:sz w:val="28"/>
          <w:szCs w:val="28"/>
          <w:lang w:val="fr-FR"/>
        </w:rPr>
      </w:pPr>
      <w:r w:rsidRPr="0041044E">
        <w:rPr>
          <w:rFonts w:cs="Times New Roman"/>
          <w:b/>
          <w:bCs/>
          <w:sz w:val="28"/>
          <w:szCs w:val="28"/>
          <w:lang w:val="fr-FR"/>
        </w:rPr>
        <w:t>Commentaire</w:t>
      </w:r>
    </w:p>
    <w:p w14:paraId="3EDC9E40"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La majorité des algorithmes des plateformes sociales mettent en avant les contenus qui génèrent des commentaires. Les commentaires sont donc </w:t>
      </w:r>
      <w:r w:rsidRPr="0041044E">
        <w:rPr>
          <w:rFonts w:cs="Times New Roman"/>
          <w:b/>
          <w:bCs/>
          <w:sz w:val="28"/>
          <w:szCs w:val="28"/>
          <w:lang w:val="fr-FR"/>
        </w:rPr>
        <w:t>plus impactant en termes d’engagement</w:t>
      </w:r>
      <w:r w:rsidRPr="0041044E">
        <w:rPr>
          <w:rFonts w:cs="Times New Roman"/>
          <w:sz w:val="28"/>
          <w:szCs w:val="28"/>
          <w:lang w:val="fr-FR"/>
        </w:rPr>
        <w:t> que les likes. Ils sont aussi une preuve d’intérêt supplémentaire puisque les internautes ont pris le temps de commenter le contenu publié.</w:t>
      </w:r>
    </w:p>
    <w:p w14:paraId="30AFC9AE" w14:textId="77777777" w:rsidR="00D313BE" w:rsidRPr="0041044E" w:rsidRDefault="00D313BE" w:rsidP="00C3539D">
      <w:pPr>
        <w:pStyle w:val="ad"/>
        <w:numPr>
          <w:ilvl w:val="0"/>
          <w:numId w:val="76"/>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b/>
          <w:bCs/>
          <w:sz w:val="28"/>
          <w:szCs w:val="28"/>
          <w:lang w:val="fr-FR"/>
        </w:rPr>
      </w:pPr>
      <w:r w:rsidRPr="0041044E">
        <w:rPr>
          <w:rFonts w:cs="Times New Roman"/>
          <w:b/>
          <w:bCs/>
          <w:sz w:val="28"/>
          <w:szCs w:val="28"/>
          <w:lang w:val="fr-FR"/>
        </w:rPr>
        <w:t>Partage</w:t>
      </w:r>
    </w:p>
    <w:p w14:paraId="62D8D62D"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Les partages sont une preuve que vos contenus plaisent et que vos publications intéressent votre audience. C’est un indicateur fort de fidélité et d’</w:t>
      </w:r>
      <w:hyperlink r:id="rId41" w:history="1">
        <w:r w:rsidRPr="0041044E">
          <w:rPr>
            <w:rStyle w:val="a7"/>
            <w:rFonts w:cs="Times New Roman"/>
            <w:color w:val="auto"/>
            <w:sz w:val="28"/>
            <w:szCs w:val="28"/>
            <w:lang w:val="fr-FR"/>
          </w:rPr>
          <w:t>engagement client</w:t>
        </w:r>
      </w:hyperlink>
      <w:r w:rsidRPr="0041044E">
        <w:rPr>
          <w:rFonts w:cs="Times New Roman"/>
          <w:sz w:val="28"/>
          <w:szCs w:val="28"/>
          <w:lang w:val="fr-FR"/>
        </w:rPr>
        <w:t>. De plus, les partages permettent d’accroître votre visibilité et votre notoriété.</w:t>
      </w:r>
    </w:p>
    <w:p w14:paraId="339D5E81" w14:textId="77777777" w:rsidR="00D313BE" w:rsidRPr="0041044E" w:rsidRDefault="00D313BE" w:rsidP="00C3539D">
      <w:pPr>
        <w:pStyle w:val="ad"/>
        <w:numPr>
          <w:ilvl w:val="0"/>
          <w:numId w:val="76"/>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b/>
          <w:bCs/>
          <w:sz w:val="28"/>
          <w:szCs w:val="28"/>
        </w:rPr>
      </w:pPr>
      <w:r w:rsidRPr="0041044E">
        <w:rPr>
          <w:rFonts w:cs="Times New Roman"/>
          <w:b/>
          <w:bCs/>
          <w:sz w:val="28"/>
          <w:szCs w:val="28"/>
        </w:rPr>
        <w:t>Abonnement</w:t>
      </w:r>
    </w:p>
    <w:p w14:paraId="373F52C1"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lastRenderedPageBreak/>
        <w:t>Une croissance régulière et rapide de votre nombre d’abonnés et le signe que vous parvenez à créer une communauté engagée autour de votre marque ou vos produits. C’est un indicateur de la pertinence de vos posts et qui révèle une croissance du sentiment d’appartenance.</w:t>
      </w:r>
    </w:p>
    <w:p w14:paraId="1356926E" w14:textId="77777777" w:rsidR="00D313BE" w:rsidRPr="0041044E" w:rsidRDefault="00D313BE" w:rsidP="00C3539D">
      <w:pPr>
        <w:pStyle w:val="ad"/>
        <w:numPr>
          <w:ilvl w:val="0"/>
          <w:numId w:val="76"/>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b/>
          <w:bCs/>
          <w:sz w:val="28"/>
          <w:szCs w:val="28"/>
          <w:lang w:val="fr-FR"/>
        </w:rPr>
      </w:pPr>
      <w:r w:rsidRPr="0041044E">
        <w:rPr>
          <w:rFonts w:cs="Times New Roman"/>
          <w:b/>
          <w:bCs/>
          <w:sz w:val="28"/>
          <w:szCs w:val="28"/>
          <w:lang w:val="fr-FR"/>
        </w:rPr>
        <w:t>Interaction sur une story</w:t>
      </w:r>
    </w:p>
    <w:p w14:paraId="7B3C310B"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Ce format dynamique permet d’interagir avec votre audience et humanise votre communication. En suivant de près le nombre d’interactions sur vos différents styles de stories, vous pourrez rapidement voir </w:t>
      </w:r>
      <w:r w:rsidRPr="0041044E">
        <w:rPr>
          <w:rFonts w:cs="Times New Roman"/>
          <w:bCs/>
          <w:sz w:val="28"/>
          <w:szCs w:val="28"/>
          <w:lang w:val="fr-FR"/>
        </w:rPr>
        <w:t>quel type de contenus génère le plus d’engagement sur les réseaux sociaux</w:t>
      </w:r>
      <w:r w:rsidRPr="0041044E">
        <w:rPr>
          <w:rFonts w:cs="Times New Roman"/>
          <w:sz w:val="28"/>
          <w:szCs w:val="28"/>
          <w:lang w:val="fr-FR"/>
        </w:rPr>
        <w:t>.</w:t>
      </w:r>
    </w:p>
    <w:p w14:paraId="4F325DD8" w14:textId="77777777" w:rsidR="00D313BE" w:rsidRPr="0041044E" w:rsidRDefault="00D313BE" w:rsidP="00C3539D">
      <w:pPr>
        <w:pStyle w:val="ad"/>
        <w:numPr>
          <w:ilvl w:val="0"/>
          <w:numId w:val="76"/>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b/>
          <w:bCs/>
          <w:sz w:val="28"/>
          <w:szCs w:val="28"/>
          <w:lang w:val="fr-FR"/>
        </w:rPr>
      </w:pPr>
      <w:r w:rsidRPr="0041044E">
        <w:rPr>
          <w:rFonts w:cs="Times New Roman"/>
          <w:b/>
          <w:bCs/>
          <w:sz w:val="28"/>
          <w:szCs w:val="28"/>
          <w:lang w:val="fr-FR"/>
        </w:rPr>
        <w:t>Enregistrement</w:t>
      </w:r>
    </w:p>
    <w:p w14:paraId="5A470235"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Les enregistrements sont un indicateur de qualité et de pertinence de vos contenus. Les internautes apprécient votre contenu et l’enregistrent pour pouvoir le regarder plus tard. C’est le signe que votre publication apporte une réelle valeur ajoutée.</w:t>
      </w:r>
    </w:p>
    <w:p w14:paraId="712C83D1" w14:textId="77777777" w:rsidR="00D313BE" w:rsidRPr="0041044E" w:rsidRDefault="00D313BE" w:rsidP="00D313BE">
      <w:pPr>
        <w:jc w:val="both"/>
        <w:rPr>
          <w:rStyle w:val="af2"/>
          <w:b/>
          <w:bCs/>
          <w:sz w:val="28"/>
          <w:szCs w:val="28"/>
          <w:lang w:val="fr-FR"/>
        </w:rPr>
      </w:pPr>
    </w:p>
    <w:p w14:paraId="53C9DD97" w14:textId="77777777" w:rsidR="00D313BE" w:rsidRPr="0041044E" w:rsidRDefault="00D313BE" w:rsidP="00D313BE">
      <w:pPr>
        <w:contextualSpacing/>
        <w:jc w:val="both"/>
        <w:rPr>
          <w:rStyle w:val="af2"/>
          <w:rFonts w:cs="Times New Roman"/>
          <w:bCs/>
          <w:sz w:val="28"/>
          <w:szCs w:val="28"/>
          <w:lang w:val="fr-FR"/>
        </w:rPr>
      </w:pPr>
      <w:r w:rsidRPr="0041044E">
        <w:rPr>
          <w:rStyle w:val="af2"/>
          <w:rFonts w:cs="Times New Roman"/>
          <w:b/>
          <w:bCs/>
          <w:sz w:val="28"/>
          <w:szCs w:val="28"/>
          <w:lang w:val="fr-FR"/>
        </w:rPr>
        <w:t>Devoir: Animer une table ronde sur l'engagement dans les médias sociaux</w:t>
      </w:r>
      <w:r w:rsidRPr="0041044E">
        <w:rPr>
          <w:rStyle w:val="af2"/>
          <w:rFonts w:cs="Times New Roman"/>
          <w:bCs/>
          <w:sz w:val="28"/>
          <w:szCs w:val="28"/>
          <w:lang w:val="fr-FR"/>
        </w:rPr>
        <w:t>.</w:t>
      </w:r>
    </w:p>
    <w:p w14:paraId="0246BCA8" w14:textId="77777777" w:rsidR="00D313BE" w:rsidRPr="0041044E" w:rsidRDefault="00D313BE" w:rsidP="00D313BE">
      <w:pPr>
        <w:ind w:firstLine="709"/>
        <w:contextualSpacing/>
        <w:jc w:val="both"/>
        <w:rPr>
          <w:rStyle w:val="af2"/>
          <w:rFonts w:cs="Times New Roman"/>
          <w:bCs/>
          <w:sz w:val="28"/>
          <w:szCs w:val="28"/>
          <w:lang w:val="fr-FR"/>
        </w:rPr>
      </w:pPr>
      <w:r w:rsidRPr="0041044E">
        <w:rPr>
          <w:rStyle w:val="af2"/>
          <w:rFonts w:cs="Times New Roman"/>
          <w:bCs/>
          <w:sz w:val="28"/>
          <w:szCs w:val="28"/>
          <w:lang w:val="fr-FR"/>
        </w:rPr>
        <w:t xml:space="preserve">Faites attention aux questions suivantes: </w:t>
      </w:r>
    </w:p>
    <w:p w14:paraId="6EC0217D" w14:textId="77777777" w:rsidR="00D313BE" w:rsidRPr="0041044E" w:rsidRDefault="00D313BE" w:rsidP="00C3539D">
      <w:pPr>
        <w:pStyle w:val="ad"/>
        <w:numPr>
          <w:ilvl w:val="0"/>
          <w:numId w:val="76"/>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Style w:val="af2"/>
          <w:rFonts w:cs="Times New Roman"/>
          <w:bCs/>
          <w:sz w:val="28"/>
          <w:szCs w:val="28"/>
          <w:lang w:val="fr-FR"/>
        </w:rPr>
      </w:pPr>
      <w:r w:rsidRPr="0041044E">
        <w:rPr>
          <w:rStyle w:val="af2"/>
          <w:rFonts w:cs="Times New Roman"/>
          <w:bCs/>
          <w:sz w:val="28"/>
          <w:szCs w:val="28"/>
          <w:lang w:val="fr-FR"/>
        </w:rPr>
        <w:t xml:space="preserve">comment stimuler l'activité des médias sociaux ? </w:t>
      </w:r>
    </w:p>
    <w:p w14:paraId="5BD1BBE9" w14:textId="77777777" w:rsidR="00D313BE" w:rsidRPr="0041044E" w:rsidRDefault="00D313BE" w:rsidP="00C3539D">
      <w:pPr>
        <w:pStyle w:val="ad"/>
        <w:numPr>
          <w:ilvl w:val="0"/>
          <w:numId w:val="76"/>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Style w:val="af2"/>
          <w:rFonts w:cs="Times New Roman"/>
          <w:bCs/>
          <w:sz w:val="28"/>
          <w:szCs w:val="28"/>
          <w:lang w:val="fr-FR"/>
        </w:rPr>
      </w:pPr>
      <w:r w:rsidRPr="0041044E">
        <w:rPr>
          <w:rStyle w:val="af2"/>
          <w:rFonts w:cs="Times New Roman"/>
          <w:bCs/>
          <w:sz w:val="28"/>
          <w:szCs w:val="28"/>
          <w:lang w:val="fr-FR"/>
        </w:rPr>
        <w:t>comment s'engager avec des les influenceurs?,</w:t>
      </w:r>
    </w:p>
    <w:p w14:paraId="1822C206" w14:textId="77777777" w:rsidR="00D313BE" w:rsidRPr="0041044E" w:rsidRDefault="00D313BE" w:rsidP="00C3539D">
      <w:pPr>
        <w:pStyle w:val="ad"/>
        <w:numPr>
          <w:ilvl w:val="0"/>
          <w:numId w:val="76"/>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Style w:val="af2"/>
          <w:rFonts w:cs="Times New Roman"/>
          <w:sz w:val="28"/>
          <w:szCs w:val="28"/>
          <w:lang w:val="fr-FR"/>
        </w:rPr>
      </w:pPr>
      <w:r w:rsidRPr="0041044E">
        <w:rPr>
          <w:rStyle w:val="af2"/>
          <w:rFonts w:cs="Times New Roman"/>
          <w:bCs/>
          <w:sz w:val="28"/>
          <w:szCs w:val="28"/>
          <w:lang w:val="fr-FR"/>
        </w:rPr>
        <w:t>comment surveiller et analyser mieux des données d'engagement.</w:t>
      </w:r>
    </w:p>
    <w:p w14:paraId="087A14A2"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1. Il existe une opinion selon laquelle, pour créer un engagement positif et amusant sur les réseaux sociaux, vous devez utiliser ces questions comme brise-glace pour les événements de réseautage. Quelles questions recommanderiez-vous de poser sur les réseaux sociaux pour augmenter l'engagement?</w:t>
      </w:r>
    </w:p>
    <w:p w14:paraId="4E764405"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2. Discutez de l'extrait du livre: "D'une certaine manière, les photos que nous publions sur nos sites de médias sociaux sont des badges que nous affichons à tous nos amis pour leur parler des endroits exotiques que nous avons visités ou des montagnes que nous avons escaladées. Nous les publions fièrement et attendons avec impatience que nos amis les aiment et les commentent. Pour certains, c'est une expérience sociale enrichissante et puissante, et ils consacrent de nombreuses heures à l'activité de publier. Chaque petit "like" déclenche une goutte de dopamine qui les maintient accrochés comme des toxicomanes."Source: William Ammerman" Marketing de marque invisible à l'ère de l'automatisation, du Big Data et de l'apprentissage automatique" 14 juin 2019.</w:t>
      </w:r>
    </w:p>
    <w:p w14:paraId="2A1C645C"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3. Comment pouvez-vous convaincre les clients de faire leurs achats en ligne ou de toute autre activité dont vous avez besoin en tant que spécialiste des relations publiques? Quels sont les moyens de persuader quelqu'un en ligne?</w:t>
      </w:r>
    </w:p>
    <w:p w14:paraId="1E42F085" w14:textId="77777777" w:rsidR="00D313BE" w:rsidRPr="0041044E" w:rsidRDefault="00D313BE" w:rsidP="00D313BE">
      <w:pPr>
        <w:jc w:val="both"/>
        <w:rPr>
          <w:rFonts w:cs="Times New Roman"/>
          <w:sz w:val="28"/>
          <w:szCs w:val="28"/>
          <w:lang w:val="fr-FR"/>
        </w:rPr>
      </w:pPr>
    </w:p>
    <w:p w14:paraId="0911E2A8" w14:textId="77777777" w:rsidR="00D313BE" w:rsidRPr="0041044E" w:rsidRDefault="00D313BE" w:rsidP="00D313BE">
      <w:pPr>
        <w:ind w:firstLine="709"/>
        <w:contextualSpacing/>
        <w:jc w:val="both"/>
        <w:rPr>
          <w:rFonts w:cs="Times New Roman"/>
          <w:sz w:val="28"/>
          <w:szCs w:val="28"/>
          <w:lang w:val="fr-FR"/>
        </w:rPr>
      </w:pPr>
      <w:r w:rsidRPr="0041044E">
        <w:rPr>
          <w:rFonts w:cs="Times New Roman"/>
          <w:noProof/>
          <w:sz w:val="28"/>
          <w:szCs w:val="28"/>
        </w:rPr>
        <w:drawing>
          <wp:anchor distT="0" distB="0" distL="114300" distR="114300" simplePos="0" relativeHeight="251665408" behindDoc="0" locked="0" layoutInCell="1" allowOverlap="1" wp14:anchorId="2E8E6874" wp14:editId="2849EDCD">
            <wp:simplePos x="0" y="0"/>
            <wp:positionH relativeFrom="column">
              <wp:posOffset>18415</wp:posOffset>
            </wp:positionH>
            <wp:positionV relativeFrom="paragraph">
              <wp:posOffset>-7419975</wp:posOffset>
            </wp:positionV>
            <wp:extent cx="2680335" cy="2047875"/>
            <wp:effectExtent l="0" t="0" r="5715" b="9525"/>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srcRect/>
                    <a:stretch>
                      <a:fillRect/>
                    </a:stretch>
                  </pic:blipFill>
                  <pic:spPr bwMode="auto">
                    <a:xfrm>
                      <a:off x="0" y="0"/>
                      <a:ext cx="2680335" cy="20478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41044E">
        <w:rPr>
          <w:rFonts w:cs="Times New Roman"/>
          <w:sz w:val="28"/>
          <w:szCs w:val="28"/>
          <w:lang w:val="fr-FR"/>
        </w:rPr>
        <w:t>Le magazine économique américain Forbes vient de publier son classement annuel des 100 femmes entrepreneures les plus riches du pays. À 34 ans, Rihanna détrône tranquillement Kylie Jenner avec une fortune d’1,4 milliards de dollars.</w:t>
      </w:r>
    </w:p>
    <w:p w14:paraId="0E30ED53" w14:textId="77777777" w:rsidR="00D313BE" w:rsidRPr="0041044E" w:rsidRDefault="00D313BE" w:rsidP="00D313BE">
      <w:pPr>
        <w:ind w:firstLine="709"/>
        <w:contextualSpacing/>
        <w:jc w:val="both"/>
        <w:rPr>
          <w:rFonts w:cs="Times New Roman"/>
          <w:sz w:val="28"/>
          <w:szCs w:val="28"/>
          <w:lang w:val="fr-FR"/>
        </w:rPr>
      </w:pPr>
      <w:r w:rsidRPr="0041044E">
        <w:rPr>
          <w:rFonts w:cs="Times New Roman"/>
          <w:sz w:val="28"/>
          <w:szCs w:val="28"/>
          <w:lang w:val="fr-FR"/>
        </w:rPr>
        <w:t xml:space="preserve"> </w:t>
      </w:r>
    </w:p>
    <w:p w14:paraId="060D35AA" w14:textId="77777777" w:rsidR="00D313BE" w:rsidRPr="0041044E" w:rsidRDefault="00D313BE" w:rsidP="00D313BE">
      <w:pPr>
        <w:ind w:firstLine="709"/>
        <w:contextualSpacing/>
        <w:jc w:val="both"/>
        <w:rPr>
          <w:rFonts w:cs="Times New Roman"/>
          <w:sz w:val="28"/>
          <w:szCs w:val="28"/>
          <w:lang w:val="fr-FR"/>
        </w:rPr>
      </w:pPr>
      <w:r w:rsidRPr="0041044E">
        <w:rPr>
          <w:rFonts w:cs="Times New Roman"/>
          <w:sz w:val="28"/>
          <w:szCs w:val="28"/>
          <w:lang w:val="fr-FR"/>
        </w:rPr>
        <w:lastRenderedPageBreak/>
        <w:t>Rihanna, c’était au départ une carrière dans la musique. Mais ces dernières années, la chanteuse est devenue une femme d’affaires avertie en développant un business dans les cosmétiques et la lingerie. Et c’est bingo, la voilà devenue à la tête d’une belle petite fortune puisque selon Forbes, la jeune maman trentenaire a engrangé plus de 550 millions de dollars de revenus rien qu’en 2020 grâce à sa musique et à sa ligne Fenty Beauty, tandis que sa ligne de lingerie Savage x Fenty, dans laquelle elle détient une participation de 30% d’LVMH, a levé des fonds pour une valorisation de 1 milliard de dollars en février 2021. Désormais c’est elle la plus jeune milliardaire américaine qui s’est faite toute seule.</w:t>
      </w:r>
    </w:p>
    <w:p w14:paraId="43D06A30" w14:textId="77777777" w:rsidR="00D313BE" w:rsidRPr="0041044E" w:rsidRDefault="00D313BE" w:rsidP="00D313BE">
      <w:pPr>
        <w:ind w:firstLine="709"/>
        <w:contextualSpacing/>
        <w:jc w:val="both"/>
        <w:rPr>
          <w:rFonts w:cs="Times New Roman"/>
          <w:sz w:val="28"/>
          <w:szCs w:val="28"/>
          <w:lang w:val="fr-FR"/>
        </w:rPr>
      </w:pPr>
      <w:r w:rsidRPr="0041044E">
        <w:rPr>
          <w:rFonts w:cs="Times New Roman"/>
          <w:sz w:val="28"/>
          <w:szCs w:val="28"/>
          <w:lang w:val="fr-FR"/>
        </w:rPr>
        <w:t>Utilisez les phrases clefs suivantes:</w:t>
      </w:r>
    </w:p>
    <w:p w14:paraId="2D868C74" w14:textId="77777777" w:rsidR="00D313BE" w:rsidRPr="0041044E" w:rsidRDefault="00D313BE" w:rsidP="00C3539D">
      <w:pPr>
        <w:pStyle w:val="ad"/>
        <w:numPr>
          <w:ilvl w:val="0"/>
          <w:numId w:val="77"/>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Tout d'abord, il est nécessaire de clarifier le problème général.</w:t>
      </w:r>
    </w:p>
    <w:p w14:paraId="1DC70FE4" w14:textId="77777777" w:rsidR="00D313BE" w:rsidRPr="0041044E" w:rsidRDefault="00D313BE" w:rsidP="00C3539D">
      <w:pPr>
        <w:pStyle w:val="ad"/>
        <w:numPr>
          <w:ilvl w:val="0"/>
          <w:numId w:val="77"/>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Quelle est votre proposition alternative?</w:t>
      </w:r>
    </w:p>
    <w:p w14:paraId="78B957D2" w14:textId="77777777" w:rsidR="00D313BE" w:rsidRPr="0041044E" w:rsidRDefault="00D313BE" w:rsidP="00C3539D">
      <w:pPr>
        <w:pStyle w:val="ad"/>
        <w:numPr>
          <w:ilvl w:val="0"/>
          <w:numId w:val="77"/>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Y a-t-il d'autres points à discuter?</w:t>
      </w:r>
    </w:p>
    <w:p w14:paraId="796B03C1" w14:textId="77777777" w:rsidR="00D313BE" w:rsidRPr="0041044E" w:rsidRDefault="00D313BE" w:rsidP="00C3539D">
      <w:pPr>
        <w:pStyle w:val="ad"/>
        <w:numPr>
          <w:ilvl w:val="0"/>
          <w:numId w:val="77"/>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Je vais y insister à moins qu'il y ait d'autres questions.</w:t>
      </w:r>
    </w:p>
    <w:p w14:paraId="197BF5AE" w14:textId="77777777" w:rsidR="00D313BE" w:rsidRPr="0041044E" w:rsidRDefault="00D313BE" w:rsidP="00C3539D">
      <w:pPr>
        <w:pStyle w:val="ad"/>
        <w:numPr>
          <w:ilvl w:val="0"/>
          <w:numId w:val="77"/>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Je suis tout à fait d'avis que…</w:t>
      </w:r>
    </w:p>
    <w:p w14:paraId="438CE3B6" w14:textId="77777777" w:rsidR="00D313BE" w:rsidRPr="0041044E" w:rsidRDefault="00D313BE" w:rsidP="00C3539D">
      <w:pPr>
        <w:pStyle w:val="ad"/>
        <w:numPr>
          <w:ilvl w:val="0"/>
          <w:numId w:val="77"/>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Nous pouvons difficilement l'ignorer.</w:t>
      </w:r>
    </w:p>
    <w:p w14:paraId="0F088C3F" w14:textId="77777777" w:rsidR="00D313BE" w:rsidRPr="0041044E" w:rsidRDefault="00D313BE" w:rsidP="00C3539D">
      <w:pPr>
        <w:pStyle w:val="ad"/>
        <w:numPr>
          <w:ilvl w:val="0"/>
          <w:numId w:val="77"/>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Cette information suggère que …</w:t>
      </w:r>
    </w:p>
    <w:p w14:paraId="55F8F92B" w14:textId="77777777" w:rsidR="00D313BE" w:rsidRPr="0041044E" w:rsidRDefault="00D313BE" w:rsidP="00C3539D">
      <w:pPr>
        <w:pStyle w:val="ad"/>
        <w:numPr>
          <w:ilvl w:val="0"/>
          <w:numId w:val="77"/>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Il est évident que …</w:t>
      </w:r>
    </w:p>
    <w:p w14:paraId="4B7BCDDF" w14:textId="77777777" w:rsidR="00D313BE" w:rsidRPr="0041044E" w:rsidRDefault="00D313BE" w:rsidP="00D313BE">
      <w:pPr>
        <w:jc w:val="both"/>
        <w:rPr>
          <w:rFonts w:cs="Times New Roman"/>
          <w:sz w:val="28"/>
          <w:szCs w:val="28"/>
          <w:lang w:val="fr-FR"/>
        </w:rPr>
      </w:pPr>
    </w:p>
    <w:p w14:paraId="6795C963" w14:textId="77777777" w:rsidR="00D313BE" w:rsidRPr="0041044E" w:rsidRDefault="00D313BE" w:rsidP="00D313BE">
      <w:pPr>
        <w:jc w:val="both"/>
        <w:rPr>
          <w:rFonts w:cs="Times New Roman"/>
          <w:b/>
          <w:bCs/>
          <w:sz w:val="28"/>
          <w:szCs w:val="28"/>
          <w:lang w:val="fr-FR"/>
        </w:rPr>
      </w:pPr>
      <w:r w:rsidRPr="0041044E">
        <w:rPr>
          <w:rFonts w:cs="Times New Roman"/>
          <w:b/>
          <w:bCs/>
          <w:sz w:val="28"/>
          <w:szCs w:val="28"/>
        </w:rPr>
        <w:fldChar w:fldCharType="begin"/>
      </w:r>
      <w:r w:rsidRPr="0041044E">
        <w:rPr>
          <w:rFonts w:cs="Times New Roman"/>
          <w:b/>
          <w:bCs/>
          <w:sz w:val="28"/>
          <w:szCs w:val="28"/>
          <w:lang w:val="fr-FR"/>
        </w:rPr>
        <w:instrText xml:space="preserve"> INCLUDEPICTURE "https://s.w.org/images/core/emoji/15.0.3/svg/1f1fa-1f1f8.svg" \* MERGEFORMATINET </w:instrText>
      </w:r>
      <w:r w:rsidRPr="0041044E">
        <w:rPr>
          <w:rFonts w:cs="Times New Roman"/>
          <w:b/>
          <w:bCs/>
          <w:sz w:val="28"/>
          <w:szCs w:val="28"/>
        </w:rPr>
        <w:fldChar w:fldCharType="separate"/>
      </w:r>
      <w:r w:rsidR="003715C9">
        <w:rPr>
          <w:rFonts w:cs="Times New Roman"/>
          <w:b/>
          <w:bCs/>
          <w:sz w:val="28"/>
          <w:szCs w:val="28"/>
        </w:rPr>
        <w:pict w14:anchorId="1F1A84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25pt;height:23.25pt"/>
        </w:pict>
      </w:r>
      <w:r w:rsidRPr="0041044E">
        <w:rPr>
          <w:rFonts w:cs="Times New Roman"/>
          <w:sz w:val="28"/>
          <w:szCs w:val="28"/>
          <w:lang w:val="fr-FR"/>
        </w:rPr>
        <w:fldChar w:fldCharType="end"/>
      </w:r>
      <w:r w:rsidRPr="0041044E">
        <w:rPr>
          <w:rFonts w:cs="Times New Roman"/>
          <w:b/>
          <w:bCs/>
          <w:sz w:val="28"/>
          <w:szCs w:val="28"/>
          <w:lang w:val="fr-FR"/>
        </w:rPr>
        <w:t> Barbie – La poupée devenue influenceuse pour les enfants</w:t>
      </w:r>
    </w:p>
    <w:p w14:paraId="785BD1F3" w14:textId="77777777" w:rsidR="00D313BE" w:rsidRPr="0041044E" w:rsidRDefault="00D313BE" w:rsidP="00D313BE">
      <w:pPr>
        <w:jc w:val="both"/>
        <w:rPr>
          <w:rFonts w:cs="Times New Roman"/>
          <w:b/>
          <w:bCs/>
          <w:sz w:val="28"/>
          <w:szCs w:val="28"/>
          <w:lang w:val="fr-FR"/>
        </w:rPr>
      </w:pPr>
      <w:r w:rsidRPr="0041044E">
        <w:rPr>
          <w:rFonts w:cs="Times New Roman"/>
          <w:b/>
          <w:bCs/>
          <w:noProof/>
          <w:sz w:val="28"/>
          <w:szCs w:val="28"/>
        </w:rPr>
        <w:drawing>
          <wp:anchor distT="0" distB="0" distL="114300" distR="114300" simplePos="0" relativeHeight="251666432" behindDoc="1" locked="0" layoutInCell="1" allowOverlap="1" wp14:anchorId="3734AC23" wp14:editId="7ABC8C4F">
            <wp:simplePos x="0" y="0"/>
            <wp:positionH relativeFrom="column">
              <wp:posOffset>-635</wp:posOffset>
            </wp:positionH>
            <wp:positionV relativeFrom="paragraph">
              <wp:posOffset>-3175</wp:posOffset>
            </wp:positionV>
            <wp:extent cx="2352675" cy="1490981"/>
            <wp:effectExtent l="0" t="0" r="0" b="0"/>
            <wp:wrapTight wrapText="bothSides">
              <wp:wrapPolygon edited="0">
                <wp:start x="0" y="0"/>
                <wp:lineTo x="0" y="21250"/>
                <wp:lineTo x="21338" y="21250"/>
                <wp:lineTo x="21338" y="0"/>
                <wp:lineTo x="0" y="0"/>
              </wp:wrapPolygon>
            </wp:wrapTight>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52675" cy="1490981"/>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75924232"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Barbie. Est-ce que j’ai vraiment besoin de vous la présenter ?</w:t>
      </w:r>
    </w:p>
    <w:p w14:paraId="0702802A"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Apparue en 1959 sous la forme d’une poupée. Elle est aujourd’hui une figure des réseaux et se décline en modèle pour les enfants.</w:t>
      </w:r>
    </w:p>
    <w:p w14:paraId="05FB7273"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Barbie c’est plus de 10 millions d’abonnés sur Youtube ou vous allez trouver des vlogs sur sa vie de tous les jours et des outils éducatifs.</w:t>
      </w:r>
    </w:p>
    <w:p w14:paraId="1A62592E"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Son rôle d’Influenceuse Virtuelle diffère des autres comptes. Barbie démarre avec un avantage certains du fait de sa notoriété et du groupe Mattel avec des moyens énormes.</w:t>
      </w:r>
    </w:p>
    <w:p w14:paraId="4A04046A"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Ils ont su prendre le virage de l’Influence Marketing en plaçant leur produit phare en tête des personnalités virtuelles à suivre.</w:t>
      </w:r>
    </w:p>
    <w:p w14:paraId="172A3405"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Le succès est au Rendez-vous et Barbie va optimiser son statut d’Influenceuse sur toutes les plateformes.</w:t>
      </w:r>
    </w:p>
    <w:p w14:paraId="491A71AB" w14:textId="77777777" w:rsidR="00D313BE" w:rsidRPr="0041044E" w:rsidRDefault="00D313BE" w:rsidP="00D313BE">
      <w:pPr>
        <w:jc w:val="both"/>
        <w:rPr>
          <w:rFonts w:cs="Times New Roman"/>
          <w:sz w:val="28"/>
          <w:szCs w:val="28"/>
          <w:lang w:val="fr-FR"/>
        </w:rPr>
      </w:pPr>
    </w:p>
    <w:p w14:paraId="16877C66"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Utilisez les phrases suivantes:</w:t>
      </w:r>
    </w:p>
    <w:p w14:paraId="66BC0F46" w14:textId="77777777" w:rsidR="00D313BE" w:rsidRPr="0041044E" w:rsidRDefault="00D313BE" w:rsidP="00C3539D">
      <w:pPr>
        <w:pStyle w:val="ad"/>
        <w:numPr>
          <w:ilvl w:val="0"/>
          <w:numId w:val="78"/>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Je doute que …</w:t>
      </w:r>
    </w:p>
    <w:p w14:paraId="57A2CF70" w14:textId="77777777" w:rsidR="00D313BE" w:rsidRPr="0041044E" w:rsidRDefault="00D313BE" w:rsidP="00C3539D">
      <w:pPr>
        <w:pStyle w:val="ad"/>
        <w:numPr>
          <w:ilvl w:val="0"/>
          <w:numId w:val="78"/>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rPr>
        <w:t>selon certains spécialistes, </w:t>
      </w:r>
      <w:r w:rsidRPr="0041044E">
        <w:rPr>
          <w:rFonts w:cs="Times New Roman"/>
          <w:sz w:val="28"/>
          <w:szCs w:val="28"/>
          <w:lang w:val="en-US"/>
        </w:rPr>
        <w:t>..</w:t>
      </w:r>
      <w:r w:rsidRPr="0041044E">
        <w:rPr>
          <w:rFonts w:cs="Times New Roman"/>
          <w:sz w:val="28"/>
          <w:szCs w:val="28"/>
          <w:lang w:val="fr-FR"/>
        </w:rPr>
        <w:t>.</w:t>
      </w:r>
    </w:p>
    <w:p w14:paraId="1BFCE1D1" w14:textId="77777777" w:rsidR="00D313BE" w:rsidRPr="0041044E" w:rsidRDefault="00D313BE" w:rsidP="00C3539D">
      <w:pPr>
        <w:pStyle w:val="ad"/>
        <w:numPr>
          <w:ilvl w:val="0"/>
          <w:numId w:val="78"/>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J'estime que cette personne doit</w:t>
      </w:r>
    </w:p>
    <w:p w14:paraId="4F6FD881" w14:textId="77777777" w:rsidR="00D313BE" w:rsidRPr="0041044E" w:rsidRDefault="00D313BE" w:rsidP="00C3539D">
      <w:pPr>
        <w:pStyle w:val="ad"/>
        <w:numPr>
          <w:ilvl w:val="0"/>
          <w:numId w:val="78"/>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Il faut admettre que …</w:t>
      </w:r>
    </w:p>
    <w:p w14:paraId="10D1B4F1" w14:textId="77777777" w:rsidR="00D313BE" w:rsidRPr="0041044E" w:rsidRDefault="00D313BE" w:rsidP="00C3539D">
      <w:pPr>
        <w:pStyle w:val="ad"/>
        <w:numPr>
          <w:ilvl w:val="0"/>
          <w:numId w:val="78"/>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En outre, …</w:t>
      </w:r>
    </w:p>
    <w:p w14:paraId="5817407D" w14:textId="77777777" w:rsidR="00D313BE" w:rsidRPr="0041044E" w:rsidRDefault="00D313BE" w:rsidP="00C3539D">
      <w:pPr>
        <w:pStyle w:val="ad"/>
        <w:numPr>
          <w:ilvl w:val="0"/>
          <w:numId w:val="78"/>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Puis-je ajouter quelque chose?</w:t>
      </w:r>
    </w:p>
    <w:p w14:paraId="0F11EB6E" w14:textId="77777777" w:rsidR="00D313BE" w:rsidRPr="0041044E" w:rsidRDefault="00D313BE" w:rsidP="00C3539D">
      <w:pPr>
        <w:pStyle w:val="ad"/>
        <w:numPr>
          <w:ilvl w:val="0"/>
          <w:numId w:val="78"/>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lastRenderedPageBreak/>
        <w:t>Je suis pour…</w:t>
      </w:r>
    </w:p>
    <w:p w14:paraId="3D81A3A4" w14:textId="77777777" w:rsidR="00D313BE" w:rsidRPr="0041044E" w:rsidRDefault="00D313BE" w:rsidP="00C3539D">
      <w:pPr>
        <w:pStyle w:val="ad"/>
        <w:numPr>
          <w:ilvl w:val="0"/>
          <w:numId w:val="78"/>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Personnellement je ne pense pas que</w:t>
      </w:r>
    </w:p>
    <w:p w14:paraId="316FABC3" w14:textId="77777777" w:rsidR="00D313BE" w:rsidRPr="0041044E" w:rsidRDefault="00D313BE" w:rsidP="00C3539D">
      <w:pPr>
        <w:pStyle w:val="ad"/>
        <w:numPr>
          <w:ilvl w:val="0"/>
          <w:numId w:val="78"/>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Je ne suis pas certaine que....</w:t>
      </w:r>
    </w:p>
    <w:p w14:paraId="241D21DF" w14:textId="77777777" w:rsidR="00D313BE" w:rsidRPr="0041044E" w:rsidRDefault="00D313BE" w:rsidP="00C3539D">
      <w:pPr>
        <w:pStyle w:val="ad"/>
        <w:numPr>
          <w:ilvl w:val="0"/>
          <w:numId w:val="78"/>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Compte tenu de la complexité de…</w:t>
      </w:r>
    </w:p>
    <w:p w14:paraId="0CA92D2D" w14:textId="77777777" w:rsidR="00D313BE" w:rsidRPr="0041044E" w:rsidRDefault="00D313BE" w:rsidP="00D313BE">
      <w:pPr>
        <w:jc w:val="both"/>
        <w:rPr>
          <w:rFonts w:cs="Times New Roman"/>
          <w:sz w:val="28"/>
          <w:szCs w:val="28"/>
          <w:lang w:val="fr-FR"/>
        </w:rPr>
      </w:pPr>
    </w:p>
    <w:p w14:paraId="5136BD8F" w14:textId="77777777" w:rsidR="00D313BE" w:rsidRPr="0041044E" w:rsidRDefault="00D313BE" w:rsidP="00D313BE">
      <w:pPr>
        <w:jc w:val="both"/>
        <w:rPr>
          <w:rFonts w:cs="Times New Roman"/>
          <w:sz w:val="28"/>
          <w:szCs w:val="28"/>
          <w:lang w:val="fr-FR"/>
        </w:rPr>
      </w:pPr>
      <w:r w:rsidRPr="0041044E">
        <w:rPr>
          <w:rFonts w:cs="Times New Roman"/>
          <w:noProof/>
          <w:sz w:val="28"/>
          <w:szCs w:val="28"/>
        </w:rPr>
        <w:drawing>
          <wp:anchor distT="0" distB="0" distL="114300" distR="114300" simplePos="0" relativeHeight="251667456" behindDoc="1" locked="0" layoutInCell="1" allowOverlap="1" wp14:anchorId="2E5FAB7C" wp14:editId="27428665">
            <wp:simplePos x="0" y="0"/>
            <wp:positionH relativeFrom="column">
              <wp:posOffset>-635</wp:posOffset>
            </wp:positionH>
            <wp:positionV relativeFrom="paragraph">
              <wp:posOffset>-4445</wp:posOffset>
            </wp:positionV>
            <wp:extent cx="2801340" cy="1762125"/>
            <wp:effectExtent l="0" t="0" r="0" b="0"/>
            <wp:wrapTight wrapText="bothSides">
              <wp:wrapPolygon edited="0">
                <wp:start x="0" y="0"/>
                <wp:lineTo x="0" y="21250"/>
                <wp:lineTo x="21448" y="21250"/>
                <wp:lineTo x="21448" y="0"/>
                <wp:lineTo x="0" y="0"/>
              </wp:wrapPolygon>
            </wp:wrapTight>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01340" cy="17621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3C130937"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Bernard Arnault (LVMH)</w:t>
      </w:r>
    </w:p>
    <w:p w14:paraId="41555CE5"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Fortune (1) : 174,53 milliards d’euros</w:t>
      </w:r>
    </w:p>
    <w:p w14:paraId="02D995D6"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Evolution 2022-2023 (2) : + 30,5%</w:t>
      </w:r>
    </w:p>
    <w:p w14:paraId="7055E1A5" w14:textId="77777777" w:rsidR="00D313BE" w:rsidRPr="0041044E" w:rsidRDefault="00D313BE" w:rsidP="00D313BE">
      <w:pPr>
        <w:ind w:firstLine="709"/>
        <w:jc w:val="both"/>
        <w:rPr>
          <w:rFonts w:cs="Times New Roman"/>
          <w:sz w:val="28"/>
          <w:szCs w:val="28"/>
          <w:lang w:val="fr-FR"/>
        </w:rPr>
      </w:pPr>
      <w:r w:rsidRPr="0041044E">
        <w:rPr>
          <w:rFonts w:cs="Times New Roman"/>
          <w:sz w:val="28"/>
          <w:szCs w:val="28"/>
          <w:lang w:val="fr-FR"/>
        </w:rPr>
        <w:t>A ce niveau de fortune professionnelle, seuls Elon Musk (Tesla, X, SpaceX) ou Jeff Bezos (Amazon) peuvent rivaliser avec le PDG du numéro</w:t>
      </w:r>
      <w:r>
        <w:rPr>
          <w:rFonts w:cs="Times New Roman"/>
          <w:sz w:val="28"/>
          <w:szCs w:val="28"/>
          <w:lang w:val="fr-FR"/>
        </w:rPr>
        <w:t xml:space="preserve"> </w:t>
      </w:r>
      <w:r w:rsidRPr="0041044E">
        <w:rPr>
          <w:rFonts w:cs="Times New Roman"/>
          <w:sz w:val="28"/>
          <w:szCs w:val="28"/>
          <w:lang w:val="fr-FR"/>
        </w:rPr>
        <w:t>1 mondial du luxe.</w:t>
      </w:r>
    </w:p>
    <w:p w14:paraId="29BE6BE9" w14:textId="77777777" w:rsidR="00D313BE" w:rsidRPr="0041044E" w:rsidRDefault="00D313BE" w:rsidP="00D313BE">
      <w:pPr>
        <w:ind w:firstLine="709"/>
        <w:jc w:val="both"/>
        <w:rPr>
          <w:rFonts w:cs="Times New Roman"/>
          <w:sz w:val="28"/>
          <w:szCs w:val="28"/>
          <w:lang w:val="fr-FR"/>
        </w:rPr>
      </w:pPr>
      <w:r w:rsidRPr="0041044E">
        <w:rPr>
          <w:rFonts w:cs="Times New Roman"/>
          <w:sz w:val="28"/>
          <w:szCs w:val="28"/>
          <w:lang w:val="fr-FR"/>
        </w:rPr>
        <w:t>Ces montants indiquent le patrimoine professionnel des familles propriétaires, parfois nombreuses, et non celui de la personne citée (fondateur, PDG ou dirigeant emblématique, s’il y en a un). Cette évolution peut parfois tenir compte de fortunes de l’an dernier ajustées rétroactivement.</w:t>
      </w:r>
    </w:p>
    <w:p w14:paraId="093E8285" w14:textId="77777777" w:rsidR="00D313BE" w:rsidRPr="0041044E" w:rsidRDefault="00D313BE" w:rsidP="00D313BE">
      <w:pPr>
        <w:ind w:firstLine="709"/>
        <w:jc w:val="both"/>
        <w:rPr>
          <w:rFonts w:cs="Times New Roman"/>
          <w:sz w:val="28"/>
          <w:szCs w:val="28"/>
          <w:lang w:val="fr-FR"/>
        </w:rPr>
      </w:pPr>
    </w:p>
    <w:p w14:paraId="3E21D69F" w14:textId="77777777" w:rsidR="00D313BE" w:rsidRPr="0041044E" w:rsidRDefault="00D313BE" w:rsidP="00D313BE">
      <w:pPr>
        <w:ind w:firstLine="709"/>
        <w:jc w:val="both"/>
        <w:rPr>
          <w:rFonts w:cs="Times New Roman"/>
          <w:sz w:val="28"/>
          <w:szCs w:val="28"/>
          <w:lang w:val="fr-FR"/>
        </w:rPr>
      </w:pPr>
      <w:r w:rsidRPr="0041044E">
        <w:rPr>
          <w:rFonts w:cs="Times New Roman"/>
          <w:sz w:val="28"/>
          <w:szCs w:val="28"/>
          <w:lang w:val="fr-FR"/>
        </w:rPr>
        <w:t>Utilisez les phrases suivantes:</w:t>
      </w:r>
    </w:p>
    <w:p w14:paraId="33337558" w14:textId="77777777" w:rsidR="00D313BE" w:rsidRPr="0041044E" w:rsidRDefault="00D313BE" w:rsidP="00C3539D">
      <w:pPr>
        <w:pStyle w:val="ad"/>
        <w:numPr>
          <w:ilvl w:val="0"/>
          <w:numId w:val="79"/>
        </w:numPr>
        <w:pBdr>
          <w:top w:val="none" w:sz="0" w:space="0" w:color="auto"/>
          <w:left w:val="none" w:sz="0" w:space="0" w:color="auto"/>
          <w:bottom w:val="none" w:sz="0" w:space="0" w:color="auto"/>
          <w:right w:val="none" w:sz="0" w:space="0" w:color="auto"/>
          <w:between w:val="none" w:sz="0" w:space="0" w:color="auto"/>
          <w:bar w:val="none" w:sz="0" w:color="auto"/>
        </w:pBdr>
        <w:ind w:left="851" w:hanging="425"/>
        <w:contextualSpacing/>
        <w:jc w:val="both"/>
        <w:rPr>
          <w:rFonts w:cs="Times New Roman"/>
          <w:sz w:val="28"/>
          <w:szCs w:val="28"/>
          <w:lang w:val="fr-FR"/>
        </w:rPr>
      </w:pPr>
      <w:r w:rsidRPr="0041044E">
        <w:rPr>
          <w:rFonts w:cs="Times New Roman"/>
          <w:sz w:val="28"/>
          <w:szCs w:val="28"/>
          <w:lang w:val="fr-FR"/>
        </w:rPr>
        <w:t>Avant tout je voudrais dire quelque chose …</w:t>
      </w:r>
    </w:p>
    <w:p w14:paraId="582973CE" w14:textId="77777777" w:rsidR="00D313BE" w:rsidRPr="0041044E" w:rsidRDefault="00D313BE" w:rsidP="00C3539D">
      <w:pPr>
        <w:pStyle w:val="ad"/>
        <w:numPr>
          <w:ilvl w:val="0"/>
          <w:numId w:val="79"/>
        </w:numPr>
        <w:pBdr>
          <w:top w:val="none" w:sz="0" w:space="0" w:color="auto"/>
          <w:left w:val="none" w:sz="0" w:space="0" w:color="auto"/>
          <w:bottom w:val="none" w:sz="0" w:space="0" w:color="auto"/>
          <w:right w:val="none" w:sz="0" w:space="0" w:color="auto"/>
          <w:between w:val="none" w:sz="0" w:space="0" w:color="auto"/>
          <w:bar w:val="none" w:sz="0" w:color="auto"/>
        </w:pBdr>
        <w:ind w:left="851" w:hanging="425"/>
        <w:contextualSpacing/>
        <w:jc w:val="both"/>
        <w:rPr>
          <w:rFonts w:cs="Times New Roman"/>
          <w:sz w:val="28"/>
          <w:szCs w:val="28"/>
          <w:lang w:val="fr-FR"/>
        </w:rPr>
      </w:pPr>
      <w:r w:rsidRPr="0041044E">
        <w:rPr>
          <w:rFonts w:cs="Times New Roman"/>
          <w:sz w:val="28"/>
          <w:szCs w:val="28"/>
          <w:lang w:val="fr-FR"/>
        </w:rPr>
        <w:t>C'est bien logique (pour quelqu'un de faire quelque chose)…</w:t>
      </w:r>
    </w:p>
    <w:p w14:paraId="494C8093" w14:textId="77777777" w:rsidR="00D313BE" w:rsidRPr="0041044E" w:rsidRDefault="00D313BE" w:rsidP="00C3539D">
      <w:pPr>
        <w:pStyle w:val="ad"/>
        <w:numPr>
          <w:ilvl w:val="0"/>
          <w:numId w:val="79"/>
        </w:numPr>
        <w:pBdr>
          <w:top w:val="none" w:sz="0" w:space="0" w:color="auto"/>
          <w:left w:val="none" w:sz="0" w:space="0" w:color="auto"/>
          <w:bottom w:val="none" w:sz="0" w:space="0" w:color="auto"/>
          <w:right w:val="none" w:sz="0" w:space="0" w:color="auto"/>
          <w:between w:val="none" w:sz="0" w:space="0" w:color="auto"/>
          <w:bar w:val="none" w:sz="0" w:color="auto"/>
        </w:pBdr>
        <w:ind w:left="851" w:hanging="425"/>
        <w:contextualSpacing/>
        <w:jc w:val="both"/>
        <w:rPr>
          <w:rFonts w:cs="Times New Roman"/>
          <w:sz w:val="28"/>
          <w:szCs w:val="28"/>
          <w:lang w:val="fr-FR"/>
        </w:rPr>
      </w:pPr>
      <w:r w:rsidRPr="0041044E">
        <w:rPr>
          <w:rFonts w:cs="Times New Roman"/>
          <w:sz w:val="28"/>
          <w:szCs w:val="28"/>
          <w:lang w:val="fr-FR"/>
        </w:rPr>
        <w:t>Puis-je vous rappeler que …</w:t>
      </w:r>
    </w:p>
    <w:p w14:paraId="16ED5FF8" w14:textId="77777777" w:rsidR="00D313BE" w:rsidRPr="0041044E" w:rsidRDefault="00D313BE" w:rsidP="00C3539D">
      <w:pPr>
        <w:pStyle w:val="ad"/>
        <w:numPr>
          <w:ilvl w:val="0"/>
          <w:numId w:val="79"/>
        </w:numPr>
        <w:pBdr>
          <w:top w:val="none" w:sz="0" w:space="0" w:color="auto"/>
          <w:left w:val="none" w:sz="0" w:space="0" w:color="auto"/>
          <w:bottom w:val="none" w:sz="0" w:space="0" w:color="auto"/>
          <w:right w:val="none" w:sz="0" w:space="0" w:color="auto"/>
          <w:between w:val="none" w:sz="0" w:space="0" w:color="auto"/>
          <w:bar w:val="none" w:sz="0" w:color="auto"/>
        </w:pBdr>
        <w:ind w:left="851" w:hanging="425"/>
        <w:contextualSpacing/>
        <w:jc w:val="both"/>
        <w:rPr>
          <w:rFonts w:cs="Times New Roman"/>
          <w:sz w:val="28"/>
          <w:szCs w:val="28"/>
          <w:lang w:val="fr-FR"/>
        </w:rPr>
      </w:pPr>
      <w:r w:rsidRPr="0041044E">
        <w:rPr>
          <w:rFonts w:cs="Times New Roman"/>
          <w:sz w:val="28"/>
          <w:szCs w:val="28"/>
          <w:lang w:val="fr-FR"/>
        </w:rPr>
        <w:t>Il va sans dire que …</w:t>
      </w:r>
    </w:p>
    <w:p w14:paraId="2B877B65" w14:textId="77777777" w:rsidR="00D313BE" w:rsidRPr="0041044E" w:rsidRDefault="00D313BE" w:rsidP="00C3539D">
      <w:pPr>
        <w:pStyle w:val="ad"/>
        <w:numPr>
          <w:ilvl w:val="0"/>
          <w:numId w:val="79"/>
        </w:numPr>
        <w:pBdr>
          <w:top w:val="none" w:sz="0" w:space="0" w:color="auto"/>
          <w:left w:val="none" w:sz="0" w:space="0" w:color="auto"/>
          <w:bottom w:val="none" w:sz="0" w:space="0" w:color="auto"/>
          <w:right w:val="none" w:sz="0" w:space="0" w:color="auto"/>
          <w:between w:val="none" w:sz="0" w:space="0" w:color="auto"/>
          <w:bar w:val="none" w:sz="0" w:color="auto"/>
        </w:pBdr>
        <w:ind w:left="851" w:hanging="425"/>
        <w:contextualSpacing/>
        <w:jc w:val="both"/>
        <w:rPr>
          <w:rFonts w:cs="Times New Roman"/>
          <w:sz w:val="28"/>
          <w:szCs w:val="28"/>
          <w:lang w:val="fr-FR"/>
        </w:rPr>
      </w:pPr>
      <w:r w:rsidRPr="0041044E">
        <w:rPr>
          <w:rFonts w:cs="Times New Roman"/>
          <w:sz w:val="28"/>
          <w:szCs w:val="28"/>
          <w:lang w:val="fr-FR"/>
        </w:rPr>
        <w:t>Je ne trouve pas logique que …</w:t>
      </w:r>
    </w:p>
    <w:p w14:paraId="0795A46A" w14:textId="77777777" w:rsidR="00D313BE" w:rsidRPr="0041044E" w:rsidRDefault="00D313BE" w:rsidP="00C3539D">
      <w:pPr>
        <w:pStyle w:val="ad"/>
        <w:numPr>
          <w:ilvl w:val="0"/>
          <w:numId w:val="79"/>
        </w:numPr>
        <w:pBdr>
          <w:top w:val="none" w:sz="0" w:space="0" w:color="auto"/>
          <w:left w:val="none" w:sz="0" w:space="0" w:color="auto"/>
          <w:bottom w:val="none" w:sz="0" w:space="0" w:color="auto"/>
          <w:right w:val="none" w:sz="0" w:space="0" w:color="auto"/>
          <w:between w:val="none" w:sz="0" w:space="0" w:color="auto"/>
          <w:bar w:val="none" w:sz="0" w:color="auto"/>
        </w:pBdr>
        <w:ind w:left="851" w:hanging="425"/>
        <w:contextualSpacing/>
        <w:jc w:val="both"/>
        <w:rPr>
          <w:rFonts w:cs="Times New Roman"/>
          <w:sz w:val="28"/>
          <w:szCs w:val="28"/>
          <w:lang w:val="fr-FR"/>
        </w:rPr>
      </w:pPr>
      <w:r w:rsidRPr="0041044E">
        <w:rPr>
          <w:rFonts w:cs="Times New Roman"/>
          <w:sz w:val="28"/>
          <w:szCs w:val="28"/>
          <w:lang w:val="fr-FR"/>
        </w:rPr>
        <w:t>J'ai peur, je ne peux pas être d'accord avec…</w:t>
      </w:r>
    </w:p>
    <w:p w14:paraId="12D13E5E" w14:textId="77777777" w:rsidR="00D313BE" w:rsidRPr="0041044E" w:rsidRDefault="00D313BE" w:rsidP="00C3539D">
      <w:pPr>
        <w:pStyle w:val="ad"/>
        <w:numPr>
          <w:ilvl w:val="0"/>
          <w:numId w:val="79"/>
        </w:numPr>
        <w:pBdr>
          <w:top w:val="none" w:sz="0" w:space="0" w:color="auto"/>
          <w:left w:val="none" w:sz="0" w:space="0" w:color="auto"/>
          <w:bottom w:val="none" w:sz="0" w:space="0" w:color="auto"/>
          <w:right w:val="none" w:sz="0" w:space="0" w:color="auto"/>
          <w:between w:val="none" w:sz="0" w:space="0" w:color="auto"/>
          <w:bar w:val="none" w:sz="0" w:color="auto"/>
        </w:pBdr>
        <w:ind w:left="851" w:hanging="425"/>
        <w:contextualSpacing/>
        <w:jc w:val="both"/>
        <w:rPr>
          <w:rFonts w:cs="Times New Roman"/>
          <w:sz w:val="28"/>
          <w:szCs w:val="28"/>
          <w:lang w:val="fr-FR"/>
        </w:rPr>
      </w:pPr>
      <w:r w:rsidRPr="0041044E">
        <w:rPr>
          <w:rFonts w:cs="Times New Roman"/>
          <w:sz w:val="28"/>
          <w:szCs w:val="28"/>
          <w:lang w:val="fr-FR"/>
        </w:rPr>
        <w:t>Je tiens à souligner que…</w:t>
      </w:r>
    </w:p>
    <w:p w14:paraId="0052570C" w14:textId="77777777" w:rsidR="00D313BE" w:rsidRPr="0041044E" w:rsidRDefault="00D313BE" w:rsidP="00C3539D">
      <w:pPr>
        <w:pStyle w:val="ad"/>
        <w:numPr>
          <w:ilvl w:val="0"/>
          <w:numId w:val="79"/>
        </w:numPr>
        <w:pBdr>
          <w:top w:val="none" w:sz="0" w:space="0" w:color="auto"/>
          <w:left w:val="none" w:sz="0" w:space="0" w:color="auto"/>
          <w:bottom w:val="none" w:sz="0" w:space="0" w:color="auto"/>
          <w:right w:val="none" w:sz="0" w:space="0" w:color="auto"/>
          <w:between w:val="none" w:sz="0" w:space="0" w:color="auto"/>
          <w:bar w:val="none" w:sz="0" w:color="auto"/>
        </w:pBdr>
        <w:ind w:left="851" w:hanging="425"/>
        <w:contextualSpacing/>
        <w:jc w:val="both"/>
        <w:rPr>
          <w:rFonts w:cs="Times New Roman"/>
          <w:sz w:val="28"/>
          <w:szCs w:val="28"/>
          <w:lang w:val="fr-FR"/>
        </w:rPr>
      </w:pPr>
      <w:r w:rsidRPr="0041044E">
        <w:rPr>
          <w:rFonts w:cs="Times New Roman"/>
          <w:sz w:val="28"/>
          <w:szCs w:val="28"/>
          <w:lang w:val="fr-FR"/>
        </w:rPr>
        <w:t>Par conséquent</w:t>
      </w:r>
    </w:p>
    <w:p w14:paraId="71E211FE" w14:textId="77777777" w:rsidR="00D313BE" w:rsidRPr="0041044E" w:rsidRDefault="00D313BE" w:rsidP="00D313BE">
      <w:pPr>
        <w:jc w:val="both"/>
        <w:rPr>
          <w:rFonts w:cs="Times New Roman"/>
          <w:sz w:val="28"/>
          <w:szCs w:val="28"/>
          <w:lang w:val="fr-FR"/>
        </w:rPr>
      </w:pPr>
    </w:p>
    <w:p w14:paraId="08D924AE" w14:textId="77777777" w:rsidR="00D313BE" w:rsidRPr="0041044E" w:rsidRDefault="00D313BE" w:rsidP="00D313BE">
      <w:pPr>
        <w:jc w:val="center"/>
        <w:rPr>
          <w:rFonts w:cs="Times New Roman"/>
          <w:b/>
          <w:sz w:val="28"/>
          <w:szCs w:val="28"/>
          <w:lang w:val="fr-FR"/>
        </w:rPr>
      </w:pPr>
      <w:r w:rsidRPr="0041044E">
        <w:rPr>
          <w:rFonts w:cs="Times New Roman"/>
          <w:b/>
          <w:sz w:val="28"/>
          <w:szCs w:val="28"/>
          <w:lang w:val="fr-FR"/>
        </w:rPr>
        <w:t>Le Jeu de rôle « La manipulation »</w:t>
      </w:r>
    </w:p>
    <w:p w14:paraId="0D60DC30" w14:textId="77777777" w:rsidR="00D313BE" w:rsidRPr="0041044E" w:rsidRDefault="00D313BE" w:rsidP="00D313BE">
      <w:pPr>
        <w:jc w:val="both"/>
        <w:rPr>
          <w:rFonts w:cs="Times New Roman"/>
          <w:sz w:val="28"/>
          <w:szCs w:val="28"/>
          <w:lang w:val="fr-FR"/>
        </w:rPr>
      </w:pPr>
      <w:r w:rsidRPr="0041044E">
        <w:rPr>
          <w:rFonts w:cs="Times New Roman"/>
          <w:i/>
          <w:sz w:val="28"/>
          <w:szCs w:val="28"/>
          <w:lang w:val="fr-FR"/>
        </w:rPr>
        <w:t>Instructions</w:t>
      </w:r>
      <w:r w:rsidRPr="0041044E">
        <w:rPr>
          <w:rFonts w:cs="Times New Roman"/>
          <w:sz w:val="28"/>
          <w:szCs w:val="28"/>
          <w:lang w:val="fr-FR"/>
        </w:rPr>
        <w:t>: Tout le monde dans le groupe reçoit une carte avec des instructions. Votre carte vous demandera de gérer tout le groupe ou une personne du groupe pour qu'elle fasse tout ce qui est indiqué sur la carte.</w:t>
      </w:r>
    </w:p>
    <w:p w14:paraId="57EBE106" w14:textId="77777777" w:rsidR="00D313BE" w:rsidRPr="0041044E" w:rsidRDefault="00D313BE" w:rsidP="00D313BE">
      <w:pPr>
        <w:ind w:firstLine="709"/>
        <w:jc w:val="both"/>
        <w:rPr>
          <w:rFonts w:cs="Times New Roman"/>
          <w:sz w:val="28"/>
          <w:szCs w:val="28"/>
          <w:lang w:val="fr-FR"/>
        </w:rPr>
      </w:pPr>
      <w:r w:rsidRPr="0041044E">
        <w:rPr>
          <w:rFonts w:cs="Times New Roman"/>
          <w:sz w:val="28"/>
          <w:szCs w:val="28"/>
          <w:lang w:val="fr-FR"/>
        </w:rPr>
        <w:t>Ensuite le groupe doit discuter ensemble un sujet quelconque. (N'importe quel sujet: Problème de communication , colère/ peur que les collègues peuvent éprouver. « Où vous voyez - vous dans 5 ans ? » – - TOUT ce que le conseiller Choisit ou vous incitez simplement une discussion en groupe) - Pendant la discussion en groupe, votre objectif est d'essayer de faire tout ce qui est dit sur la carte de manipulation:</w:t>
      </w:r>
    </w:p>
    <w:p w14:paraId="0F2476E1" w14:textId="77777777" w:rsidR="00D313BE" w:rsidRPr="0041044E" w:rsidRDefault="00D313BE" w:rsidP="00D313BE">
      <w:pPr>
        <w:ind w:firstLine="709"/>
        <w:jc w:val="both"/>
        <w:rPr>
          <w:rFonts w:cs="Times New Roman"/>
          <w:sz w:val="28"/>
          <w:szCs w:val="28"/>
          <w:lang w:val="fr-FR"/>
        </w:rPr>
      </w:pPr>
      <w:r w:rsidRPr="0041044E">
        <w:rPr>
          <w:rFonts w:cs="Times New Roman"/>
          <w:sz w:val="28"/>
          <w:szCs w:val="28"/>
          <w:lang w:val="fr-FR"/>
        </w:rPr>
        <w:t>Essayez d'être aussi sophistiqué que possible avec votre objectif de manipulation. Ne vous révélez pas immédiatement à ce sujet. Au lieu de cela, essayez d'être aussi sournois que possible afin que personne ne puisse deviner quel était votre objectif. Soyez artificieux mais manipulateur.</w:t>
      </w:r>
    </w:p>
    <w:p w14:paraId="04F14519"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Ayant compris vous avez atteint votre but, vous pouvez cesser de jouer votre rôle.</w:t>
      </w:r>
    </w:p>
    <w:p w14:paraId="36F47BC4" w14:textId="77777777" w:rsidR="00D313BE" w:rsidRPr="0041044E" w:rsidRDefault="00D313BE" w:rsidP="00D313BE">
      <w:pPr>
        <w:ind w:firstLine="709"/>
        <w:jc w:val="both"/>
        <w:rPr>
          <w:rFonts w:cs="Times New Roman"/>
          <w:sz w:val="28"/>
          <w:szCs w:val="28"/>
          <w:lang w:val="fr-FR"/>
        </w:rPr>
      </w:pPr>
      <w:r w:rsidRPr="0041044E">
        <w:rPr>
          <w:rFonts w:cs="Times New Roman"/>
          <w:sz w:val="28"/>
          <w:szCs w:val="28"/>
          <w:lang w:val="fr-FR"/>
        </w:rPr>
        <w:t xml:space="preserve"> Après cela le groupe continue son travail:</w:t>
      </w:r>
    </w:p>
    <w:p w14:paraId="5C3CE412"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lastRenderedPageBreak/>
        <w:t>Interrogez chaque personne dans le groupe. Commencez par la première personne:</w:t>
      </w:r>
    </w:p>
    <w:p w14:paraId="27066686" w14:textId="77777777" w:rsidR="00D313BE" w:rsidRPr="0041044E" w:rsidRDefault="00D313BE" w:rsidP="00C3539D">
      <w:pPr>
        <w:pStyle w:val="ad"/>
        <w:numPr>
          <w:ilvl w:val="0"/>
          <w:numId w:val="80"/>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Demandez à tous les autres membres du groupe s'ils savent quel était le but de la manipulation pour cette personne. Pour chaque personne qui ne pouvait pas deviner quel était le but de la manipulation, cette personne obtient 2 points.</w:t>
      </w:r>
    </w:p>
    <w:p w14:paraId="3B97F04E" w14:textId="77777777" w:rsidR="00D313BE" w:rsidRPr="0041044E" w:rsidRDefault="00D313BE" w:rsidP="00C3539D">
      <w:pPr>
        <w:pStyle w:val="ad"/>
        <w:numPr>
          <w:ilvl w:val="0"/>
          <w:numId w:val="80"/>
        </w:numPr>
        <w:pBdr>
          <w:top w:val="none" w:sz="0" w:space="0" w:color="auto"/>
          <w:left w:val="none" w:sz="0" w:space="0" w:color="auto"/>
          <w:bottom w:val="none" w:sz="0" w:space="0" w:color="auto"/>
          <w:right w:val="none" w:sz="0" w:space="0" w:color="auto"/>
          <w:between w:val="none" w:sz="0" w:space="0" w:color="auto"/>
          <w:bar w:val="none" w:sz="0" w:color="auto"/>
        </w:pBdr>
        <w:contextualSpacing/>
        <w:jc w:val="both"/>
        <w:rPr>
          <w:rFonts w:cs="Times New Roman"/>
          <w:sz w:val="28"/>
          <w:szCs w:val="28"/>
          <w:lang w:val="fr-FR"/>
        </w:rPr>
      </w:pPr>
      <w:r w:rsidRPr="0041044E">
        <w:rPr>
          <w:rFonts w:cs="Times New Roman"/>
          <w:sz w:val="28"/>
          <w:szCs w:val="28"/>
          <w:lang w:val="fr-FR"/>
        </w:rPr>
        <w:t>Maintenant, la personne lit sa carte et explique au groupe ce qu'elle a fait pour essayer d'atteindre cet objectif. Si le groupe vote et pense que le but de manipulation a été atteint, la personne obtient jusqu'à 10 points supplémentaires selon le moyen d’atteindre l'objectif.</w:t>
      </w:r>
    </w:p>
    <w:p w14:paraId="4EEAC111"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Répétez cela avec chaque personne du groupe et observez qui va gagner ayant été le plus sournois et le plus manipulateur.</w:t>
      </w:r>
    </w:p>
    <w:p w14:paraId="1EFD9620" w14:textId="77777777" w:rsidR="00D313BE" w:rsidRPr="0041044E" w:rsidRDefault="00D313BE" w:rsidP="00D313BE">
      <w:pPr>
        <w:jc w:val="both"/>
        <w:rPr>
          <w:rFonts w:cs="Times New Roman"/>
          <w:sz w:val="28"/>
          <w:szCs w:val="28"/>
          <w:lang w:val="fr-FR"/>
        </w:rPr>
      </w:pPr>
    </w:p>
    <w:p w14:paraId="01750127"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Recommencez ce jeu avec une nouvelle tâche.</w:t>
      </w:r>
    </w:p>
    <w:p w14:paraId="00B9D923"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Essayez de susciter l'intérêt de tout le groupe pour un sujet quelconque.</w:t>
      </w:r>
    </w:p>
    <w:p w14:paraId="74CBCE62"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Essayez de forcer le groupe à rire de quelque chose qui n'a rien de commun avec ce dont vous parlez.</w:t>
      </w:r>
    </w:p>
    <w:p w14:paraId="49B9738E"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Essayez d'inciter autant de personnes que possible dans le groupe à parler de leur enfance.</w:t>
      </w:r>
    </w:p>
    <w:p w14:paraId="6A92FA1B"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Essayez de faire rire l'un des conseillers ou stagiaires au moins une fois.</w:t>
      </w:r>
    </w:p>
    <w:p w14:paraId="2391D0C0"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Racontez une histoire folle et vraiment invraisemblable de vous-même, faites tout le monde y croire.</w:t>
      </w:r>
    </w:p>
    <w:p w14:paraId="2C0221A7"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Essayez de changer de sujet de manière que personne n’y fasse aucune attention, et puis dans une minute revenez au sujet d'origine.</w:t>
      </w:r>
    </w:p>
    <w:p w14:paraId="68D1DD94"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Essayez de vous chagriner de manière convaincante à propos de quelque chose au moins deux fois et demandez à quelqu'un de s'excuser.</w:t>
      </w:r>
    </w:p>
    <w:p w14:paraId="562E75C5"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Incitez quelqu'un dans le groupe à vous dire quelque chose de gentil.</w:t>
      </w:r>
    </w:p>
    <w:p w14:paraId="4F68DBD6"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Incitez le groupe à se mettre d’accord que quelque chose d'inhabituel est vraiment bon.</w:t>
      </w:r>
    </w:p>
    <w:p w14:paraId="04C66F59"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Encouragez au moins deux personnes dans le groupe à faire des grimaces.</w:t>
      </w:r>
    </w:p>
    <w:p w14:paraId="4BAA4B33"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Encouragez la personne la plus timide dans le groupe à partager quelque chose de nouveau sur elle-même.</w:t>
      </w:r>
    </w:p>
    <w:p w14:paraId="5F13C143"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Incitez autant de personnes que possible à nommer leur couleur préférée sans la leur demander.</w:t>
      </w:r>
    </w:p>
    <w:p w14:paraId="13EA0A19"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Essayez de faire croire au groupe qu'une de vos choses préférées est quelque chose de vraiment inhabituel.</w:t>
      </w:r>
    </w:p>
    <w:p w14:paraId="149223FF"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Incitez autant de personnes que possible à mentionner un mot commençant par Z.</w:t>
      </w:r>
    </w:p>
    <w:p w14:paraId="457BA8FB"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Incitez autant de personnes que possible dans le groupe à trouver des mots qui riment.</w:t>
      </w:r>
    </w:p>
    <w:p w14:paraId="340E79A1" w14:textId="77777777" w:rsidR="00D313BE" w:rsidRPr="0041044E" w:rsidRDefault="00D313BE" w:rsidP="00D313BE">
      <w:pPr>
        <w:jc w:val="both"/>
        <w:rPr>
          <w:rFonts w:cs="Times New Roman"/>
          <w:sz w:val="28"/>
          <w:szCs w:val="28"/>
          <w:lang w:val="fr-FR"/>
        </w:rPr>
      </w:pPr>
      <w:r w:rsidRPr="0041044E">
        <w:rPr>
          <w:rFonts w:cs="Times New Roman"/>
          <w:sz w:val="28"/>
          <w:szCs w:val="28"/>
          <w:lang w:val="fr-FR"/>
        </w:rPr>
        <w:t>Choisissez un mot inhabituel et essayez de le faire répéter par autant de personnes que possible.</w:t>
      </w:r>
    </w:p>
    <w:p w14:paraId="2A5CE42A" w14:textId="77777777" w:rsidR="00D313BE" w:rsidRPr="00BD4E98" w:rsidRDefault="00D313BE" w:rsidP="00D313BE">
      <w:pPr>
        <w:jc w:val="both"/>
        <w:rPr>
          <w:rFonts w:cs="Times New Roman"/>
          <w:lang w:val="fr-FR"/>
        </w:rPr>
      </w:pPr>
      <w:r w:rsidRPr="0041044E">
        <w:rPr>
          <w:rFonts w:cs="Times New Roman"/>
          <w:sz w:val="28"/>
          <w:szCs w:val="28"/>
          <w:lang w:val="fr-FR"/>
        </w:rPr>
        <w:t>Incitez les gens à croire à quelque chose à propos de la ville d'où vous venez ce qui n'est pas vrai</w:t>
      </w:r>
      <w:r w:rsidRPr="0065043D">
        <w:rPr>
          <w:rFonts w:cs="Times New Roman"/>
          <w:lang w:val="fr-FR"/>
        </w:rPr>
        <w:t>.</w:t>
      </w:r>
    </w:p>
    <w:p w14:paraId="48A9EE75" w14:textId="77777777" w:rsidR="00D313BE" w:rsidRPr="0041044E" w:rsidRDefault="00D313BE" w:rsidP="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center"/>
        <w:rPr>
          <w:rStyle w:val="af2"/>
          <w:rFonts w:ascii="Times New Roman" w:eastAsia="Times New Roman" w:hAnsi="Times New Roman" w:cs="Times New Roman"/>
          <w:b/>
          <w:color w:val="201F1E"/>
          <w:sz w:val="32"/>
          <w:szCs w:val="28"/>
          <w:u w:color="201F1E"/>
          <w:shd w:val="clear" w:color="auto" w:fill="FFFFFF"/>
          <w:lang w:val="fr-FR"/>
        </w:rPr>
      </w:pPr>
    </w:p>
    <w:p w14:paraId="16893C34" w14:textId="2D3D60A8" w:rsidR="00D313BE" w:rsidRPr="00D313BE" w:rsidRDefault="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New Roman" w:hAnsi="Times New Roman"/>
          <w:color w:val="201F1E"/>
          <w:sz w:val="28"/>
          <w:szCs w:val="28"/>
          <w:u w:color="201F1E"/>
          <w:shd w:val="clear" w:color="auto" w:fill="FFFFFF"/>
          <w:lang w:val="fr-FR"/>
        </w:rPr>
      </w:pPr>
    </w:p>
    <w:p w14:paraId="26B1D39E" w14:textId="77777777" w:rsidR="00D313BE" w:rsidRDefault="00D313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New Roman" w:eastAsia="Times New Roman" w:hAnsi="Times New Roman" w:cs="Times New Roman"/>
          <w:color w:val="201F1E"/>
          <w:sz w:val="28"/>
          <w:szCs w:val="28"/>
          <w:u w:color="201F1E"/>
          <w:shd w:val="clear" w:color="auto" w:fill="FFFFFF"/>
          <w:lang w:val="en-US"/>
        </w:rPr>
      </w:pPr>
    </w:p>
    <w:p w14:paraId="3D4BFFE6" w14:textId="77777777" w:rsidR="00FF7C0A" w:rsidRDefault="002B627E" w:rsidP="00F1350B">
      <w:pPr>
        <w:shd w:val="clear" w:color="auto" w:fill="FFFFFF"/>
        <w:spacing w:before="240" w:line="360" w:lineRule="auto"/>
        <w:jc w:val="center"/>
        <w:rPr>
          <w:rStyle w:val="af2"/>
          <w:b/>
          <w:bCs/>
          <w:sz w:val="28"/>
          <w:szCs w:val="28"/>
        </w:rPr>
      </w:pPr>
      <w:r>
        <w:rPr>
          <w:rStyle w:val="af2"/>
          <w:b/>
          <w:bCs/>
          <w:sz w:val="28"/>
          <w:szCs w:val="28"/>
        </w:rPr>
        <w:lastRenderedPageBreak/>
        <w:t>6.2.2 Перечень тем</w:t>
      </w:r>
    </w:p>
    <w:p w14:paraId="27A4F1EC" w14:textId="77777777" w:rsidR="00FF7C0A" w:rsidRDefault="002B627E">
      <w:pPr>
        <w:shd w:val="clear" w:color="auto" w:fill="FFFFFF"/>
        <w:spacing w:line="360" w:lineRule="auto"/>
        <w:jc w:val="center"/>
        <w:rPr>
          <w:rStyle w:val="af2"/>
          <w:b/>
          <w:bCs/>
          <w:sz w:val="28"/>
          <w:szCs w:val="28"/>
        </w:rPr>
      </w:pPr>
      <w:r>
        <w:rPr>
          <w:rStyle w:val="af2"/>
          <w:b/>
          <w:bCs/>
          <w:sz w:val="28"/>
          <w:szCs w:val="28"/>
        </w:rPr>
        <w:t>Примерные темы для подготовки к анализу ситуации (кейса)</w:t>
      </w:r>
    </w:p>
    <w:p w14:paraId="7DE1BCA1" w14:textId="77777777" w:rsidR="00FF7C0A" w:rsidRDefault="002B627E">
      <w:pPr>
        <w:shd w:val="clear" w:color="auto" w:fill="FFFFFF"/>
        <w:spacing w:line="360" w:lineRule="auto"/>
        <w:jc w:val="center"/>
        <w:rPr>
          <w:rStyle w:val="af2"/>
          <w:b/>
          <w:bCs/>
          <w:sz w:val="28"/>
          <w:szCs w:val="28"/>
        </w:rPr>
      </w:pPr>
      <w:r>
        <w:rPr>
          <w:rStyle w:val="af2"/>
          <w:b/>
          <w:bCs/>
          <w:sz w:val="28"/>
          <w:szCs w:val="28"/>
        </w:rPr>
        <w:t xml:space="preserve"> и групповой дискуссии</w:t>
      </w:r>
    </w:p>
    <w:p w14:paraId="580E5AC8"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Hyperlink13"/>
        </w:rPr>
      </w:pPr>
      <w:r>
        <w:rPr>
          <w:rStyle w:val="Hyperlink14"/>
        </w:rPr>
        <w:t xml:space="preserve">1. Формирование имиджа публичного деятеля средствами </w:t>
      </w:r>
      <w:r>
        <w:rPr>
          <w:rStyle w:val="af2"/>
          <w:rFonts w:ascii="Times New Roman" w:hAnsi="Times New Roman"/>
          <w:sz w:val="28"/>
          <w:szCs w:val="28"/>
          <w:lang w:val="de-DE"/>
        </w:rPr>
        <w:t>PR (</w:t>
      </w:r>
      <w:r>
        <w:rPr>
          <w:rStyle w:val="Hyperlink14"/>
        </w:rPr>
        <w:t>на конкретном примере).</w:t>
      </w:r>
    </w:p>
    <w:p w14:paraId="39BD92E2"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Hyperlink13"/>
        </w:rPr>
      </w:pPr>
      <w:r>
        <w:rPr>
          <w:rStyle w:val="Hyperlink14"/>
        </w:rPr>
        <w:t xml:space="preserve">2.Технологии </w:t>
      </w:r>
      <w:r>
        <w:rPr>
          <w:rStyle w:val="af2"/>
          <w:rFonts w:ascii="Times New Roman" w:hAnsi="Times New Roman"/>
          <w:sz w:val="28"/>
          <w:szCs w:val="28"/>
          <w:lang w:val="de-DE"/>
        </w:rPr>
        <w:t xml:space="preserve">PR </w:t>
      </w:r>
      <w:r>
        <w:rPr>
          <w:rStyle w:val="Hyperlink14"/>
        </w:rPr>
        <w:t>в сфере политики: формирование имиджа политических деятелей, продвижение организаций и идей (на конкретном примере).</w:t>
      </w:r>
    </w:p>
    <w:p w14:paraId="38B8B4FB"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Hyperlink13"/>
        </w:rPr>
      </w:pPr>
      <w:r>
        <w:rPr>
          <w:rStyle w:val="Hyperlink14"/>
        </w:rPr>
        <w:t xml:space="preserve">3. Интернет-технологии в </w:t>
      </w:r>
      <w:r>
        <w:rPr>
          <w:rStyle w:val="af2"/>
          <w:rFonts w:ascii="Times New Roman" w:hAnsi="Times New Roman"/>
          <w:sz w:val="28"/>
          <w:szCs w:val="28"/>
          <w:lang w:val="da-DK"/>
        </w:rPr>
        <w:t>PR-</w:t>
      </w:r>
      <w:r>
        <w:rPr>
          <w:rStyle w:val="Hyperlink14"/>
        </w:rPr>
        <w:t>деятельности (на конкретном примере продвижения).</w:t>
      </w:r>
    </w:p>
    <w:p w14:paraId="2103C299"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Hyperlink13"/>
        </w:rPr>
      </w:pPr>
      <w:r>
        <w:rPr>
          <w:rStyle w:val="Hyperlink14"/>
        </w:rPr>
        <w:t xml:space="preserve">4. Работа корпоративного </w:t>
      </w:r>
      <w:r>
        <w:rPr>
          <w:rStyle w:val="af2"/>
          <w:rFonts w:ascii="Times New Roman" w:hAnsi="Times New Roman"/>
          <w:sz w:val="28"/>
          <w:szCs w:val="28"/>
          <w:lang w:val="da-DK"/>
        </w:rPr>
        <w:t>PR-</w:t>
      </w:r>
      <w:r>
        <w:rPr>
          <w:rStyle w:val="Hyperlink14"/>
        </w:rPr>
        <w:t>департамента организации (на конкретном примере).</w:t>
      </w:r>
    </w:p>
    <w:p w14:paraId="284D3103"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Hyperlink13"/>
        </w:rPr>
      </w:pPr>
      <w:r>
        <w:rPr>
          <w:rStyle w:val="Hyperlink13"/>
        </w:rPr>
        <w:t>5. Структура и особенности работы пресс-службы организации (на конкретном примере).</w:t>
      </w:r>
    </w:p>
    <w:p w14:paraId="345E1A3B"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Hyperlink13"/>
        </w:rPr>
      </w:pPr>
      <w:r>
        <w:rPr>
          <w:rStyle w:val="Hyperlink14"/>
        </w:rPr>
        <w:t xml:space="preserve">6. Исследования внешней и внутренней среды в работе </w:t>
      </w:r>
      <w:r>
        <w:rPr>
          <w:rStyle w:val="af2"/>
          <w:rFonts w:ascii="Times New Roman" w:hAnsi="Times New Roman"/>
          <w:sz w:val="28"/>
          <w:szCs w:val="28"/>
          <w:lang w:val="da-DK"/>
        </w:rPr>
        <w:t>PR-</w:t>
      </w:r>
      <w:r>
        <w:rPr>
          <w:rStyle w:val="Hyperlink14"/>
        </w:rPr>
        <w:t>специалистов (</w:t>
      </w:r>
      <w:r>
        <w:rPr>
          <w:rStyle w:val="af2"/>
          <w:rFonts w:ascii="Times New Roman" w:hAnsi="Times New Roman"/>
          <w:sz w:val="28"/>
          <w:szCs w:val="28"/>
          <w:lang w:val="en-US"/>
        </w:rPr>
        <w:t>SWOT</w:t>
      </w:r>
      <w:r>
        <w:rPr>
          <w:rStyle w:val="Hyperlink14"/>
        </w:rPr>
        <w:t>- и STEP-анализ).</w:t>
      </w:r>
    </w:p>
    <w:p w14:paraId="1921109E"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New Roman" w:eastAsia="Times New Roman" w:hAnsi="Times New Roman" w:cs="Times New Roman"/>
          <w:b/>
          <w:bCs/>
          <w:sz w:val="30"/>
          <w:szCs w:val="30"/>
        </w:rPr>
      </w:pPr>
      <w:r>
        <w:rPr>
          <w:rStyle w:val="Hyperlink14"/>
        </w:rPr>
        <w:t xml:space="preserve">7. Конкурентный анализ в работе </w:t>
      </w:r>
      <w:r>
        <w:rPr>
          <w:rStyle w:val="af2"/>
          <w:rFonts w:ascii="Times New Roman" w:hAnsi="Times New Roman"/>
          <w:sz w:val="28"/>
          <w:szCs w:val="28"/>
          <w:lang w:val="da-DK"/>
        </w:rPr>
        <w:t>PR-</w:t>
      </w:r>
      <w:r>
        <w:rPr>
          <w:rStyle w:val="Hyperlink14"/>
        </w:rPr>
        <w:t>специалистов: этапы и особенности осуществления.</w:t>
      </w:r>
    </w:p>
    <w:p w14:paraId="2487464E"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Hyperlink13"/>
        </w:rPr>
      </w:pPr>
      <w:r>
        <w:rPr>
          <w:rStyle w:val="Hyperlink13"/>
        </w:rPr>
        <w:t xml:space="preserve">Больше примеров и кейсов: </w:t>
      </w:r>
    </w:p>
    <w:p w14:paraId="74A0EE0F" w14:textId="77777777" w:rsidR="00FF7C0A" w:rsidRPr="00556893"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Hyperlink13"/>
        </w:rPr>
      </w:pPr>
      <w:r>
        <w:rPr>
          <w:rStyle w:val="Hyperlink14"/>
        </w:rPr>
        <w:t xml:space="preserve">1. </w:t>
      </w:r>
      <w:hyperlink r:id="rId45" w:history="1">
        <w:r>
          <w:rPr>
            <w:rStyle w:val="Hyperlink5"/>
            <w:rFonts w:eastAsia="Helvetica Neue"/>
          </w:rPr>
          <w:t>https</w:t>
        </w:r>
        <w:r w:rsidRPr="00556893">
          <w:rPr>
            <w:rStyle w:val="af2"/>
            <w:rFonts w:ascii="Times New Roman" w:hAnsi="Times New Roman"/>
            <w:sz w:val="28"/>
            <w:szCs w:val="28"/>
            <w:u w:val="single"/>
          </w:rPr>
          <w:t>://</w:t>
        </w:r>
        <w:r>
          <w:rPr>
            <w:rStyle w:val="Hyperlink5"/>
            <w:rFonts w:eastAsia="Helvetica Neue"/>
          </w:rPr>
          <w:t>tubikstudio</w:t>
        </w:r>
        <w:r w:rsidRPr="00556893">
          <w:rPr>
            <w:rStyle w:val="af2"/>
            <w:rFonts w:ascii="Times New Roman" w:hAnsi="Times New Roman"/>
            <w:sz w:val="28"/>
            <w:szCs w:val="28"/>
            <w:u w:val="single"/>
          </w:rPr>
          <w:t>.</w:t>
        </w:r>
        <w:r>
          <w:rPr>
            <w:rStyle w:val="Hyperlink5"/>
            <w:rFonts w:eastAsia="Helvetica Neue"/>
          </w:rPr>
          <w:t>medium</w:t>
        </w:r>
        <w:r w:rsidRPr="00556893">
          <w:rPr>
            <w:rStyle w:val="af2"/>
            <w:rFonts w:ascii="Times New Roman" w:hAnsi="Times New Roman"/>
            <w:sz w:val="28"/>
            <w:szCs w:val="28"/>
            <w:u w:val="single"/>
          </w:rPr>
          <w:t>.</w:t>
        </w:r>
        <w:r>
          <w:rPr>
            <w:rStyle w:val="Hyperlink5"/>
            <w:rFonts w:eastAsia="Helvetica Neue"/>
          </w:rPr>
          <w:t>com</w:t>
        </w:r>
        <w:r w:rsidRPr="00556893">
          <w:rPr>
            <w:rStyle w:val="af2"/>
            <w:rFonts w:ascii="Times New Roman" w:hAnsi="Times New Roman"/>
            <w:sz w:val="28"/>
            <w:szCs w:val="28"/>
            <w:u w:val="single"/>
          </w:rPr>
          <w:t>/</w:t>
        </w:r>
        <w:r>
          <w:rPr>
            <w:rStyle w:val="Hyperlink5"/>
            <w:rFonts w:eastAsia="Helvetica Neue"/>
          </w:rPr>
          <w:t>case</w:t>
        </w:r>
        <w:r w:rsidRPr="00556893">
          <w:rPr>
            <w:rStyle w:val="af2"/>
            <w:rFonts w:ascii="Times New Roman" w:hAnsi="Times New Roman"/>
            <w:sz w:val="28"/>
            <w:szCs w:val="28"/>
            <w:u w:val="single"/>
          </w:rPr>
          <w:t>-</w:t>
        </w:r>
        <w:r>
          <w:rPr>
            <w:rStyle w:val="Hyperlink5"/>
            <w:rFonts w:eastAsia="Helvetica Neue"/>
          </w:rPr>
          <w:t>study</w:t>
        </w:r>
        <w:r w:rsidRPr="00556893">
          <w:rPr>
            <w:rStyle w:val="af2"/>
            <w:rFonts w:ascii="Times New Roman" w:hAnsi="Times New Roman"/>
            <w:sz w:val="28"/>
            <w:szCs w:val="28"/>
            <w:u w:val="single"/>
          </w:rPr>
          <w:t>-</w:t>
        </w:r>
        <w:r>
          <w:rPr>
            <w:rStyle w:val="Hyperlink5"/>
            <w:rFonts w:eastAsia="Helvetica Neue"/>
          </w:rPr>
          <w:t>lunnscape</w:t>
        </w:r>
        <w:r w:rsidRPr="00556893">
          <w:rPr>
            <w:rStyle w:val="af2"/>
            <w:rFonts w:ascii="Times New Roman" w:hAnsi="Times New Roman"/>
            <w:sz w:val="28"/>
            <w:szCs w:val="28"/>
            <w:u w:val="single"/>
          </w:rPr>
          <w:t>-</w:t>
        </w:r>
        <w:r>
          <w:rPr>
            <w:rStyle w:val="Hyperlink5"/>
            <w:rFonts w:eastAsia="Helvetica Neue"/>
          </w:rPr>
          <w:t>identity</w:t>
        </w:r>
        <w:r w:rsidRPr="00556893">
          <w:rPr>
            <w:rStyle w:val="af2"/>
            <w:rFonts w:ascii="Times New Roman" w:hAnsi="Times New Roman"/>
            <w:sz w:val="28"/>
            <w:szCs w:val="28"/>
            <w:u w:val="single"/>
          </w:rPr>
          <w:t>-</w:t>
        </w:r>
        <w:r>
          <w:rPr>
            <w:rStyle w:val="Hyperlink5"/>
            <w:rFonts w:eastAsia="Helvetica Neue"/>
          </w:rPr>
          <w:t>design</w:t>
        </w:r>
        <w:r w:rsidRPr="00556893">
          <w:rPr>
            <w:rStyle w:val="af2"/>
            <w:rFonts w:ascii="Times New Roman" w:hAnsi="Times New Roman"/>
            <w:sz w:val="28"/>
            <w:szCs w:val="28"/>
            <w:u w:val="single"/>
          </w:rPr>
          <w:t>-</w:t>
        </w:r>
        <w:r>
          <w:rPr>
            <w:rStyle w:val="Hyperlink5"/>
            <w:rFonts w:eastAsia="Helvetica Neue"/>
          </w:rPr>
          <w:t>for</w:t>
        </w:r>
        <w:r w:rsidRPr="00556893">
          <w:rPr>
            <w:rStyle w:val="af2"/>
            <w:rFonts w:ascii="Times New Roman" w:hAnsi="Times New Roman"/>
            <w:sz w:val="28"/>
            <w:szCs w:val="28"/>
            <w:u w:val="single"/>
          </w:rPr>
          <w:t>-</w:t>
        </w:r>
        <w:r>
          <w:rPr>
            <w:rStyle w:val="Hyperlink5"/>
            <w:rFonts w:eastAsia="Helvetica Neue"/>
          </w:rPr>
          <w:t>a</w:t>
        </w:r>
        <w:r w:rsidRPr="00556893">
          <w:rPr>
            <w:rStyle w:val="af2"/>
            <w:rFonts w:ascii="Times New Roman" w:hAnsi="Times New Roman"/>
            <w:sz w:val="28"/>
            <w:szCs w:val="28"/>
            <w:u w:val="single"/>
          </w:rPr>
          <w:t>-</w:t>
        </w:r>
        <w:r>
          <w:rPr>
            <w:rStyle w:val="Hyperlink5"/>
            <w:rFonts w:eastAsia="Helvetica Neue"/>
          </w:rPr>
          <w:t>landscape</w:t>
        </w:r>
        <w:r w:rsidRPr="00556893">
          <w:rPr>
            <w:rStyle w:val="af2"/>
            <w:rFonts w:ascii="Times New Roman" w:hAnsi="Times New Roman"/>
            <w:sz w:val="28"/>
            <w:szCs w:val="28"/>
            <w:u w:val="single"/>
          </w:rPr>
          <w:t>-</w:t>
        </w:r>
        <w:r>
          <w:rPr>
            <w:rStyle w:val="Hyperlink5"/>
            <w:rFonts w:eastAsia="Helvetica Neue"/>
          </w:rPr>
          <w:t>company</w:t>
        </w:r>
        <w:r w:rsidRPr="00556893">
          <w:rPr>
            <w:rStyle w:val="af2"/>
            <w:rFonts w:ascii="Times New Roman" w:hAnsi="Times New Roman"/>
            <w:sz w:val="28"/>
            <w:szCs w:val="28"/>
            <w:u w:val="single"/>
          </w:rPr>
          <w:t>-92</w:t>
        </w:r>
        <w:r>
          <w:rPr>
            <w:rStyle w:val="Hyperlink5"/>
            <w:rFonts w:eastAsia="Helvetica Neue"/>
          </w:rPr>
          <w:t>e</w:t>
        </w:r>
        <w:r w:rsidRPr="00556893">
          <w:rPr>
            <w:rStyle w:val="af2"/>
            <w:rFonts w:ascii="Times New Roman" w:hAnsi="Times New Roman"/>
            <w:sz w:val="28"/>
            <w:szCs w:val="28"/>
            <w:u w:val="single"/>
          </w:rPr>
          <w:t>1</w:t>
        </w:r>
        <w:r>
          <w:rPr>
            <w:rStyle w:val="Hyperlink5"/>
            <w:rFonts w:eastAsia="Helvetica Neue"/>
          </w:rPr>
          <w:t>dd</w:t>
        </w:r>
        <w:r w:rsidRPr="00556893">
          <w:rPr>
            <w:rStyle w:val="af2"/>
            <w:rFonts w:ascii="Times New Roman" w:hAnsi="Times New Roman"/>
            <w:sz w:val="28"/>
            <w:szCs w:val="28"/>
            <w:u w:val="single"/>
          </w:rPr>
          <w:t>99</w:t>
        </w:r>
        <w:r>
          <w:rPr>
            <w:rStyle w:val="Hyperlink5"/>
            <w:rFonts w:eastAsia="Helvetica Neue"/>
          </w:rPr>
          <w:t>ecc</w:t>
        </w:r>
        <w:r w:rsidRPr="00556893">
          <w:rPr>
            <w:rStyle w:val="af2"/>
            <w:rFonts w:ascii="Times New Roman" w:hAnsi="Times New Roman"/>
            <w:sz w:val="28"/>
            <w:szCs w:val="28"/>
            <w:u w:val="single"/>
          </w:rPr>
          <w:t>7</w:t>
        </w:r>
      </w:hyperlink>
    </w:p>
    <w:p w14:paraId="5CD9997A"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Hyperlink13"/>
        </w:rPr>
      </w:pPr>
      <w:r>
        <w:rPr>
          <w:rStyle w:val="Hyperlink14"/>
        </w:rPr>
        <w:t xml:space="preserve">2. </w:t>
      </w:r>
      <w:hyperlink r:id="rId46" w:history="1">
        <w:r>
          <w:rPr>
            <w:rStyle w:val="Hyperlink5"/>
            <w:rFonts w:eastAsia="Helvetica Neue"/>
          </w:rPr>
          <w:t>https</w:t>
        </w:r>
        <w:r>
          <w:rPr>
            <w:rStyle w:val="af2"/>
            <w:rFonts w:ascii="Times New Roman" w:hAnsi="Times New Roman"/>
            <w:sz w:val="28"/>
            <w:szCs w:val="28"/>
            <w:u w:val="single"/>
          </w:rPr>
          <w:t>://</w:t>
        </w:r>
        <w:r>
          <w:rPr>
            <w:rStyle w:val="Hyperlink5"/>
            <w:rFonts w:eastAsia="Helvetica Neue"/>
          </w:rPr>
          <w:t>www</w:t>
        </w:r>
        <w:r>
          <w:rPr>
            <w:rStyle w:val="af2"/>
            <w:rFonts w:ascii="Times New Roman" w:hAnsi="Times New Roman"/>
            <w:sz w:val="28"/>
            <w:szCs w:val="28"/>
            <w:u w:val="single"/>
          </w:rPr>
          <w:t>.</w:t>
        </w:r>
        <w:r>
          <w:rPr>
            <w:rStyle w:val="Hyperlink5"/>
            <w:rFonts w:eastAsia="Helvetica Neue"/>
          </w:rPr>
          <w:t>thebrandingjournal</w:t>
        </w:r>
        <w:r>
          <w:rPr>
            <w:rStyle w:val="af2"/>
            <w:rFonts w:ascii="Times New Roman" w:hAnsi="Times New Roman"/>
            <w:sz w:val="28"/>
            <w:szCs w:val="28"/>
            <w:u w:val="single"/>
          </w:rPr>
          <w:t>.</w:t>
        </w:r>
        <w:r>
          <w:rPr>
            <w:rStyle w:val="Hyperlink5"/>
            <w:rFonts w:eastAsia="Helvetica Neue"/>
          </w:rPr>
          <w:t>com</w:t>
        </w:r>
        <w:r>
          <w:rPr>
            <w:rStyle w:val="af2"/>
            <w:rFonts w:ascii="Times New Roman" w:hAnsi="Times New Roman"/>
            <w:sz w:val="28"/>
            <w:szCs w:val="28"/>
            <w:u w:val="single"/>
          </w:rPr>
          <w:t>/</w:t>
        </w:r>
        <w:r>
          <w:rPr>
            <w:rStyle w:val="Hyperlink5"/>
            <w:rFonts w:eastAsia="Helvetica Neue"/>
          </w:rPr>
          <w:t>category</w:t>
        </w:r>
        <w:r>
          <w:rPr>
            <w:rStyle w:val="af2"/>
            <w:rFonts w:ascii="Times New Roman" w:hAnsi="Times New Roman"/>
            <w:sz w:val="28"/>
            <w:szCs w:val="28"/>
            <w:u w:val="single"/>
          </w:rPr>
          <w:t>/</w:t>
        </w:r>
        <w:r>
          <w:rPr>
            <w:rStyle w:val="Hyperlink5"/>
            <w:rFonts w:eastAsia="Helvetica Neue"/>
          </w:rPr>
          <w:t>case</w:t>
        </w:r>
        <w:r>
          <w:rPr>
            <w:rStyle w:val="af2"/>
            <w:rFonts w:ascii="Times New Roman" w:hAnsi="Times New Roman"/>
            <w:sz w:val="28"/>
            <w:szCs w:val="28"/>
            <w:u w:val="single"/>
          </w:rPr>
          <w:t>-</w:t>
        </w:r>
        <w:r>
          <w:rPr>
            <w:rStyle w:val="Hyperlink5"/>
            <w:rFonts w:eastAsia="Helvetica Neue"/>
          </w:rPr>
          <w:t>studies</w:t>
        </w:r>
        <w:r>
          <w:rPr>
            <w:rStyle w:val="af2"/>
            <w:rFonts w:ascii="Times New Roman" w:hAnsi="Times New Roman"/>
            <w:sz w:val="28"/>
            <w:szCs w:val="28"/>
            <w:u w:val="single"/>
          </w:rPr>
          <w:t>/</w:t>
        </w:r>
      </w:hyperlink>
    </w:p>
    <w:p w14:paraId="22E1CA0B" w14:textId="77777777" w:rsidR="00FF7C0A" w:rsidRPr="00556893" w:rsidRDefault="002B627E" w:rsidP="007762BB">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after="240" w:line="360" w:lineRule="auto"/>
        <w:rPr>
          <w:rStyle w:val="af2"/>
          <w:rFonts w:ascii="Times New Roman" w:eastAsia="Times New Roman" w:hAnsi="Times New Roman" w:cs="Times New Roman"/>
          <w:b/>
          <w:bCs/>
          <w:sz w:val="28"/>
          <w:szCs w:val="28"/>
        </w:rPr>
      </w:pPr>
      <w:r>
        <w:rPr>
          <w:rStyle w:val="Hyperlink14"/>
        </w:rPr>
        <w:t xml:space="preserve">3. </w:t>
      </w:r>
      <w:hyperlink r:id="rId47" w:history="1">
        <w:r>
          <w:rPr>
            <w:rStyle w:val="Hyperlink5"/>
            <w:rFonts w:eastAsia="Helvetica Neue"/>
          </w:rPr>
          <w:t>https</w:t>
        </w:r>
        <w:r w:rsidRPr="00556893">
          <w:rPr>
            <w:rStyle w:val="af2"/>
            <w:rFonts w:ascii="Times New Roman" w:hAnsi="Times New Roman"/>
            <w:sz w:val="28"/>
            <w:szCs w:val="28"/>
            <w:u w:val="single"/>
          </w:rPr>
          <w:t>://</w:t>
        </w:r>
        <w:r>
          <w:rPr>
            <w:rStyle w:val="Hyperlink5"/>
            <w:rFonts w:eastAsia="Helvetica Neue"/>
          </w:rPr>
          <w:t>blog</w:t>
        </w:r>
        <w:r w:rsidRPr="00556893">
          <w:rPr>
            <w:rStyle w:val="af2"/>
            <w:rFonts w:ascii="Times New Roman" w:hAnsi="Times New Roman"/>
            <w:sz w:val="28"/>
            <w:szCs w:val="28"/>
            <w:u w:val="single"/>
          </w:rPr>
          <w:t>.</w:t>
        </w:r>
        <w:r>
          <w:rPr>
            <w:rStyle w:val="Hyperlink5"/>
            <w:rFonts w:eastAsia="Helvetica Neue"/>
          </w:rPr>
          <w:t>tubikstudio</w:t>
        </w:r>
        <w:r w:rsidRPr="00556893">
          <w:rPr>
            <w:rStyle w:val="af2"/>
            <w:rFonts w:ascii="Times New Roman" w:hAnsi="Times New Roman"/>
            <w:sz w:val="28"/>
            <w:szCs w:val="28"/>
            <w:u w:val="single"/>
          </w:rPr>
          <w:t>.</w:t>
        </w:r>
        <w:r>
          <w:rPr>
            <w:rStyle w:val="Hyperlink5"/>
            <w:rFonts w:eastAsia="Helvetica Neue"/>
          </w:rPr>
          <w:t>com</w:t>
        </w:r>
        <w:r w:rsidRPr="00556893">
          <w:rPr>
            <w:rStyle w:val="af2"/>
            <w:rFonts w:ascii="Times New Roman" w:hAnsi="Times New Roman"/>
            <w:sz w:val="28"/>
            <w:szCs w:val="28"/>
            <w:u w:val="single"/>
          </w:rPr>
          <w:t>/</w:t>
        </w:r>
        <w:r>
          <w:rPr>
            <w:rStyle w:val="Hyperlink5"/>
            <w:rFonts w:eastAsia="Helvetica Neue"/>
          </w:rPr>
          <w:t>case</w:t>
        </w:r>
        <w:r w:rsidRPr="00556893">
          <w:rPr>
            <w:rStyle w:val="af2"/>
            <w:rFonts w:ascii="Times New Roman" w:hAnsi="Times New Roman"/>
            <w:sz w:val="28"/>
            <w:szCs w:val="28"/>
            <w:u w:val="single"/>
          </w:rPr>
          <w:t>-</w:t>
        </w:r>
        <w:r>
          <w:rPr>
            <w:rStyle w:val="Hyperlink5"/>
            <w:rFonts w:eastAsia="Helvetica Neue"/>
          </w:rPr>
          <w:t>study</w:t>
        </w:r>
        <w:r w:rsidRPr="00556893">
          <w:rPr>
            <w:rStyle w:val="af2"/>
            <w:rFonts w:ascii="Times New Roman" w:hAnsi="Times New Roman"/>
            <w:sz w:val="28"/>
            <w:szCs w:val="28"/>
            <w:u w:val="single"/>
          </w:rPr>
          <w:t>-</w:t>
        </w:r>
        <w:r>
          <w:rPr>
            <w:rStyle w:val="Hyperlink5"/>
            <w:rFonts w:eastAsia="Helvetica Neue"/>
          </w:rPr>
          <w:t>andre</w:t>
        </w:r>
        <w:r w:rsidRPr="00556893">
          <w:rPr>
            <w:rStyle w:val="af2"/>
            <w:rFonts w:ascii="Times New Roman" w:hAnsi="Times New Roman"/>
            <w:sz w:val="28"/>
            <w:szCs w:val="28"/>
            <w:u w:val="single"/>
          </w:rPr>
          <w:t>-</w:t>
        </w:r>
        <w:r>
          <w:rPr>
            <w:rStyle w:val="Hyperlink5"/>
            <w:rFonts w:eastAsia="Helvetica Neue"/>
          </w:rPr>
          <w:t>corporate</w:t>
        </w:r>
        <w:r w:rsidRPr="00556893">
          <w:rPr>
            <w:rStyle w:val="af2"/>
            <w:rFonts w:ascii="Times New Roman" w:hAnsi="Times New Roman"/>
            <w:sz w:val="28"/>
            <w:szCs w:val="28"/>
            <w:u w:val="single"/>
          </w:rPr>
          <w:t>-</w:t>
        </w:r>
        <w:r>
          <w:rPr>
            <w:rStyle w:val="Hyperlink5"/>
            <w:rFonts w:eastAsia="Helvetica Neue"/>
          </w:rPr>
          <w:t>brand</w:t>
        </w:r>
        <w:r w:rsidRPr="00556893">
          <w:rPr>
            <w:rStyle w:val="af2"/>
            <w:rFonts w:ascii="Times New Roman" w:hAnsi="Times New Roman"/>
            <w:sz w:val="28"/>
            <w:szCs w:val="28"/>
            <w:u w:val="single"/>
          </w:rPr>
          <w:t>-</w:t>
        </w:r>
        <w:r>
          <w:rPr>
            <w:rStyle w:val="Hyperlink5"/>
            <w:rFonts w:eastAsia="Helvetica Neue"/>
          </w:rPr>
          <w:t>identity</w:t>
        </w:r>
        <w:r w:rsidRPr="00556893">
          <w:rPr>
            <w:rStyle w:val="af2"/>
            <w:rFonts w:ascii="Times New Roman" w:hAnsi="Times New Roman"/>
            <w:sz w:val="28"/>
            <w:szCs w:val="28"/>
            <w:u w:val="single"/>
          </w:rPr>
          <w:t>/</w:t>
        </w:r>
      </w:hyperlink>
    </w:p>
    <w:p w14:paraId="5F2DDD83" w14:textId="77777777" w:rsidR="00FF7C0A" w:rsidRDefault="002B627E">
      <w:pPr>
        <w:shd w:val="clear" w:color="auto" w:fill="FFFFFF"/>
        <w:spacing w:line="360" w:lineRule="auto"/>
        <w:jc w:val="center"/>
        <w:rPr>
          <w:rStyle w:val="af2"/>
          <w:b/>
          <w:bCs/>
          <w:sz w:val="28"/>
          <w:szCs w:val="28"/>
        </w:rPr>
      </w:pPr>
      <w:r>
        <w:rPr>
          <w:rStyle w:val="af2"/>
          <w:b/>
          <w:bCs/>
          <w:sz w:val="28"/>
          <w:szCs w:val="28"/>
        </w:rPr>
        <w:t>Примерные темы для проведения ролевой / бизнес игры</w:t>
      </w:r>
    </w:p>
    <w:p w14:paraId="7D97CA7F" w14:textId="77777777" w:rsidR="00FF7C0A" w:rsidRDefault="002B627E">
      <w:pPr>
        <w:shd w:val="clear" w:color="auto" w:fill="FFFFFF"/>
        <w:spacing w:line="360" w:lineRule="auto"/>
        <w:jc w:val="both"/>
        <w:rPr>
          <w:rStyle w:val="af2"/>
          <w:sz w:val="28"/>
          <w:szCs w:val="28"/>
        </w:rPr>
      </w:pPr>
      <w:r>
        <w:rPr>
          <w:rStyle w:val="af2"/>
          <w:sz w:val="28"/>
          <w:szCs w:val="28"/>
        </w:rPr>
        <w:tab/>
        <w:t>1. Отраслевой PR (на выбор в сфере спорта, культуры, туризма, образования, досуговой деятельности).</w:t>
      </w:r>
    </w:p>
    <w:p w14:paraId="43405728"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Hyperlink13"/>
        </w:rPr>
      </w:pPr>
      <w:r>
        <w:rPr>
          <w:rStyle w:val="Hyperlink14"/>
        </w:rPr>
        <w:t xml:space="preserve">2. Структура и функции </w:t>
      </w:r>
      <w:r>
        <w:rPr>
          <w:rStyle w:val="af2"/>
          <w:rFonts w:ascii="Times New Roman" w:hAnsi="Times New Roman"/>
          <w:sz w:val="28"/>
          <w:szCs w:val="28"/>
          <w:lang w:val="da-DK"/>
        </w:rPr>
        <w:t>PR-</w:t>
      </w:r>
      <w:r>
        <w:rPr>
          <w:rStyle w:val="Hyperlink14"/>
        </w:rPr>
        <w:t>службы (на конкретном примере).</w:t>
      </w:r>
    </w:p>
    <w:p w14:paraId="165C7E76"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Hyperlink13"/>
        </w:rPr>
      </w:pPr>
      <w:r>
        <w:rPr>
          <w:rStyle w:val="Hyperlink14"/>
        </w:rPr>
        <w:t xml:space="preserve">3. Работа корпоративного </w:t>
      </w:r>
      <w:r>
        <w:rPr>
          <w:rStyle w:val="af2"/>
          <w:rFonts w:ascii="Times New Roman" w:hAnsi="Times New Roman"/>
          <w:sz w:val="28"/>
          <w:szCs w:val="28"/>
          <w:lang w:val="da-DK"/>
        </w:rPr>
        <w:t>PR-</w:t>
      </w:r>
      <w:r>
        <w:rPr>
          <w:rStyle w:val="Hyperlink14"/>
        </w:rPr>
        <w:t>департамента организации.</w:t>
      </w:r>
    </w:p>
    <w:p w14:paraId="756C420A"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Hyperlink13"/>
        </w:rPr>
      </w:pPr>
      <w:r>
        <w:rPr>
          <w:rStyle w:val="Hyperlink13"/>
        </w:rPr>
        <w:t>4. Организация и проведение специальных мероприятий для СМИ.</w:t>
      </w:r>
    </w:p>
    <w:p w14:paraId="552E7D48"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Hyperlink13"/>
        </w:rPr>
      </w:pPr>
      <w:r>
        <w:rPr>
          <w:rStyle w:val="Hyperlink14"/>
        </w:rPr>
        <w:t xml:space="preserve">5. Оценка эффективности реализованной </w:t>
      </w:r>
      <w:r>
        <w:rPr>
          <w:rStyle w:val="af2"/>
          <w:rFonts w:ascii="Times New Roman" w:hAnsi="Times New Roman"/>
          <w:sz w:val="28"/>
          <w:szCs w:val="28"/>
          <w:lang w:val="da-DK"/>
        </w:rPr>
        <w:t>PR-</w:t>
      </w:r>
      <w:r>
        <w:rPr>
          <w:rStyle w:val="Hyperlink14"/>
        </w:rPr>
        <w:t>кампании (на конкретном примере).</w:t>
      </w:r>
    </w:p>
    <w:p w14:paraId="7389128A"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Hyperlink13"/>
        </w:rPr>
      </w:pPr>
      <w:r>
        <w:rPr>
          <w:rStyle w:val="Hyperlink13"/>
        </w:rPr>
        <w:t>6. Специальные мероприятия для целевых аудиторий: виды и особенности.</w:t>
      </w:r>
    </w:p>
    <w:p w14:paraId="6C991ABC"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Hyperlink13"/>
        </w:rPr>
      </w:pPr>
      <w:r>
        <w:rPr>
          <w:rStyle w:val="Hyperlink14"/>
        </w:rPr>
        <w:lastRenderedPageBreak/>
        <w:t xml:space="preserve">7. Контент-анализ базисного субъекта в работе </w:t>
      </w:r>
      <w:r>
        <w:rPr>
          <w:rStyle w:val="af2"/>
          <w:rFonts w:ascii="Times New Roman" w:hAnsi="Times New Roman"/>
          <w:sz w:val="28"/>
          <w:szCs w:val="28"/>
          <w:lang w:val="da-DK"/>
        </w:rPr>
        <w:t>PR-</w:t>
      </w:r>
      <w:r>
        <w:rPr>
          <w:rStyle w:val="Hyperlink14"/>
        </w:rPr>
        <w:t>специалистов (на конкретном примере).</w:t>
      </w:r>
    </w:p>
    <w:p w14:paraId="48A39FFF" w14:textId="77777777" w:rsidR="00FF7C0A" w:rsidRDefault="002B627E" w:rsidP="00A01402">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after="240" w:line="360" w:lineRule="auto"/>
        <w:rPr>
          <w:rStyle w:val="af2"/>
          <w:rFonts w:ascii="Times New Roman" w:eastAsia="Times New Roman" w:hAnsi="Times New Roman" w:cs="Times New Roman"/>
          <w:i/>
          <w:iCs/>
          <w:sz w:val="28"/>
          <w:szCs w:val="28"/>
        </w:rPr>
      </w:pPr>
      <w:r>
        <w:rPr>
          <w:rStyle w:val="af2"/>
          <w:rFonts w:ascii="Times New Roman" w:hAnsi="Times New Roman"/>
          <w:i/>
          <w:iCs/>
          <w:sz w:val="28"/>
          <w:szCs w:val="28"/>
        </w:rPr>
        <w:t>В зависимости от современных трендов и пожелания студентов темы могут быть дополнены или изменены.</w:t>
      </w:r>
    </w:p>
    <w:p w14:paraId="0953A510"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center"/>
        <w:rPr>
          <w:rStyle w:val="af2"/>
          <w:rFonts w:ascii="Times New Roman" w:eastAsia="Times New Roman" w:hAnsi="Times New Roman" w:cs="Times New Roman"/>
          <w:b/>
          <w:bCs/>
          <w:sz w:val="28"/>
          <w:szCs w:val="28"/>
        </w:rPr>
      </w:pPr>
      <w:r>
        <w:rPr>
          <w:rStyle w:val="af2"/>
          <w:rFonts w:ascii="Times New Roman" w:hAnsi="Times New Roman"/>
          <w:b/>
          <w:bCs/>
          <w:sz w:val="28"/>
          <w:szCs w:val="28"/>
          <w:shd w:val="clear" w:color="auto" w:fill="FFFFFF"/>
        </w:rPr>
        <w:t>Примерные темы для подготовки докладов/презентаций</w:t>
      </w:r>
    </w:p>
    <w:p w14:paraId="68F0020B"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Hyperlink13"/>
        </w:rPr>
      </w:pPr>
      <w:r>
        <w:rPr>
          <w:rStyle w:val="Hyperlink14"/>
        </w:rPr>
        <w:t xml:space="preserve">1. Обзор основных положений кодексов профессионального поведения </w:t>
      </w:r>
      <w:r>
        <w:rPr>
          <w:rStyle w:val="af2"/>
          <w:rFonts w:ascii="Times New Roman" w:hAnsi="Times New Roman"/>
          <w:sz w:val="28"/>
          <w:szCs w:val="28"/>
          <w:lang w:val="da-DK"/>
        </w:rPr>
        <w:t>PR-</w:t>
      </w:r>
      <w:r>
        <w:rPr>
          <w:rStyle w:val="Hyperlink14"/>
        </w:rPr>
        <w:t>специалиста.</w:t>
      </w:r>
    </w:p>
    <w:p w14:paraId="5A8B58C7"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Hyperlink13"/>
        </w:rPr>
      </w:pPr>
      <w:r>
        <w:rPr>
          <w:rStyle w:val="Hyperlink14"/>
        </w:rPr>
        <w:t xml:space="preserve">2. Законы и нормативные акты, регулирующие деятельность в сфере </w:t>
      </w:r>
      <w:r>
        <w:rPr>
          <w:rStyle w:val="af2"/>
          <w:rFonts w:ascii="Times New Roman" w:hAnsi="Times New Roman"/>
          <w:sz w:val="28"/>
          <w:szCs w:val="28"/>
          <w:lang w:val="de-DE"/>
        </w:rPr>
        <w:t xml:space="preserve">PR </w:t>
      </w:r>
      <w:r>
        <w:rPr>
          <w:rStyle w:val="Hyperlink14"/>
        </w:rPr>
        <w:t>и рекламы.</w:t>
      </w:r>
    </w:p>
    <w:p w14:paraId="2ED9C301"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Hyperlink13"/>
        </w:rPr>
      </w:pPr>
      <w:r>
        <w:rPr>
          <w:rStyle w:val="Hyperlink13"/>
        </w:rPr>
        <w:t>3. Структура и особенности работы пресс-службы организации.</w:t>
      </w:r>
    </w:p>
    <w:p w14:paraId="731AC8BD"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Hyperlink13"/>
        </w:rPr>
      </w:pPr>
      <w:r>
        <w:rPr>
          <w:rStyle w:val="Hyperlink13"/>
        </w:rPr>
        <w:t>4. Роль выставочных мероприятий в продвижении.</w:t>
      </w:r>
    </w:p>
    <w:p w14:paraId="6593F085"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2"/>
          <w:rFonts w:ascii="Times New Roman" w:eastAsia="Times New Roman" w:hAnsi="Times New Roman" w:cs="Times New Roman"/>
          <w:sz w:val="30"/>
          <w:szCs w:val="30"/>
        </w:rPr>
      </w:pPr>
      <w:r>
        <w:rPr>
          <w:rStyle w:val="af2"/>
          <w:rFonts w:ascii="Times New Roman" w:hAnsi="Times New Roman"/>
          <w:sz w:val="30"/>
          <w:szCs w:val="30"/>
        </w:rPr>
        <w:t>5.</w:t>
      </w:r>
      <w:r>
        <w:rPr>
          <w:rStyle w:val="af2"/>
          <w:rFonts w:ascii="Times New Roman" w:hAnsi="Times New Roman"/>
          <w:sz w:val="30"/>
          <w:szCs w:val="30"/>
          <w:lang w:val="da-DK"/>
        </w:rPr>
        <w:t xml:space="preserve"> PR-</w:t>
      </w:r>
      <w:r>
        <w:rPr>
          <w:rStyle w:val="af2"/>
          <w:rFonts w:ascii="Times New Roman" w:hAnsi="Times New Roman"/>
          <w:sz w:val="30"/>
          <w:szCs w:val="30"/>
        </w:rPr>
        <w:t>агентство: специфика работы, структура, реализуемые проекты (на конкретном примере).</w:t>
      </w:r>
    </w:p>
    <w:p w14:paraId="777F13E0"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2"/>
          <w:rFonts w:ascii="Times New Roman" w:eastAsia="Times New Roman" w:hAnsi="Times New Roman" w:cs="Times New Roman"/>
          <w:sz w:val="30"/>
          <w:szCs w:val="30"/>
        </w:rPr>
      </w:pPr>
      <w:r>
        <w:rPr>
          <w:rStyle w:val="af2"/>
          <w:rFonts w:ascii="Times New Roman" w:hAnsi="Times New Roman"/>
          <w:sz w:val="30"/>
          <w:szCs w:val="30"/>
        </w:rPr>
        <w:t>6. Сегментирование групп общественности при продвижении (на конкретном примере).</w:t>
      </w:r>
    </w:p>
    <w:p w14:paraId="612A785A"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2"/>
          <w:rFonts w:ascii="Times New Roman" w:eastAsia="Times New Roman" w:hAnsi="Times New Roman" w:cs="Times New Roman"/>
          <w:sz w:val="30"/>
          <w:szCs w:val="30"/>
        </w:rPr>
      </w:pPr>
      <w:r>
        <w:rPr>
          <w:rStyle w:val="af2"/>
          <w:rFonts w:ascii="Times New Roman" w:hAnsi="Times New Roman"/>
          <w:sz w:val="30"/>
          <w:szCs w:val="30"/>
        </w:rPr>
        <w:t xml:space="preserve">7. Виды социологических исследований в деятельности </w:t>
      </w:r>
      <w:r>
        <w:rPr>
          <w:rStyle w:val="af2"/>
          <w:rFonts w:ascii="Times New Roman" w:hAnsi="Times New Roman"/>
          <w:sz w:val="30"/>
          <w:szCs w:val="30"/>
          <w:lang w:val="da-DK"/>
        </w:rPr>
        <w:t>PR-</w:t>
      </w:r>
      <w:r>
        <w:rPr>
          <w:rStyle w:val="af2"/>
          <w:rFonts w:ascii="Times New Roman" w:hAnsi="Times New Roman"/>
          <w:sz w:val="30"/>
          <w:szCs w:val="30"/>
        </w:rPr>
        <w:t>специалиста.</w:t>
      </w:r>
    </w:p>
    <w:p w14:paraId="3557F7D4" w14:textId="77777777" w:rsidR="00FF7C0A" w:rsidRDefault="002B627E" w:rsidP="00A01402">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after="240" w:line="360" w:lineRule="auto"/>
        <w:rPr>
          <w:rStyle w:val="af2"/>
          <w:rFonts w:ascii="Times New Roman" w:eastAsia="Times New Roman" w:hAnsi="Times New Roman" w:cs="Times New Roman"/>
          <w:b/>
          <w:bCs/>
          <w:i/>
          <w:iCs/>
          <w:sz w:val="28"/>
          <w:szCs w:val="28"/>
          <w:shd w:val="clear" w:color="auto" w:fill="FFFFFF"/>
        </w:rPr>
      </w:pPr>
      <w:r>
        <w:rPr>
          <w:rStyle w:val="af2"/>
          <w:rFonts w:ascii="Times New Roman" w:hAnsi="Times New Roman"/>
          <w:i/>
          <w:iCs/>
          <w:sz w:val="30"/>
          <w:szCs w:val="30"/>
        </w:rPr>
        <w:t>В зависимости от современных трендов и пожелания студентов темы могут быть дополнены или изменены.</w:t>
      </w:r>
    </w:p>
    <w:p w14:paraId="324C45E2" w14:textId="77777777" w:rsidR="00FF7C0A" w:rsidRDefault="002B627E" w:rsidP="00457735">
      <w:pPr>
        <w:spacing w:line="360" w:lineRule="auto"/>
        <w:jc w:val="center"/>
        <w:rPr>
          <w:rStyle w:val="af2"/>
          <w:sz w:val="22"/>
          <w:szCs w:val="22"/>
        </w:rPr>
      </w:pPr>
      <w:r>
        <w:rPr>
          <w:rStyle w:val="af2"/>
          <w:b/>
          <w:bCs/>
          <w:sz w:val="28"/>
          <w:szCs w:val="28"/>
        </w:rPr>
        <w:t>7. Фонд оценочных средств для проведения промежуточной аттестации обучающихся по дисциплине</w:t>
      </w:r>
    </w:p>
    <w:p w14:paraId="3321C56C" w14:textId="77777777" w:rsidR="00FF7C0A" w:rsidRDefault="002B627E" w:rsidP="00457735">
      <w:pPr>
        <w:tabs>
          <w:tab w:val="left" w:pos="540"/>
        </w:tabs>
        <w:spacing w:line="360" w:lineRule="auto"/>
        <w:ind w:firstLine="709"/>
        <w:jc w:val="both"/>
        <w:rPr>
          <w:rStyle w:val="af2"/>
          <w:sz w:val="28"/>
          <w:szCs w:val="28"/>
        </w:rPr>
      </w:pPr>
      <w:r>
        <w:rPr>
          <w:rStyle w:val="af2"/>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r>
        <w:rPr>
          <w:rStyle w:val="af2"/>
          <w:b/>
          <w:bCs/>
          <w:sz w:val="28"/>
          <w:szCs w:val="28"/>
        </w:rPr>
        <w:t xml:space="preserve"> </w:t>
      </w:r>
      <w:r>
        <w:rPr>
          <w:rStyle w:val="af2"/>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4E96CE3C" w14:textId="3BAE7496" w:rsidR="00FF7C0A" w:rsidRDefault="002B627E">
      <w:pPr>
        <w:spacing w:after="160" w:line="259" w:lineRule="auto"/>
        <w:ind w:firstLine="709"/>
        <w:jc w:val="right"/>
        <w:rPr>
          <w:rStyle w:val="af2"/>
          <w:sz w:val="28"/>
          <w:szCs w:val="28"/>
        </w:rPr>
      </w:pPr>
      <w:r>
        <w:rPr>
          <w:rStyle w:val="af2"/>
          <w:sz w:val="28"/>
          <w:szCs w:val="28"/>
        </w:rPr>
        <w:t>Таблица 5</w:t>
      </w:r>
    </w:p>
    <w:tbl>
      <w:tblPr>
        <w:tblStyle w:val="TableNormal"/>
        <w:tblW w:w="10774" w:type="dxa"/>
        <w:jc w:val="righ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405"/>
        <w:gridCol w:w="2977"/>
        <w:gridCol w:w="2841"/>
        <w:gridCol w:w="2551"/>
      </w:tblGrid>
      <w:tr w:rsidR="00FF7C0A" w14:paraId="425A28BC" w14:textId="77777777" w:rsidTr="00F1350B">
        <w:trPr>
          <w:jc w:val="right"/>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A72B6C8" w14:textId="77777777" w:rsidR="00FF7C0A" w:rsidRDefault="002B627E">
            <w:pPr>
              <w:spacing w:after="160" w:line="259" w:lineRule="auto"/>
              <w:jc w:val="both"/>
            </w:pPr>
            <w:r>
              <w:rPr>
                <w:rStyle w:val="af2"/>
              </w:rPr>
              <w:t xml:space="preserve">Наименование компетенции </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DAC81B" w14:textId="070440B0" w:rsidR="00FF7C0A" w:rsidRDefault="002B627E">
            <w:pPr>
              <w:jc w:val="both"/>
            </w:pPr>
            <w:r>
              <w:rPr>
                <w:rStyle w:val="af2"/>
              </w:rPr>
              <w:t xml:space="preserve">Наименование индикаторов достижения компетенции </w:t>
            </w:r>
          </w:p>
        </w:tc>
        <w:tc>
          <w:tcPr>
            <w:tcW w:w="2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D3BAF83" w14:textId="49325A62" w:rsidR="00FF7C0A" w:rsidRDefault="002B627E">
            <w:pPr>
              <w:jc w:val="both"/>
            </w:pPr>
            <w:r>
              <w:rPr>
                <w:rStyle w:val="af2"/>
              </w:rPr>
              <w:t>Результаты обучения (умения и знания), соотнесенные с индикаторами достижения компетенции</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C93098" w14:textId="77777777" w:rsidR="00FF7C0A" w:rsidRDefault="002B627E">
            <w:pPr>
              <w:jc w:val="both"/>
            </w:pPr>
            <w:r>
              <w:rPr>
                <w:rStyle w:val="af2"/>
              </w:rPr>
              <w:t>Типовые контрольные задания</w:t>
            </w:r>
          </w:p>
        </w:tc>
      </w:tr>
      <w:tr w:rsidR="00FF7C0A" w14:paraId="5B8C7E8F" w14:textId="77777777" w:rsidTr="00F1350B">
        <w:trPr>
          <w:jc w:val="right"/>
        </w:trPr>
        <w:tc>
          <w:tcPr>
            <w:tcW w:w="2405" w:type="dxa"/>
            <w:tcBorders>
              <w:top w:val="nil"/>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F116A9" w14:textId="77777777" w:rsidR="00FF7C0A" w:rsidRDefault="002B627E">
            <w:r>
              <w:rPr>
                <w:rStyle w:val="af2"/>
                <w:b/>
                <w:bCs/>
              </w:rPr>
              <w:lastRenderedPageBreak/>
              <w:t>УК-3</w:t>
            </w:r>
            <w:r>
              <w:rPr>
                <w:rStyle w:val="af2"/>
              </w:rPr>
              <w:t xml:space="preserve"> Способность применять знания иностранного языка на уровне, достаточном для межличностного общения, учебной и профессиональной деятельности.</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4FF4515" w14:textId="77777777" w:rsidR="00FF7C0A" w:rsidRDefault="002B627E">
            <w:pPr>
              <w:jc w:val="both"/>
            </w:pPr>
            <w:r>
              <w:rPr>
                <w:rStyle w:val="af2"/>
              </w:rPr>
              <w:t>1.Использует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00A21DA" w14:textId="77777777" w:rsidR="00FF7C0A" w:rsidRDefault="002B627E">
            <w:pPr>
              <w:widowControl w:val="0"/>
              <w:tabs>
                <w:tab w:val="left" w:pos="540"/>
              </w:tabs>
              <w:jc w:val="both"/>
              <w:rPr>
                <w:rStyle w:val="af2"/>
              </w:rPr>
            </w:pPr>
            <w:r>
              <w:rPr>
                <w:rStyle w:val="af2"/>
                <w:b/>
                <w:bCs/>
              </w:rPr>
              <w:t>Знания:</w:t>
            </w:r>
          </w:p>
          <w:p w14:paraId="7FC17F42" w14:textId="77777777" w:rsidR="00FF7C0A" w:rsidRDefault="002B627E">
            <w:pPr>
              <w:pStyle w:val="B"/>
              <w:suppressAutoHyphens/>
              <w:spacing w:before="0" w:line="240" w:lineRule="auto"/>
              <w:rPr>
                <w:rStyle w:val="af2"/>
                <w:rFonts w:ascii="Times New Roman" w:eastAsia="Times New Roman" w:hAnsi="Times New Roman" w:cs="Times New Roman"/>
              </w:rPr>
            </w:pPr>
            <w:r>
              <w:rPr>
                <w:rStyle w:val="af2"/>
                <w:rFonts w:ascii="Times New Roman" w:hAnsi="Times New Roman"/>
              </w:rPr>
              <w:t xml:space="preserve">- основные значения изученных лексических единиц, обслуживающих ситуации иноязычного общения в профессиональной сфере деятельности, предусмотренной направлением подготовки; </w:t>
            </w:r>
          </w:p>
          <w:p w14:paraId="3D3C09BA" w14:textId="77777777" w:rsidR="00FF7C0A" w:rsidRDefault="002B627E">
            <w:pPr>
              <w:pStyle w:val="B"/>
              <w:suppressAutoHyphens/>
              <w:spacing w:before="0" w:line="240" w:lineRule="auto"/>
              <w:rPr>
                <w:rStyle w:val="af2"/>
                <w:rFonts w:ascii="Times New Roman" w:eastAsia="Times New Roman" w:hAnsi="Times New Roman" w:cs="Times New Roman"/>
              </w:rPr>
            </w:pPr>
            <w:r>
              <w:rPr>
                <w:rStyle w:val="af2"/>
                <w:rFonts w:ascii="Times New Roman" w:hAnsi="Times New Roman"/>
              </w:rPr>
              <w:t>- основные грамматические явления и структуры, используемые в устном и письменном общении;</w:t>
            </w:r>
          </w:p>
          <w:p w14:paraId="434DFD10" w14:textId="77777777" w:rsidR="00FF7C0A" w:rsidRDefault="002B627E">
            <w:pPr>
              <w:pStyle w:val="B"/>
              <w:suppressAutoHyphens/>
              <w:spacing w:before="0" w:line="240" w:lineRule="auto"/>
              <w:rPr>
                <w:rStyle w:val="af2"/>
                <w:rFonts w:ascii="Times New Roman" w:eastAsia="Times New Roman" w:hAnsi="Times New Roman" w:cs="Times New Roman"/>
                <w:i/>
                <w:iCs/>
              </w:rPr>
            </w:pPr>
            <w:r>
              <w:rPr>
                <w:rStyle w:val="af2"/>
                <w:rFonts w:ascii="Times New Roman" w:hAnsi="Times New Roman"/>
                <w:b/>
                <w:bCs/>
                <w:i/>
                <w:iCs/>
              </w:rPr>
              <w:t>умения</w:t>
            </w:r>
            <w:r>
              <w:rPr>
                <w:rStyle w:val="af2"/>
                <w:rFonts w:ascii="Times New Roman" w:hAnsi="Times New Roman"/>
                <w:i/>
                <w:iCs/>
              </w:rPr>
              <w:t>:</w:t>
            </w:r>
          </w:p>
          <w:p w14:paraId="21F21625" w14:textId="77777777" w:rsidR="00FF7C0A" w:rsidRDefault="002B627E">
            <w:pPr>
              <w:pStyle w:val="B"/>
              <w:suppressAutoHyphens/>
              <w:spacing w:before="0" w:line="240" w:lineRule="auto"/>
              <w:rPr>
                <w:rStyle w:val="af2"/>
                <w:rFonts w:ascii="Times New Roman" w:eastAsia="Times New Roman" w:hAnsi="Times New Roman" w:cs="Times New Roman"/>
              </w:rPr>
            </w:pPr>
            <w:r>
              <w:rPr>
                <w:rStyle w:val="af2"/>
                <w:rFonts w:ascii="Times New Roman" w:hAnsi="Times New Roman"/>
                <w:b/>
                <w:bCs/>
              </w:rPr>
              <w:t xml:space="preserve">- </w:t>
            </w:r>
            <w:r>
              <w:rPr>
                <w:rStyle w:val="af2"/>
                <w:rFonts w:ascii="Times New Roman" w:hAnsi="Times New Roman"/>
              </w:rPr>
              <w:t>понимать и сообщать информацию на основе прочитанного текста в форме подготовленного монологического высказывания;</w:t>
            </w:r>
          </w:p>
          <w:p w14:paraId="5F486048" w14:textId="77777777" w:rsidR="00FF7C0A" w:rsidRDefault="002B627E">
            <w:pPr>
              <w:pStyle w:val="B"/>
              <w:suppressAutoHyphens/>
              <w:spacing w:before="0" w:line="240" w:lineRule="auto"/>
            </w:pPr>
            <w:r>
              <w:rPr>
                <w:rStyle w:val="af2"/>
                <w:rFonts w:ascii="Times New Roman" w:hAnsi="Times New Roman"/>
              </w:rPr>
              <w:t>- понимать монологические и диалогические высказывания при непосредственном общении и в аудио/видеозаписи</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6A29800" w14:textId="77777777" w:rsidR="00FF7C0A" w:rsidRDefault="002B627E">
            <w:pPr>
              <w:pStyle w:val="B"/>
              <w:widowControl w:val="0"/>
              <w:tabs>
                <w:tab w:val="left" w:pos="540"/>
              </w:tabs>
              <w:suppressAutoHyphens/>
              <w:spacing w:before="0" w:line="240" w:lineRule="auto"/>
              <w:rPr>
                <w:rStyle w:val="af2"/>
                <w:rFonts w:ascii="Times New Roman" w:eastAsia="Times New Roman" w:hAnsi="Times New Roman" w:cs="Times New Roman"/>
              </w:rPr>
            </w:pPr>
            <w:r>
              <w:rPr>
                <w:rStyle w:val="af2"/>
                <w:rFonts w:ascii="Times New Roman" w:hAnsi="Times New Roman"/>
              </w:rPr>
              <w:t>Выполнение лексико-грамматических тестов, контрольных работ по изучаемым темам</w:t>
            </w:r>
          </w:p>
          <w:p w14:paraId="56AE1CC7"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rPr>
            </w:pPr>
          </w:p>
          <w:p w14:paraId="7092E3F8"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rPr>
            </w:pPr>
          </w:p>
          <w:p w14:paraId="4E408D97"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rPr>
            </w:pPr>
          </w:p>
          <w:p w14:paraId="1D84B44C"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rPr>
            </w:pPr>
          </w:p>
          <w:p w14:paraId="0705844E"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rPr>
            </w:pPr>
          </w:p>
          <w:p w14:paraId="79B15CC1"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rPr>
            </w:pPr>
          </w:p>
          <w:p w14:paraId="24404FB3"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rPr>
            </w:pPr>
          </w:p>
          <w:p w14:paraId="523E5BF8"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rPr>
            </w:pPr>
          </w:p>
          <w:p w14:paraId="3D5B200C"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rPr>
            </w:pPr>
          </w:p>
          <w:p w14:paraId="6BE935DD"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rPr>
            </w:pPr>
          </w:p>
          <w:p w14:paraId="6CC44064"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rPr>
            </w:pPr>
          </w:p>
          <w:p w14:paraId="3FE725C1"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rPr>
            </w:pPr>
          </w:p>
          <w:p w14:paraId="21A02678"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rPr>
            </w:pPr>
          </w:p>
          <w:p w14:paraId="7929B85A" w14:textId="77777777" w:rsidR="00FF7C0A" w:rsidRDefault="002B627E">
            <w:pPr>
              <w:pStyle w:val="B"/>
              <w:suppressAutoHyphens/>
              <w:spacing w:before="0" w:line="240" w:lineRule="auto"/>
              <w:rPr>
                <w:rStyle w:val="af2"/>
                <w:rFonts w:ascii="Times New Roman" w:eastAsia="Times New Roman" w:hAnsi="Times New Roman" w:cs="Times New Roman"/>
              </w:rPr>
            </w:pPr>
            <w:r>
              <w:rPr>
                <w:rStyle w:val="af2"/>
                <w:rFonts w:ascii="Times New Roman" w:hAnsi="Times New Roman"/>
                <w:color w:val="0D0D0D"/>
                <w:u w:color="0D0D0D"/>
              </w:rPr>
              <w:t>Фронтальный опрос о</w:t>
            </w:r>
            <w:r>
              <w:rPr>
                <w:rStyle w:val="af2"/>
                <w:rFonts w:ascii="Times New Roman" w:hAnsi="Times New Roman"/>
              </w:rPr>
              <w:t xml:space="preserve">б особенностях иноязычных текстов </w:t>
            </w:r>
          </w:p>
          <w:p w14:paraId="5092513A" w14:textId="77777777" w:rsidR="00FF7C0A" w:rsidRDefault="00FF7C0A">
            <w:pPr>
              <w:pStyle w:val="B"/>
              <w:suppressAutoHyphens/>
              <w:spacing w:before="0" w:line="240" w:lineRule="auto"/>
              <w:rPr>
                <w:rStyle w:val="af2"/>
                <w:rFonts w:ascii="Times New Roman" w:eastAsia="Times New Roman" w:hAnsi="Times New Roman" w:cs="Times New Roman"/>
              </w:rPr>
            </w:pPr>
          </w:p>
          <w:p w14:paraId="1842F3B7" w14:textId="77777777" w:rsidR="00FF7C0A" w:rsidRDefault="002B627E">
            <w:pPr>
              <w:pStyle w:val="B"/>
              <w:suppressAutoHyphens/>
              <w:spacing w:before="0" w:line="240" w:lineRule="auto"/>
            </w:pPr>
            <w:r>
              <w:rPr>
                <w:rStyle w:val="af2"/>
                <w:rFonts w:ascii="Times New Roman" w:hAnsi="Times New Roman"/>
              </w:rPr>
              <w:t>Реферирование текстов на основе Интернет-ресурсов</w:t>
            </w:r>
          </w:p>
        </w:tc>
      </w:tr>
      <w:tr w:rsidR="00FF7C0A" w14:paraId="181DBF01" w14:textId="77777777" w:rsidTr="00F1350B">
        <w:trPr>
          <w:jc w:val="right"/>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E00DF0" w14:textId="77777777" w:rsidR="00FF7C0A" w:rsidRDefault="00FF7C0A"/>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9838FCC" w14:textId="77777777" w:rsidR="00FF7C0A" w:rsidRDefault="002B627E">
            <w:pPr>
              <w:jc w:val="both"/>
            </w:pPr>
            <w:r>
              <w:rPr>
                <w:rStyle w:val="af2"/>
              </w:rPr>
              <w:t>2. Реализует на иностранном языке коммуникативные намерения устно и письменно, используя современные информационно-коммуникационные технологии.</w:t>
            </w:r>
          </w:p>
        </w:tc>
        <w:tc>
          <w:tcPr>
            <w:tcW w:w="2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305642" w14:textId="77777777" w:rsidR="00FF7C0A" w:rsidRDefault="002B627E">
            <w:pPr>
              <w:widowControl w:val="0"/>
              <w:tabs>
                <w:tab w:val="left" w:pos="540"/>
              </w:tabs>
              <w:jc w:val="both"/>
              <w:rPr>
                <w:rStyle w:val="af2"/>
              </w:rPr>
            </w:pPr>
            <w:r>
              <w:rPr>
                <w:rStyle w:val="af2"/>
                <w:b/>
                <w:bCs/>
              </w:rPr>
              <w:t>Знания:</w:t>
            </w:r>
          </w:p>
          <w:p w14:paraId="5469F0F3" w14:textId="77777777" w:rsidR="00FF7C0A" w:rsidRDefault="002B627E">
            <w:pPr>
              <w:pStyle w:val="B"/>
              <w:suppressAutoHyphens/>
              <w:spacing w:before="0" w:line="240" w:lineRule="auto"/>
              <w:rPr>
                <w:rStyle w:val="af2"/>
                <w:rFonts w:ascii="Times New Roman" w:eastAsia="Times New Roman" w:hAnsi="Times New Roman" w:cs="Times New Roman"/>
              </w:rPr>
            </w:pPr>
            <w:r>
              <w:rPr>
                <w:rStyle w:val="af2"/>
                <w:rFonts w:ascii="Times New Roman" w:hAnsi="Times New Roman"/>
              </w:rPr>
              <w:t>- основные фонетические, лексические и грамматические явления изучаемого языка, позволяющие использовать его как средство профессиональной коммуникации;</w:t>
            </w:r>
          </w:p>
          <w:p w14:paraId="7F4D8559" w14:textId="77777777" w:rsidR="00FF7C0A" w:rsidRDefault="002B627E">
            <w:pPr>
              <w:pStyle w:val="B"/>
              <w:suppressAutoHyphens/>
              <w:spacing w:before="0" w:line="240" w:lineRule="auto"/>
              <w:rPr>
                <w:rStyle w:val="af2"/>
                <w:rFonts w:ascii="Times New Roman" w:eastAsia="Times New Roman" w:hAnsi="Times New Roman" w:cs="Times New Roman"/>
              </w:rPr>
            </w:pPr>
            <w:r>
              <w:rPr>
                <w:rStyle w:val="af2"/>
                <w:rFonts w:ascii="Times New Roman" w:hAnsi="Times New Roman"/>
              </w:rPr>
              <w:t>- наиболее употребительную лексику и базовую терминологию профессиональной сферы деятельности, предусмотренной направлением подготовки;</w:t>
            </w:r>
          </w:p>
          <w:p w14:paraId="5C0196D3" w14:textId="77777777" w:rsidR="00FF7C0A" w:rsidRDefault="002B627E">
            <w:pPr>
              <w:pStyle w:val="B"/>
              <w:suppressAutoHyphens/>
              <w:spacing w:before="0" w:line="240" w:lineRule="auto"/>
              <w:rPr>
                <w:rStyle w:val="af2"/>
                <w:rFonts w:ascii="Times New Roman" w:eastAsia="Times New Roman" w:hAnsi="Times New Roman" w:cs="Times New Roman"/>
                <w:i/>
                <w:iCs/>
              </w:rPr>
            </w:pPr>
            <w:r>
              <w:rPr>
                <w:rStyle w:val="af2"/>
                <w:rFonts w:ascii="Times New Roman" w:hAnsi="Times New Roman"/>
                <w:b/>
                <w:bCs/>
                <w:i/>
                <w:iCs/>
              </w:rPr>
              <w:lastRenderedPageBreak/>
              <w:t>умения</w:t>
            </w:r>
            <w:r>
              <w:rPr>
                <w:rStyle w:val="af2"/>
                <w:rFonts w:ascii="Times New Roman" w:hAnsi="Times New Roman"/>
                <w:i/>
                <w:iCs/>
              </w:rPr>
              <w:t>:</w:t>
            </w:r>
          </w:p>
          <w:p w14:paraId="44040148" w14:textId="77777777" w:rsidR="00FF7C0A" w:rsidRDefault="002B627E">
            <w:pPr>
              <w:pStyle w:val="B"/>
              <w:suppressAutoHyphens/>
              <w:spacing w:before="0" w:line="240" w:lineRule="auto"/>
            </w:pPr>
            <w:r>
              <w:rPr>
                <w:rStyle w:val="af2"/>
                <w:rFonts w:ascii="Times New Roman" w:hAnsi="Times New Roman"/>
              </w:rPr>
              <w:t>- понимать и использовать языковые средства во всех видах речевой деятельности на иностранном языке в сфере профессионального общения с использованием современных информационно-коммуникативных технологий</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8B1FED2" w14:textId="77777777" w:rsidR="00FF7C0A" w:rsidRDefault="002B627E">
            <w:pPr>
              <w:pStyle w:val="B"/>
              <w:widowControl w:val="0"/>
              <w:tabs>
                <w:tab w:val="left" w:pos="540"/>
              </w:tabs>
              <w:suppressAutoHyphens/>
              <w:spacing w:before="0" w:line="240" w:lineRule="auto"/>
              <w:rPr>
                <w:rStyle w:val="af2"/>
                <w:rFonts w:ascii="Times New Roman" w:eastAsia="Times New Roman" w:hAnsi="Times New Roman" w:cs="Times New Roman"/>
              </w:rPr>
            </w:pPr>
            <w:r>
              <w:rPr>
                <w:rStyle w:val="af2"/>
                <w:rFonts w:ascii="Times New Roman" w:hAnsi="Times New Roman"/>
              </w:rPr>
              <w:lastRenderedPageBreak/>
              <w:t>Реферирование текстов</w:t>
            </w:r>
          </w:p>
          <w:p w14:paraId="0F89AC10"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rPr>
            </w:pPr>
          </w:p>
          <w:p w14:paraId="2F9A9943"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color w:val="0D0D0D"/>
                <w:u w:color="0D0D0D"/>
              </w:rPr>
            </w:pPr>
          </w:p>
          <w:p w14:paraId="58F662B3"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color w:val="0D0D0D"/>
                <w:u w:color="0D0D0D"/>
              </w:rPr>
            </w:pPr>
          </w:p>
          <w:p w14:paraId="7F35522D"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color w:val="0D0D0D"/>
                <w:u w:color="0D0D0D"/>
              </w:rPr>
            </w:pPr>
          </w:p>
          <w:p w14:paraId="3B9E90CB"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color w:val="0D0D0D"/>
                <w:u w:color="0D0D0D"/>
              </w:rPr>
            </w:pPr>
          </w:p>
          <w:p w14:paraId="4D258CBE"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color w:val="0D0D0D"/>
                <w:u w:color="0D0D0D"/>
              </w:rPr>
            </w:pPr>
          </w:p>
          <w:p w14:paraId="34953C6D"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color w:val="0D0D0D"/>
                <w:u w:color="0D0D0D"/>
              </w:rPr>
            </w:pPr>
          </w:p>
          <w:p w14:paraId="5C3BEE8C"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color w:val="0D0D0D"/>
                <w:u w:color="0D0D0D"/>
              </w:rPr>
            </w:pPr>
          </w:p>
          <w:p w14:paraId="023B5F9C"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color w:val="0D0D0D"/>
                <w:u w:color="0D0D0D"/>
              </w:rPr>
            </w:pPr>
          </w:p>
          <w:p w14:paraId="3ACF829E"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color w:val="0D0D0D"/>
                <w:u w:color="0D0D0D"/>
              </w:rPr>
            </w:pPr>
          </w:p>
          <w:p w14:paraId="45D2C1EA"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color w:val="0D0D0D"/>
                <w:u w:color="0D0D0D"/>
              </w:rPr>
            </w:pPr>
          </w:p>
          <w:p w14:paraId="416608AC"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color w:val="0D0D0D"/>
                <w:u w:color="0D0D0D"/>
              </w:rPr>
            </w:pPr>
          </w:p>
          <w:p w14:paraId="02678016"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color w:val="0D0D0D"/>
                <w:u w:color="0D0D0D"/>
              </w:rPr>
            </w:pPr>
          </w:p>
          <w:p w14:paraId="57A9780D"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color w:val="0D0D0D"/>
                <w:u w:color="0D0D0D"/>
              </w:rPr>
            </w:pPr>
          </w:p>
          <w:p w14:paraId="1B6F5D13"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color w:val="0D0D0D"/>
                <w:u w:color="0D0D0D"/>
              </w:rPr>
            </w:pPr>
          </w:p>
          <w:p w14:paraId="1A525DEC"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color w:val="0D0D0D"/>
                <w:u w:color="0D0D0D"/>
              </w:rPr>
            </w:pPr>
          </w:p>
          <w:p w14:paraId="64E9ED2A"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color w:val="0D0D0D"/>
                <w:u w:color="0D0D0D"/>
              </w:rPr>
            </w:pPr>
          </w:p>
          <w:p w14:paraId="18C5C6E2"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color w:val="0D0D0D"/>
                <w:u w:color="0D0D0D"/>
              </w:rPr>
            </w:pPr>
          </w:p>
          <w:p w14:paraId="766B941B" w14:textId="2BC22F27" w:rsidR="00FF7C0A" w:rsidRDefault="002B627E">
            <w:pPr>
              <w:pStyle w:val="B"/>
              <w:widowControl w:val="0"/>
              <w:tabs>
                <w:tab w:val="left" w:pos="540"/>
              </w:tabs>
              <w:suppressAutoHyphens/>
              <w:spacing w:before="0" w:line="240" w:lineRule="auto"/>
            </w:pPr>
            <w:r>
              <w:rPr>
                <w:rStyle w:val="af2"/>
                <w:rFonts w:ascii="Times New Roman" w:hAnsi="Times New Roman"/>
                <w:color w:val="0D0D0D"/>
                <w:u w:color="0D0D0D"/>
              </w:rPr>
              <w:t>Анализ кейса с использованием активной   профессиональной лексики</w:t>
            </w:r>
          </w:p>
        </w:tc>
      </w:tr>
      <w:tr w:rsidR="00FF7C0A" w14:paraId="5BA47EE4" w14:textId="77777777" w:rsidTr="00F1350B">
        <w:trPr>
          <w:jc w:val="right"/>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835521E" w14:textId="77777777" w:rsidR="00FF7C0A" w:rsidRDefault="00FF7C0A"/>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09C310D" w14:textId="77777777" w:rsidR="00FF7C0A" w:rsidRDefault="002B627E">
            <w:pPr>
              <w:jc w:val="both"/>
            </w:pPr>
            <w:r>
              <w:rPr>
                <w:rStyle w:val="af2"/>
              </w:rPr>
              <w:t>3. Использует приемы публичной речи и делового и профессионального дискурса на иностранном языке.</w:t>
            </w:r>
          </w:p>
        </w:tc>
        <w:tc>
          <w:tcPr>
            <w:tcW w:w="2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31285A2" w14:textId="77777777" w:rsidR="00FF7C0A" w:rsidRDefault="002B627E">
            <w:pPr>
              <w:widowControl w:val="0"/>
              <w:tabs>
                <w:tab w:val="left" w:pos="540"/>
              </w:tabs>
              <w:jc w:val="both"/>
              <w:rPr>
                <w:rStyle w:val="af2"/>
              </w:rPr>
            </w:pPr>
            <w:r>
              <w:rPr>
                <w:rStyle w:val="af2"/>
                <w:b/>
                <w:bCs/>
              </w:rPr>
              <w:t>Знания:</w:t>
            </w:r>
          </w:p>
          <w:p w14:paraId="389D5D63" w14:textId="77777777" w:rsidR="00FF7C0A" w:rsidRDefault="002B627E">
            <w:pPr>
              <w:pStyle w:val="B"/>
              <w:suppressAutoHyphens/>
              <w:spacing w:before="0" w:line="240" w:lineRule="auto"/>
              <w:rPr>
                <w:rStyle w:val="af2"/>
                <w:rFonts w:ascii="Times New Roman" w:eastAsia="Times New Roman" w:hAnsi="Times New Roman" w:cs="Times New Roman"/>
              </w:rPr>
            </w:pPr>
            <w:r>
              <w:rPr>
                <w:rStyle w:val="af2"/>
                <w:rFonts w:ascii="Times New Roman" w:hAnsi="Times New Roman"/>
              </w:rPr>
              <w:t>- базовую лексику делового и профессионального общения страны изучаемого языка;</w:t>
            </w:r>
          </w:p>
          <w:p w14:paraId="08146806" w14:textId="77777777" w:rsidR="00FF7C0A" w:rsidRDefault="00FF7C0A">
            <w:pPr>
              <w:pStyle w:val="B"/>
              <w:suppressAutoHyphens/>
              <w:spacing w:before="0" w:line="240" w:lineRule="auto"/>
              <w:rPr>
                <w:rStyle w:val="af2"/>
                <w:rFonts w:ascii="Times New Roman" w:eastAsia="Times New Roman" w:hAnsi="Times New Roman" w:cs="Times New Roman"/>
              </w:rPr>
            </w:pPr>
          </w:p>
          <w:p w14:paraId="11E7657B" w14:textId="77777777" w:rsidR="00FF7C0A" w:rsidRDefault="002B627E">
            <w:pPr>
              <w:pStyle w:val="B"/>
              <w:suppressAutoHyphens/>
              <w:spacing w:before="0" w:line="240" w:lineRule="auto"/>
              <w:rPr>
                <w:rStyle w:val="af2"/>
                <w:rFonts w:ascii="Times New Roman" w:eastAsia="Times New Roman" w:hAnsi="Times New Roman" w:cs="Times New Roman"/>
                <w:i/>
                <w:iCs/>
              </w:rPr>
            </w:pPr>
            <w:r>
              <w:rPr>
                <w:rStyle w:val="af2"/>
                <w:rFonts w:ascii="Times New Roman" w:hAnsi="Times New Roman"/>
                <w:b/>
                <w:bCs/>
                <w:i/>
                <w:iCs/>
              </w:rPr>
              <w:t>умения</w:t>
            </w:r>
            <w:r>
              <w:rPr>
                <w:rStyle w:val="af2"/>
                <w:rFonts w:ascii="Times New Roman" w:hAnsi="Times New Roman"/>
                <w:i/>
                <w:iCs/>
              </w:rPr>
              <w:t>:</w:t>
            </w:r>
          </w:p>
          <w:p w14:paraId="752CD51B" w14:textId="77777777" w:rsidR="00FF7C0A" w:rsidRDefault="002B627E">
            <w:pPr>
              <w:pStyle w:val="B"/>
              <w:suppressAutoHyphens/>
              <w:spacing w:before="0" w:line="240" w:lineRule="auto"/>
            </w:pPr>
            <w:r>
              <w:rPr>
                <w:rStyle w:val="af2"/>
                <w:rFonts w:ascii="Times New Roman" w:hAnsi="Times New Roman"/>
              </w:rPr>
              <w:t>- излагать мысли в письменной и устной форме на иностранном языке в сфере делового и профессионального общения</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14:paraId="53F85A34" w14:textId="77777777" w:rsidR="00FF7C0A" w:rsidRDefault="002B627E">
            <w:pPr>
              <w:pStyle w:val="B"/>
              <w:widowControl w:val="0"/>
              <w:tabs>
                <w:tab w:val="left" w:pos="540"/>
              </w:tabs>
              <w:suppressAutoHyphens/>
              <w:spacing w:before="0" w:line="240" w:lineRule="auto"/>
              <w:rPr>
                <w:rStyle w:val="af2"/>
                <w:rFonts w:ascii="Times New Roman" w:eastAsia="Times New Roman" w:hAnsi="Times New Roman" w:cs="Times New Roman"/>
              </w:rPr>
            </w:pPr>
            <w:r>
              <w:rPr>
                <w:rStyle w:val="af2"/>
                <w:rFonts w:ascii="Times New Roman" w:hAnsi="Times New Roman"/>
              </w:rPr>
              <w:t>Выполнение лексико-грамматических тестов, контрольных работ по изучаемым темам</w:t>
            </w:r>
          </w:p>
          <w:p w14:paraId="79A95E38"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rPr>
            </w:pPr>
          </w:p>
          <w:p w14:paraId="719088AC" w14:textId="77777777" w:rsidR="00FF7C0A" w:rsidRDefault="002B627E">
            <w:pPr>
              <w:pStyle w:val="B"/>
              <w:widowControl w:val="0"/>
              <w:tabs>
                <w:tab w:val="left" w:pos="540"/>
              </w:tabs>
              <w:suppressAutoHyphens/>
              <w:spacing w:before="0" w:line="240" w:lineRule="auto"/>
              <w:rPr>
                <w:rStyle w:val="af2"/>
                <w:rFonts w:ascii="Times New Roman" w:eastAsia="Times New Roman" w:hAnsi="Times New Roman" w:cs="Times New Roman"/>
              </w:rPr>
            </w:pPr>
            <w:r>
              <w:rPr>
                <w:rStyle w:val="af2"/>
                <w:rFonts w:ascii="Times New Roman" w:hAnsi="Times New Roman"/>
              </w:rPr>
              <w:t>Реферирование текстов</w:t>
            </w:r>
          </w:p>
          <w:p w14:paraId="50D811EA"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rPr>
            </w:pPr>
          </w:p>
          <w:p w14:paraId="0C341959" w14:textId="10EC7541" w:rsidR="00FF7C0A" w:rsidRDefault="00D06B3D">
            <w:pPr>
              <w:pStyle w:val="B"/>
              <w:widowControl w:val="0"/>
              <w:tabs>
                <w:tab w:val="left" w:pos="540"/>
              </w:tabs>
              <w:suppressAutoHyphens/>
              <w:spacing w:before="0" w:line="240" w:lineRule="auto"/>
              <w:rPr>
                <w:rStyle w:val="af2"/>
                <w:rFonts w:ascii="Times New Roman" w:eastAsia="Times New Roman" w:hAnsi="Times New Roman" w:cs="Times New Roman"/>
              </w:rPr>
            </w:pPr>
            <w:r>
              <w:rPr>
                <w:rStyle w:val="af2"/>
                <w:rFonts w:ascii="Times New Roman" w:hAnsi="Times New Roman"/>
                <w:color w:val="0D0D0D"/>
                <w:u w:color="0D0D0D"/>
              </w:rPr>
              <w:t xml:space="preserve">Анализ кейса с </w:t>
            </w:r>
            <w:r w:rsidR="002B627E">
              <w:rPr>
                <w:rStyle w:val="af2"/>
                <w:rFonts w:ascii="Times New Roman" w:hAnsi="Times New Roman"/>
                <w:color w:val="0D0D0D"/>
                <w:u w:color="0D0D0D"/>
              </w:rPr>
              <w:t>использованием активной   профессиональной лексики</w:t>
            </w:r>
          </w:p>
          <w:p w14:paraId="45BD2EEB"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rPr>
            </w:pPr>
          </w:p>
          <w:p w14:paraId="05BDC112" w14:textId="77777777" w:rsidR="00FF7C0A" w:rsidRDefault="002B627E">
            <w:pPr>
              <w:pStyle w:val="B"/>
              <w:widowControl w:val="0"/>
              <w:tabs>
                <w:tab w:val="left" w:pos="540"/>
              </w:tabs>
              <w:suppressAutoHyphens/>
              <w:spacing w:before="0" w:line="240" w:lineRule="auto"/>
            </w:pPr>
            <w:r>
              <w:rPr>
                <w:rStyle w:val="af2"/>
                <w:rFonts w:ascii="Times New Roman" w:hAnsi="Times New Roman"/>
              </w:rPr>
              <w:t>Написание деловых писем</w:t>
            </w:r>
          </w:p>
        </w:tc>
      </w:tr>
      <w:tr w:rsidR="00FF7C0A" w14:paraId="65F9D8DF" w14:textId="77777777" w:rsidTr="00F1350B">
        <w:trPr>
          <w:jc w:val="right"/>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A4E93D" w14:textId="77777777" w:rsidR="00FF7C0A" w:rsidRDefault="00FF7C0A"/>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1949F07" w14:textId="77777777" w:rsidR="00FF7C0A" w:rsidRDefault="002B627E">
            <w:pPr>
              <w:jc w:val="both"/>
            </w:pPr>
            <w:r>
              <w:rPr>
                <w:rStyle w:val="af2"/>
              </w:rPr>
              <w:t>4.Демонстрирует владения основами академической коммуникации и речевого этикета изучаемого иностранного языка.</w:t>
            </w:r>
          </w:p>
        </w:tc>
        <w:tc>
          <w:tcPr>
            <w:tcW w:w="2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A5AF87" w14:textId="77777777" w:rsidR="00FF7C0A" w:rsidRDefault="002B627E">
            <w:pPr>
              <w:widowControl w:val="0"/>
              <w:tabs>
                <w:tab w:val="left" w:pos="540"/>
              </w:tabs>
              <w:jc w:val="both"/>
              <w:rPr>
                <w:rStyle w:val="af2"/>
              </w:rPr>
            </w:pPr>
            <w:r>
              <w:rPr>
                <w:rStyle w:val="af2"/>
                <w:b/>
                <w:bCs/>
              </w:rPr>
              <w:t>Знания:</w:t>
            </w:r>
          </w:p>
          <w:p w14:paraId="784B9BAA" w14:textId="77777777" w:rsidR="00FF7C0A" w:rsidRDefault="002B627E">
            <w:pPr>
              <w:pStyle w:val="B"/>
              <w:suppressAutoHyphens/>
              <w:spacing w:before="0" w:line="240" w:lineRule="auto"/>
              <w:rPr>
                <w:rStyle w:val="af2"/>
                <w:rFonts w:ascii="Times New Roman" w:eastAsia="Times New Roman" w:hAnsi="Times New Roman" w:cs="Times New Roman"/>
              </w:rPr>
            </w:pPr>
            <w:r>
              <w:rPr>
                <w:rStyle w:val="af2"/>
                <w:rFonts w:ascii="Times New Roman" w:hAnsi="Times New Roman"/>
              </w:rPr>
              <w:t>- лексические, грамматические и стилистические явления академической коммуникации;</w:t>
            </w:r>
          </w:p>
          <w:p w14:paraId="079FCFDB" w14:textId="77777777" w:rsidR="00FF7C0A" w:rsidRDefault="002B627E">
            <w:pPr>
              <w:pStyle w:val="B"/>
              <w:suppressAutoHyphens/>
              <w:spacing w:before="0" w:line="240" w:lineRule="auto"/>
              <w:rPr>
                <w:rStyle w:val="af2"/>
                <w:rFonts w:ascii="Times New Roman" w:eastAsia="Times New Roman" w:hAnsi="Times New Roman" w:cs="Times New Roman"/>
              </w:rPr>
            </w:pPr>
            <w:r>
              <w:rPr>
                <w:rStyle w:val="af2"/>
                <w:rFonts w:ascii="Times New Roman" w:hAnsi="Times New Roman"/>
              </w:rPr>
              <w:t>- межкультурные различия, культурные традиции и реалии;</w:t>
            </w:r>
          </w:p>
          <w:p w14:paraId="18F5CB38" w14:textId="77777777" w:rsidR="00FF7C0A" w:rsidRDefault="002B627E">
            <w:pPr>
              <w:pStyle w:val="B"/>
              <w:suppressAutoHyphens/>
              <w:spacing w:before="0" w:line="240" w:lineRule="auto"/>
              <w:rPr>
                <w:rStyle w:val="af2"/>
                <w:rFonts w:ascii="Times New Roman" w:eastAsia="Times New Roman" w:hAnsi="Times New Roman" w:cs="Times New Roman"/>
                <w:i/>
                <w:iCs/>
              </w:rPr>
            </w:pPr>
            <w:r>
              <w:rPr>
                <w:rStyle w:val="af2"/>
                <w:rFonts w:ascii="Times New Roman" w:hAnsi="Times New Roman"/>
                <w:b/>
                <w:bCs/>
                <w:i/>
                <w:iCs/>
              </w:rPr>
              <w:t>умения</w:t>
            </w:r>
            <w:r>
              <w:rPr>
                <w:rStyle w:val="af2"/>
                <w:rFonts w:ascii="Times New Roman" w:hAnsi="Times New Roman"/>
                <w:i/>
                <w:iCs/>
              </w:rPr>
              <w:t>:</w:t>
            </w:r>
          </w:p>
          <w:p w14:paraId="2881E1D6" w14:textId="77777777" w:rsidR="00FF7C0A" w:rsidRDefault="002B627E">
            <w:pPr>
              <w:pStyle w:val="B"/>
              <w:suppressAutoHyphens/>
              <w:spacing w:before="0" w:line="240" w:lineRule="auto"/>
            </w:pPr>
            <w:r>
              <w:rPr>
                <w:rStyle w:val="af2"/>
                <w:rFonts w:ascii="Times New Roman" w:hAnsi="Times New Roman"/>
              </w:rPr>
              <w:t>- вести беседу на иностранном языке в рамках академической коммуникации</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9C194F4" w14:textId="77777777" w:rsidR="00FF7C0A" w:rsidRDefault="002B627E">
            <w:pPr>
              <w:pStyle w:val="B"/>
              <w:widowControl w:val="0"/>
              <w:tabs>
                <w:tab w:val="left" w:pos="540"/>
              </w:tabs>
              <w:suppressAutoHyphens/>
              <w:spacing w:before="0" w:line="240" w:lineRule="auto"/>
              <w:rPr>
                <w:rStyle w:val="af2"/>
                <w:rFonts w:ascii="Times New Roman" w:eastAsia="Times New Roman" w:hAnsi="Times New Roman" w:cs="Times New Roman"/>
              </w:rPr>
            </w:pPr>
            <w:r>
              <w:rPr>
                <w:rStyle w:val="af2"/>
                <w:rFonts w:ascii="Times New Roman" w:hAnsi="Times New Roman"/>
              </w:rPr>
              <w:t>Выполнение лексико-грамматических тестов, контрольных работ по изучаемым темам</w:t>
            </w:r>
          </w:p>
          <w:p w14:paraId="327C0FAF"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rPr>
            </w:pPr>
          </w:p>
          <w:p w14:paraId="5C728B82"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rPr>
            </w:pPr>
          </w:p>
          <w:p w14:paraId="3F0FF975"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rPr>
            </w:pPr>
          </w:p>
          <w:p w14:paraId="62E1E654"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rPr>
            </w:pPr>
          </w:p>
          <w:p w14:paraId="0F4E02C7"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rPr>
            </w:pPr>
          </w:p>
          <w:p w14:paraId="3ECD531A" w14:textId="77777777" w:rsidR="00FF7C0A" w:rsidRDefault="002B627E">
            <w:pPr>
              <w:pStyle w:val="B"/>
              <w:widowControl w:val="0"/>
              <w:tabs>
                <w:tab w:val="left" w:pos="540"/>
              </w:tabs>
              <w:suppressAutoHyphens/>
              <w:spacing w:before="0" w:line="240" w:lineRule="auto"/>
            </w:pPr>
            <w:r>
              <w:rPr>
                <w:rStyle w:val="af2"/>
                <w:rFonts w:ascii="Times New Roman" w:hAnsi="Times New Roman"/>
              </w:rPr>
              <w:t xml:space="preserve">Презентации в </w:t>
            </w:r>
            <w:r>
              <w:rPr>
                <w:rStyle w:val="af2"/>
                <w:rFonts w:ascii="Times New Roman" w:hAnsi="Times New Roman"/>
                <w:lang w:val="en-US"/>
              </w:rPr>
              <w:t>PowerPoint</w:t>
            </w:r>
            <w:r>
              <w:rPr>
                <w:rStyle w:val="af2"/>
                <w:rFonts w:ascii="Times New Roman" w:hAnsi="Times New Roman"/>
              </w:rPr>
              <w:t xml:space="preserve"> по изучаемым темам</w:t>
            </w:r>
          </w:p>
        </w:tc>
      </w:tr>
      <w:tr w:rsidR="00FF7C0A" w14:paraId="70D74446" w14:textId="77777777" w:rsidTr="00F1350B">
        <w:trPr>
          <w:jc w:val="right"/>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D01C757" w14:textId="77777777" w:rsidR="00FF7C0A" w:rsidRDefault="00FF7C0A"/>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84936C4" w14:textId="77777777" w:rsidR="00FF7C0A" w:rsidRDefault="002B627E">
            <w:pPr>
              <w:jc w:val="both"/>
            </w:pPr>
            <w:r>
              <w:rPr>
                <w:rStyle w:val="af2"/>
              </w:rPr>
              <w:t>5. Грамотно и эффективно пользуется иноязычными источниками информации.</w:t>
            </w:r>
          </w:p>
        </w:tc>
        <w:tc>
          <w:tcPr>
            <w:tcW w:w="2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BC6AEBA" w14:textId="77777777" w:rsidR="00FF7C0A" w:rsidRDefault="002B627E">
            <w:pPr>
              <w:widowControl w:val="0"/>
              <w:tabs>
                <w:tab w:val="left" w:pos="540"/>
              </w:tabs>
              <w:jc w:val="both"/>
              <w:rPr>
                <w:rStyle w:val="af2"/>
              </w:rPr>
            </w:pPr>
            <w:r>
              <w:rPr>
                <w:rStyle w:val="af2"/>
                <w:b/>
                <w:bCs/>
              </w:rPr>
              <w:t>Знания:</w:t>
            </w:r>
          </w:p>
          <w:p w14:paraId="102A1840" w14:textId="77777777" w:rsidR="00FF7C0A" w:rsidRDefault="002B627E">
            <w:pPr>
              <w:pStyle w:val="B"/>
              <w:suppressAutoHyphens/>
              <w:spacing w:before="0" w:line="240" w:lineRule="auto"/>
              <w:rPr>
                <w:rStyle w:val="af2"/>
                <w:rFonts w:ascii="Times New Roman" w:eastAsia="Times New Roman" w:hAnsi="Times New Roman" w:cs="Times New Roman"/>
              </w:rPr>
            </w:pPr>
            <w:r>
              <w:rPr>
                <w:rStyle w:val="af2"/>
                <w:rFonts w:ascii="Times New Roman" w:hAnsi="Times New Roman"/>
              </w:rPr>
              <w:t xml:space="preserve">- особенности иноязычных текстов, в том числе </w:t>
            </w:r>
            <w:r>
              <w:rPr>
                <w:rStyle w:val="af2"/>
                <w:rFonts w:ascii="Times New Roman" w:hAnsi="Times New Roman"/>
              </w:rPr>
              <w:lastRenderedPageBreak/>
              <w:t>узкоспециальных текстов;</w:t>
            </w:r>
          </w:p>
          <w:p w14:paraId="39F0FA56" w14:textId="77777777" w:rsidR="00FF7C0A" w:rsidRDefault="002B627E">
            <w:pPr>
              <w:pStyle w:val="B"/>
              <w:suppressAutoHyphens/>
              <w:spacing w:before="0" w:line="240" w:lineRule="auto"/>
              <w:rPr>
                <w:rStyle w:val="af2"/>
                <w:rFonts w:ascii="Times New Roman" w:eastAsia="Times New Roman" w:hAnsi="Times New Roman" w:cs="Times New Roman"/>
              </w:rPr>
            </w:pPr>
            <w:r>
              <w:rPr>
                <w:rStyle w:val="af2"/>
                <w:rFonts w:ascii="Times New Roman" w:hAnsi="Times New Roman"/>
                <w:b/>
                <w:bCs/>
              </w:rPr>
              <w:t>умения</w:t>
            </w:r>
            <w:r>
              <w:rPr>
                <w:rStyle w:val="af2"/>
                <w:rFonts w:ascii="Times New Roman" w:hAnsi="Times New Roman"/>
              </w:rPr>
              <w:t>:</w:t>
            </w:r>
          </w:p>
          <w:p w14:paraId="6CC079B9" w14:textId="77777777" w:rsidR="00FF7C0A" w:rsidRDefault="002B627E">
            <w:pPr>
              <w:pStyle w:val="B"/>
              <w:suppressAutoHyphens/>
              <w:spacing w:before="0" w:line="240" w:lineRule="auto"/>
              <w:rPr>
                <w:rStyle w:val="af2"/>
                <w:rFonts w:ascii="Times New Roman" w:eastAsia="Times New Roman" w:hAnsi="Times New Roman" w:cs="Times New Roman"/>
              </w:rPr>
            </w:pPr>
            <w:r>
              <w:rPr>
                <w:rStyle w:val="af2"/>
                <w:rFonts w:ascii="Times New Roman" w:hAnsi="Times New Roman"/>
              </w:rPr>
              <w:t>- подбирать литературу по теме, составлять глоссарий;</w:t>
            </w:r>
          </w:p>
          <w:p w14:paraId="2F0AAF29" w14:textId="77777777" w:rsidR="00FF7C0A" w:rsidRDefault="002B627E">
            <w:pPr>
              <w:pStyle w:val="B"/>
              <w:suppressAutoHyphens/>
              <w:spacing w:before="0" w:line="240" w:lineRule="auto"/>
            </w:pPr>
            <w:r>
              <w:rPr>
                <w:rStyle w:val="af2"/>
                <w:rFonts w:ascii="Times New Roman" w:hAnsi="Times New Roman"/>
              </w:rPr>
              <w:t>- реферировать иноязычные профессиональные тексты</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7EE8299" w14:textId="77777777" w:rsidR="00FF7C0A" w:rsidRDefault="002B627E">
            <w:pPr>
              <w:pStyle w:val="B"/>
              <w:suppressAutoHyphens/>
              <w:spacing w:before="0" w:line="240" w:lineRule="auto"/>
              <w:rPr>
                <w:rStyle w:val="af2"/>
                <w:rFonts w:ascii="Times New Roman" w:eastAsia="Times New Roman" w:hAnsi="Times New Roman" w:cs="Times New Roman"/>
              </w:rPr>
            </w:pPr>
            <w:r>
              <w:rPr>
                <w:rStyle w:val="af2"/>
                <w:rFonts w:ascii="Times New Roman" w:hAnsi="Times New Roman"/>
                <w:color w:val="0D0D0D"/>
                <w:u w:color="0D0D0D"/>
              </w:rPr>
              <w:lastRenderedPageBreak/>
              <w:t>Фронтальный опрос о</w:t>
            </w:r>
            <w:r>
              <w:rPr>
                <w:rStyle w:val="af2"/>
                <w:rFonts w:ascii="Times New Roman" w:hAnsi="Times New Roman"/>
              </w:rPr>
              <w:t xml:space="preserve">б особенностях иноязычных текстов </w:t>
            </w:r>
          </w:p>
          <w:p w14:paraId="24150518" w14:textId="77777777" w:rsidR="00FF7C0A" w:rsidRDefault="00FF7C0A">
            <w:pPr>
              <w:pStyle w:val="B"/>
              <w:suppressAutoHyphens/>
              <w:spacing w:before="0" w:line="240" w:lineRule="auto"/>
              <w:rPr>
                <w:rStyle w:val="af2"/>
                <w:rFonts w:ascii="Times New Roman" w:eastAsia="Times New Roman" w:hAnsi="Times New Roman" w:cs="Times New Roman"/>
              </w:rPr>
            </w:pPr>
          </w:p>
          <w:p w14:paraId="55713791" w14:textId="77777777" w:rsidR="00FF7C0A" w:rsidRDefault="00FF7C0A">
            <w:pPr>
              <w:pStyle w:val="B"/>
              <w:suppressAutoHyphens/>
              <w:spacing w:before="0" w:line="240" w:lineRule="auto"/>
              <w:rPr>
                <w:rStyle w:val="af2"/>
                <w:rFonts w:ascii="Times New Roman" w:eastAsia="Times New Roman" w:hAnsi="Times New Roman" w:cs="Times New Roman"/>
              </w:rPr>
            </w:pPr>
          </w:p>
          <w:p w14:paraId="736DAB4F" w14:textId="77777777" w:rsidR="00FF7C0A" w:rsidRDefault="00FF7C0A">
            <w:pPr>
              <w:pStyle w:val="B"/>
              <w:suppressAutoHyphens/>
              <w:spacing w:before="0" w:line="240" w:lineRule="auto"/>
              <w:rPr>
                <w:rStyle w:val="af2"/>
                <w:rFonts w:ascii="Times New Roman" w:eastAsia="Times New Roman" w:hAnsi="Times New Roman" w:cs="Times New Roman"/>
              </w:rPr>
            </w:pPr>
          </w:p>
          <w:p w14:paraId="51562506" w14:textId="77777777" w:rsidR="00FF7C0A" w:rsidRDefault="002B627E">
            <w:pPr>
              <w:pStyle w:val="B"/>
              <w:suppressAutoHyphens/>
              <w:spacing w:before="0" w:line="240" w:lineRule="auto"/>
            </w:pPr>
            <w:r>
              <w:rPr>
                <w:rStyle w:val="af2"/>
                <w:rFonts w:ascii="Times New Roman" w:hAnsi="Times New Roman"/>
              </w:rPr>
              <w:t>Реферирование текстов на основе Интернет-ресурсов</w:t>
            </w:r>
          </w:p>
        </w:tc>
      </w:tr>
      <w:tr w:rsidR="00FF7C0A" w14:paraId="1E7D6C99" w14:textId="77777777" w:rsidTr="00E501AA">
        <w:trPr>
          <w:jc w:val="right"/>
        </w:trPr>
        <w:tc>
          <w:tcPr>
            <w:tcW w:w="2405" w:type="dxa"/>
            <w:tcBorders>
              <w:top w:val="single" w:sz="4" w:space="0" w:color="000000"/>
              <w:left w:val="single" w:sz="4" w:space="0" w:color="000000"/>
              <w:bottom w:val="single" w:sz="4" w:space="0" w:color="auto"/>
              <w:right w:val="single" w:sz="4" w:space="0" w:color="000000"/>
            </w:tcBorders>
            <w:shd w:val="clear" w:color="auto" w:fill="auto"/>
            <w:tcMar>
              <w:top w:w="80" w:type="dxa"/>
              <w:left w:w="80" w:type="dxa"/>
              <w:bottom w:w="80" w:type="dxa"/>
              <w:right w:w="80" w:type="dxa"/>
            </w:tcMar>
          </w:tcPr>
          <w:p w14:paraId="0D631D41" w14:textId="77777777" w:rsidR="00FF7C0A" w:rsidRDefault="00FF7C0A"/>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E6608C7" w14:textId="77777777" w:rsidR="00FF7C0A" w:rsidRDefault="002B627E">
            <w:pPr>
              <w:jc w:val="both"/>
            </w:pPr>
            <w:r>
              <w:rPr>
                <w:rStyle w:val="af2"/>
              </w:rPr>
              <w:t>6. Продуцирует на иностранном языке письменные речевые произведения в соответствии с коммуникативной задачей.</w:t>
            </w:r>
          </w:p>
        </w:tc>
        <w:tc>
          <w:tcPr>
            <w:tcW w:w="2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B6B7CAF" w14:textId="77777777" w:rsidR="00FF7C0A" w:rsidRDefault="002B627E">
            <w:pPr>
              <w:widowControl w:val="0"/>
              <w:tabs>
                <w:tab w:val="left" w:pos="540"/>
              </w:tabs>
              <w:jc w:val="both"/>
              <w:rPr>
                <w:rStyle w:val="af2"/>
              </w:rPr>
            </w:pPr>
            <w:r>
              <w:rPr>
                <w:rStyle w:val="af2"/>
                <w:b/>
                <w:bCs/>
              </w:rPr>
              <w:t>Знания:</w:t>
            </w:r>
          </w:p>
          <w:p w14:paraId="059AF682" w14:textId="77777777" w:rsidR="00FF7C0A" w:rsidRDefault="002B627E">
            <w:pPr>
              <w:pStyle w:val="B"/>
              <w:suppressAutoHyphens/>
              <w:spacing w:before="0" w:line="240" w:lineRule="auto"/>
              <w:rPr>
                <w:rStyle w:val="af2"/>
                <w:rFonts w:ascii="Times New Roman" w:eastAsia="Times New Roman" w:hAnsi="Times New Roman" w:cs="Times New Roman"/>
              </w:rPr>
            </w:pPr>
            <w:r>
              <w:rPr>
                <w:rStyle w:val="af2"/>
                <w:rFonts w:ascii="Times New Roman" w:hAnsi="Times New Roman"/>
              </w:rPr>
              <w:t>- языковые нормы письменной коммуникации изучаемого иностранного языка;</w:t>
            </w:r>
          </w:p>
          <w:p w14:paraId="24EF7DCB" w14:textId="77777777" w:rsidR="00FF7C0A" w:rsidRDefault="002B627E">
            <w:pPr>
              <w:pStyle w:val="B"/>
              <w:suppressAutoHyphens/>
              <w:spacing w:before="0" w:line="240" w:lineRule="auto"/>
              <w:rPr>
                <w:rStyle w:val="af2"/>
                <w:rFonts w:ascii="Times New Roman" w:eastAsia="Times New Roman" w:hAnsi="Times New Roman" w:cs="Times New Roman"/>
              </w:rPr>
            </w:pPr>
            <w:r>
              <w:rPr>
                <w:rStyle w:val="af2"/>
                <w:rFonts w:ascii="Times New Roman" w:hAnsi="Times New Roman"/>
                <w:b/>
                <w:bCs/>
              </w:rPr>
              <w:t>умения</w:t>
            </w:r>
            <w:r>
              <w:rPr>
                <w:rStyle w:val="af2"/>
                <w:rFonts w:ascii="Times New Roman" w:hAnsi="Times New Roman"/>
              </w:rPr>
              <w:t>:</w:t>
            </w:r>
          </w:p>
          <w:p w14:paraId="12B9A0CD" w14:textId="77777777" w:rsidR="00FF7C0A" w:rsidRDefault="002B627E">
            <w:pPr>
              <w:pStyle w:val="B"/>
              <w:suppressAutoHyphens/>
              <w:spacing w:before="0" w:line="240" w:lineRule="auto"/>
            </w:pPr>
            <w:r>
              <w:rPr>
                <w:rStyle w:val="af2"/>
                <w:rFonts w:ascii="Times New Roman" w:hAnsi="Times New Roman"/>
              </w:rPr>
              <w:t>- выражать смысл высказывания разными способами в соответствии с целями и особенностями коммуникации</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65A99F5" w14:textId="77777777" w:rsidR="00FF7C0A" w:rsidRDefault="002B627E">
            <w:pPr>
              <w:pStyle w:val="B"/>
              <w:widowControl w:val="0"/>
              <w:tabs>
                <w:tab w:val="left" w:pos="540"/>
              </w:tabs>
              <w:suppressAutoHyphens/>
              <w:spacing w:before="0" w:line="240" w:lineRule="auto"/>
              <w:rPr>
                <w:rStyle w:val="af2"/>
                <w:rFonts w:ascii="Times New Roman" w:eastAsia="Times New Roman" w:hAnsi="Times New Roman" w:cs="Times New Roman"/>
              </w:rPr>
            </w:pPr>
            <w:r>
              <w:rPr>
                <w:rStyle w:val="af2"/>
                <w:rFonts w:ascii="Times New Roman" w:hAnsi="Times New Roman"/>
              </w:rPr>
              <w:t>Фронтальный опрос о нормах письменной коммуникации</w:t>
            </w:r>
          </w:p>
          <w:p w14:paraId="0CD142C5"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rPr>
            </w:pPr>
          </w:p>
          <w:p w14:paraId="52FB2F4B"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rPr>
            </w:pPr>
          </w:p>
          <w:p w14:paraId="264C5042" w14:textId="77777777" w:rsidR="00E018D9" w:rsidRDefault="00E018D9">
            <w:pPr>
              <w:pStyle w:val="B"/>
              <w:widowControl w:val="0"/>
              <w:tabs>
                <w:tab w:val="left" w:pos="540"/>
              </w:tabs>
              <w:suppressAutoHyphens/>
              <w:spacing w:before="0" w:line="240" w:lineRule="auto"/>
              <w:rPr>
                <w:rStyle w:val="af2"/>
                <w:rFonts w:ascii="Times New Roman" w:hAnsi="Times New Roman"/>
              </w:rPr>
            </w:pPr>
          </w:p>
          <w:p w14:paraId="261F28AE" w14:textId="61D43D9B" w:rsidR="00FF7C0A" w:rsidRDefault="002B627E">
            <w:pPr>
              <w:pStyle w:val="B"/>
              <w:widowControl w:val="0"/>
              <w:tabs>
                <w:tab w:val="left" w:pos="540"/>
              </w:tabs>
              <w:suppressAutoHyphens/>
              <w:spacing w:before="0" w:line="240" w:lineRule="auto"/>
              <w:rPr>
                <w:rStyle w:val="af2"/>
                <w:rFonts w:ascii="Times New Roman" w:eastAsia="Times New Roman" w:hAnsi="Times New Roman" w:cs="Times New Roman"/>
              </w:rPr>
            </w:pPr>
            <w:r>
              <w:rPr>
                <w:rStyle w:val="af2"/>
                <w:rFonts w:ascii="Times New Roman" w:hAnsi="Times New Roman"/>
              </w:rPr>
              <w:t>Реферирование текста по изучаемым темам в письменной форме</w:t>
            </w:r>
          </w:p>
          <w:p w14:paraId="1468573B" w14:textId="77777777" w:rsidR="00FF7C0A" w:rsidRDefault="00FF7C0A">
            <w:pPr>
              <w:pStyle w:val="B"/>
              <w:widowControl w:val="0"/>
              <w:tabs>
                <w:tab w:val="left" w:pos="540"/>
              </w:tabs>
              <w:suppressAutoHyphens/>
              <w:spacing w:before="0" w:line="240" w:lineRule="auto"/>
              <w:rPr>
                <w:rStyle w:val="af2"/>
                <w:rFonts w:ascii="Times New Roman" w:eastAsia="Times New Roman" w:hAnsi="Times New Roman" w:cs="Times New Roman"/>
              </w:rPr>
            </w:pPr>
          </w:p>
          <w:p w14:paraId="01E738DF" w14:textId="77777777" w:rsidR="00FF7C0A" w:rsidRDefault="002B627E">
            <w:pPr>
              <w:pStyle w:val="B"/>
              <w:widowControl w:val="0"/>
              <w:tabs>
                <w:tab w:val="left" w:pos="540"/>
              </w:tabs>
              <w:suppressAutoHyphens/>
              <w:spacing w:before="0" w:line="240" w:lineRule="auto"/>
              <w:jc w:val="both"/>
            </w:pPr>
            <w:r>
              <w:rPr>
                <w:rStyle w:val="af2"/>
                <w:rFonts w:ascii="Times New Roman" w:hAnsi="Times New Roman"/>
              </w:rPr>
              <w:t>Написание деловых писем</w:t>
            </w:r>
          </w:p>
        </w:tc>
      </w:tr>
      <w:tr w:rsidR="00FF7C0A" w14:paraId="0A3A5F9A" w14:textId="77777777" w:rsidTr="00E501AA">
        <w:trPr>
          <w:jc w:val="right"/>
        </w:trPr>
        <w:tc>
          <w:tcPr>
            <w:tcW w:w="2405" w:type="dxa"/>
            <w:tcBorders>
              <w:top w:val="single" w:sz="4" w:space="0" w:color="auto"/>
              <w:left w:val="single" w:sz="4" w:space="0" w:color="auto"/>
              <w:bottom w:val="single" w:sz="4" w:space="0" w:color="auto"/>
              <w:right w:val="single" w:sz="4" w:space="0" w:color="000000"/>
            </w:tcBorders>
            <w:shd w:val="clear" w:color="auto" w:fill="auto"/>
            <w:tcMar>
              <w:top w:w="80" w:type="dxa"/>
              <w:left w:w="80" w:type="dxa"/>
              <w:bottom w:w="80" w:type="dxa"/>
              <w:right w:w="80" w:type="dxa"/>
            </w:tcMar>
          </w:tcPr>
          <w:p w14:paraId="4CBBFC28" w14:textId="77777777" w:rsidR="00FF7C0A" w:rsidRDefault="002B627E">
            <w:pPr>
              <w:tabs>
                <w:tab w:val="left" w:pos="851"/>
              </w:tabs>
              <w:spacing w:line="216" w:lineRule="auto"/>
              <w:jc w:val="both"/>
            </w:pPr>
            <w:r>
              <w:rPr>
                <w:rStyle w:val="af2"/>
                <w:b/>
                <w:bCs/>
              </w:rPr>
              <w:t>ПКН-1</w:t>
            </w:r>
            <w:r>
              <w:rPr>
                <w:rStyle w:val="af2"/>
              </w:rPr>
              <w:t xml:space="preserve"> Способность создавать коммуникационные продукты, востребованные обществом и коммуникационными индустриями, в форме текста, аудио- и видеоматериалов, интернет-контента в соответствии с нормами русского и иностранного языков, особенностями иных знаковых систем.</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2C55B74" w14:textId="77777777" w:rsidR="00FF7C0A" w:rsidRDefault="002B627E">
            <w:pPr>
              <w:jc w:val="both"/>
            </w:pPr>
            <w:r>
              <w:rPr>
                <w:rStyle w:val="af2"/>
              </w:rPr>
              <w:t>1. Создает коммуникационные продукты в форме текста, аудио- и видеоматериалов, интернет-контента.</w:t>
            </w:r>
          </w:p>
        </w:tc>
        <w:tc>
          <w:tcPr>
            <w:tcW w:w="2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8525193" w14:textId="77777777" w:rsidR="00FF7C0A" w:rsidRDefault="002B627E">
            <w:pPr>
              <w:pStyle w:val="B"/>
              <w:tabs>
                <w:tab w:val="left" w:pos="720"/>
                <w:tab w:val="left" w:pos="1440"/>
                <w:tab w:val="left" w:pos="2160"/>
              </w:tabs>
              <w:spacing w:before="0" w:line="240" w:lineRule="auto"/>
              <w:jc w:val="both"/>
              <w:rPr>
                <w:rStyle w:val="af2"/>
                <w:rFonts w:ascii="Times New Roman" w:eastAsia="Times New Roman" w:hAnsi="Times New Roman" w:cs="Times New Roman"/>
                <w:b/>
                <w:bCs/>
              </w:rPr>
            </w:pPr>
            <w:r>
              <w:rPr>
                <w:rStyle w:val="af2"/>
                <w:rFonts w:ascii="Times New Roman" w:hAnsi="Times New Roman"/>
                <w:b/>
                <w:bCs/>
              </w:rPr>
              <w:t>Знания:</w:t>
            </w:r>
          </w:p>
          <w:p w14:paraId="1910457A" w14:textId="530C5F64" w:rsidR="00FF7C0A" w:rsidRDefault="002B627E">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r>
              <w:rPr>
                <w:rStyle w:val="af2"/>
                <w:rFonts w:ascii="Times New Roman" w:hAnsi="Times New Roman"/>
              </w:rPr>
              <w:t>потребности общ</w:t>
            </w:r>
            <w:r w:rsidR="00B068AC">
              <w:rPr>
                <w:rStyle w:val="af2"/>
                <w:rFonts w:ascii="Times New Roman" w:hAnsi="Times New Roman"/>
              </w:rPr>
              <w:t xml:space="preserve">ества в медиапродуктах </w:t>
            </w:r>
            <w:r w:rsidR="00AF3AF2">
              <w:rPr>
                <w:rStyle w:val="af2"/>
                <w:rFonts w:ascii="Times New Roman" w:hAnsi="Times New Roman"/>
              </w:rPr>
              <w:t xml:space="preserve">и  </w:t>
            </w:r>
            <w:r w:rsidR="004955BE">
              <w:rPr>
                <w:rStyle w:val="af2"/>
                <w:rFonts w:ascii="Times New Roman" w:hAnsi="Times New Roman"/>
              </w:rPr>
              <w:t xml:space="preserve">нормы </w:t>
            </w:r>
            <w:r>
              <w:rPr>
                <w:rStyle w:val="af2"/>
                <w:rFonts w:ascii="Times New Roman" w:hAnsi="Times New Roman"/>
              </w:rPr>
              <w:t>иностранного языка;</w:t>
            </w:r>
          </w:p>
          <w:p w14:paraId="20462154" w14:textId="77777777" w:rsidR="00FF7C0A" w:rsidRDefault="00FF7C0A">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p>
          <w:p w14:paraId="3D795C59" w14:textId="77777777" w:rsidR="00FF7C0A" w:rsidRDefault="00FF7C0A">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p>
          <w:p w14:paraId="73D88B16" w14:textId="77777777" w:rsidR="00FF7C0A" w:rsidRDefault="00FF7C0A">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p>
          <w:p w14:paraId="555CB324" w14:textId="77777777" w:rsidR="00FF7C0A" w:rsidRDefault="00FF7C0A">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p>
          <w:p w14:paraId="6051587F" w14:textId="77777777" w:rsidR="00FF7C0A" w:rsidRDefault="00FF7C0A">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p>
          <w:p w14:paraId="2BBCF9F9" w14:textId="77777777" w:rsidR="00FF7C0A" w:rsidRDefault="00FF7C0A">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p>
          <w:p w14:paraId="0BCE8646" w14:textId="77777777" w:rsidR="00FF7C0A" w:rsidRDefault="00FF7C0A">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p>
          <w:p w14:paraId="0D01E37B" w14:textId="77777777" w:rsidR="00FF7C0A" w:rsidRDefault="00FF7C0A">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p>
          <w:p w14:paraId="1C809411" w14:textId="77777777" w:rsidR="00FF7C0A" w:rsidRDefault="00FF7C0A">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p>
          <w:p w14:paraId="0BBD145D" w14:textId="77777777" w:rsidR="00FF7C0A" w:rsidRDefault="00FF7C0A">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p>
          <w:p w14:paraId="6FC2F27F" w14:textId="77777777" w:rsidR="00FF7C0A" w:rsidRDefault="00FF7C0A">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p>
          <w:p w14:paraId="24DDF39D" w14:textId="77777777" w:rsidR="00FF7C0A" w:rsidRDefault="00FF7C0A">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p>
          <w:p w14:paraId="71D7A313" w14:textId="77777777" w:rsidR="00FF7C0A" w:rsidRDefault="00FF7C0A">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p>
          <w:p w14:paraId="78981652" w14:textId="77777777" w:rsidR="00FF7C0A" w:rsidRDefault="00FF7C0A">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p>
          <w:p w14:paraId="7D9D42E5" w14:textId="77777777" w:rsidR="00FF7C0A" w:rsidRDefault="00FF7C0A">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p>
          <w:p w14:paraId="151C35D1" w14:textId="77777777" w:rsidR="00FF7C0A" w:rsidRDefault="00FF7C0A">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p>
          <w:p w14:paraId="764958AE" w14:textId="77777777" w:rsidR="00FF7C0A" w:rsidRDefault="00FF7C0A">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p>
          <w:p w14:paraId="76DC0F88" w14:textId="77777777" w:rsidR="00FF7C0A" w:rsidRDefault="00FF7C0A">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p>
          <w:p w14:paraId="734CCC37" w14:textId="77777777" w:rsidR="00FF7C0A" w:rsidRDefault="00FF7C0A">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p>
          <w:p w14:paraId="644344E7" w14:textId="77777777" w:rsidR="00FF7C0A" w:rsidRDefault="00FF7C0A">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p>
          <w:p w14:paraId="03B7338E" w14:textId="77777777" w:rsidR="00FF7C0A" w:rsidRDefault="00FF7C0A">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p>
          <w:p w14:paraId="264175B3" w14:textId="77777777" w:rsidR="00FF7C0A" w:rsidRDefault="00FF7C0A">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p>
          <w:p w14:paraId="384D26D3" w14:textId="77777777" w:rsidR="00FF7C0A" w:rsidRDefault="00FF7C0A">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p>
          <w:p w14:paraId="02D73B7B" w14:textId="77777777" w:rsidR="00FF7C0A" w:rsidRDefault="00FF7C0A">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p>
          <w:p w14:paraId="16119476" w14:textId="4B3B6D5E" w:rsidR="00FF7C0A" w:rsidRDefault="00FF7C0A">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p>
          <w:p w14:paraId="41DF83D1" w14:textId="36D0CC82" w:rsidR="00D13F22" w:rsidRDefault="00D13F22">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p>
          <w:p w14:paraId="03425A11" w14:textId="77777777" w:rsidR="00D13F22" w:rsidRDefault="00D13F22">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p>
          <w:p w14:paraId="3B791DE1" w14:textId="77777777" w:rsidR="00FF7C0A" w:rsidRDefault="002B627E">
            <w:pPr>
              <w:pStyle w:val="B"/>
              <w:tabs>
                <w:tab w:val="left" w:pos="720"/>
                <w:tab w:val="left" w:pos="1440"/>
                <w:tab w:val="left" w:pos="2160"/>
              </w:tabs>
              <w:spacing w:before="0" w:line="240" w:lineRule="auto"/>
              <w:jc w:val="both"/>
              <w:rPr>
                <w:rStyle w:val="af2"/>
                <w:rFonts w:ascii="Times New Roman" w:eastAsia="Times New Roman" w:hAnsi="Times New Roman" w:cs="Times New Roman"/>
              </w:rPr>
            </w:pPr>
            <w:r>
              <w:rPr>
                <w:rStyle w:val="af2"/>
                <w:rFonts w:ascii="Times New Roman" w:eastAsia="Times New Roman" w:hAnsi="Times New Roman" w:cs="Times New Roman"/>
              </w:rPr>
              <w:br/>
            </w:r>
            <w:r>
              <w:rPr>
                <w:rStyle w:val="af2"/>
                <w:rFonts w:ascii="Times New Roman" w:hAnsi="Times New Roman"/>
                <w:b/>
                <w:bCs/>
              </w:rPr>
              <w:t>умения:</w:t>
            </w:r>
            <w:r>
              <w:rPr>
                <w:rStyle w:val="af2"/>
                <w:rFonts w:ascii="Times New Roman" w:hAnsi="Times New Roman"/>
              </w:rPr>
              <w:t xml:space="preserve"> </w:t>
            </w:r>
          </w:p>
          <w:p w14:paraId="307C1542" w14:textId="77777777" w:rsidR="00FF7C0A" w:rsidRDefault="002B627E">
            <w:pPr>
              <w:pStyle w:val="B"/>
              <w:tabs>
                <w:tab w:val="left" w:pos="720"/>
                <w:tab w:val="left" w:pos="1440"/>
                <w:tab w:val="left" w:pos="2160"/>
              </w:tabs>
              <w:spacing w:before="0" w:line="240" w:lineRule="auto"/>
              <w:jc w:val="both"/>
            </w:pPr>
            <w:r>
              <w:rPr>
                <w:rStyle w:val="af2"/>
                <w:rFonts w:ascii="Times New Roman" w:hAnsi="Times New Roman"/>
              </w:rPr>
              <w:t>выявлять актуальные события в жизни общества и новые точки зрения на эти события.</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3485A9F" w14:textId="77777777" w:rsidR="00FF7C0A" w:rsidRPr="00600FD8" w:rsidRDefault="002B627E">
            <w:pPr>
              <w:widowControl w:val="0"/>
              <w:spacing w:line="276" w:lineRule="auto"/>
              <w:jc w:val="center"/>
              <w:rPr>
                <w:rStyle w:val="af2"/>
                <w:b/>
                <w:bCs/>
                <w:sz w:val="22"/>
                <w:szCs w:val="22"/>
                <w:lang w:val="en-US"/>
              </w:rPr>
            </w:pPr>
            <w:r>
              <w:rPr>
                <w:rStyle w:val="af2"/>
                <w:b/>
                <w:bCs/>
                <w:sz w:val="22"/>
                <w:szCs w:val="22"/>
              </w:rPr>
              <w:lastRenderedPageBreak/>
              <w:t>Задание</w:t>
            </w:r>
            <w:r>
              <w:rPr>
                <w:rStyle w:val="af2"/>
                <w:b/>
                <w:bCs/>
                <w:sz w:val="22"/>
                <w:szCs w:val="22"/>
                <w:lang w:val="en-US"/>
              </w:rPr>
              <w:t xml:space="preserve"> 1</w:t>
            </w:r>
          </w:p>
          <w:p w14:paraId="29C950D7" w14:textId="77777777" w:rsidR="00FF7C0A" w:rsidRPr="00600FD8" w:rsidRDefault="002B627E">
            <w:pPr>
              <w:widowControl w:val="0"/>
              <w:shd w:val="clear" w:color="auto" w:fill="FFFFFF"/>
              <w:spacing w:line="276" w:lineRule="auto"/>
              <w:jc w:val="both"/>
              <w:outlineLvl w:val="2"/>
              <w:rPr>
                <w:rStyle w:val="af2"/>
                <w:sz w:val="22"/>
                <w:szCs w:val="22"/>
                <w:lang w:val="en-US"/>
              </w:rPr>
            </w:pPr>
            <w:r>
              <w:rPr>
                <w:rStyle w:val="af2"/>
                <w:b/>
                <w:bCs/>
                <w:sz w:val="22"/>
                <w:szCs w:val="22"/>
                <w:lang w:val="en-US"/>
              </w:rPr>
              <w:t>Render into English the following abstract from the article</w:t>
            </w:r>
            <w:r>
              <w:rPr>
                <w:rStyle w:val="af2"/>
                <w:sz w:val="22"/>
                <w:szCs w:val="22"/>
                <w:lang w:val="en-US"/>
              </w:rPr>
              <w:t xml:space="preserve">. </w:t>
            </w:r>
          </w:p>
          <w:p w14:paraId="2B2F2219" w14:textId="77777777" w:rsidR="00FF7C0A" w:rsidRDefault="002B627E">
            <w:pPr>
              <w:widowControl w:val="0"/>
              <w:spacing w:line="276" w:lineRule="auto"/>
              <w:jc w:val="both"/>
              <w:outlineLvl w:val="2"/>
              <w:rPr>
                <w:rStyle w:val="af2"/>
                <w:sz w:val="22"/>
                <w:szCs w:val="22"/>
              </w:rPr>
            </w:pPr>
            <w:r>
              <w:rPr>
                <w:rStyle w:val="af2"/>
                <w:sz w:val="22"/>
                <w:szCs w:val="22"/>
              </w:rPr>
              <w:t xml:space="preserve">Современные процессы миграции в мире являются одной из ключевых проблем всего человечества. Сутью этих процессов является стремление мигрантов к благополучию и безопасности, которые между собой неразрывно связаны. Причинами миграции могут быть локальные или региональные военные конфликты, природные и техногенные катастрофы, эпидемии, голод, низкий уровень жизни, политические процессы и многие другие. Исходя из социальной сущности проблемы </w:t>
            </w:r>
            <w:r>
              <w:rPr>
                <w:rStyle w:val="af2"/>
                <w:sz w:val="22"/>
                <w:szCs w:val="22"/>
              </w:rPr>
              <w:lastRenderedPageBreak/>
              <w:t>миграции, можно утверждать, что все известные негативные социальные явления постоянно сопутствуют миграции. …</w:t>
            </w:r>
          </w:p>
          <w:p w14:paraId="4A3BD254" w14:textId="77777777" w:rsidR="00FF7C0A" w:rsidRDefault="00FF7C0A">
            <w:pPr>
              <w:widowControl w:val="0"/>
              <w:spacing w:line="276" w:lineRule="auto"/>
              <w:jc w:val="both"/>
              <w:rPr>
                <w:rStyle w:val="af2"/>
                <w:sz w:val="22"/>
                <w:szCs w:val="22"/>
              </w:rPr>
            </w:pPr>
          </w:p>
          <w:p w14:paraId="7400B1A9" w14:textId="77777777" w:rsidR="00FF7C0A" w:rsidRPr="00600FD8" w:rsidRDefault="002B627E">
            <w:pPr>
              <w:widowControl w:val="0"/>
              <w:spacing w:line="276" w:lineRule="auto"/>
              <w:jc w:val="center"/>
              <w:rPr>
                <w:rStyle w:val="af2"/>
                <w:b/>
                <w:bCs/>
                <w:sz w:val="22"/>
                <w:szCs w:val="22"/>
                <w:lang w:val="en-US"/>
              </w:rPr>
            </w:pPr>
            <w:r>
              <w:rPr>
                <w:rStyle w:val="af2"/>
                <w:b/>
                <w:bCs/>
                <w:sz w:val="22"/>
                <w:szCs w:val="22"/>
              </w:rPr>
              <w:t>Задание</w:t>
            </w:r>
            <w:r>
              <w:rPr>
                <w:rStyle w:val="af2"/>
                <w:b/>
                <w:bCs/>
                <w:sz w:val="22"/>
                <w:szCs w:val="22"/>
                <w:lang w:val="en-US"/>
              </w:rPr>
              <w:t xml:space="preserve"> 3</w:t>
            </w:r>
          </w:p>
          <w:p w14:paraId="59AC95BB" w14:textId="77777777" w:rsidR="00FF7C0A" w:rsidRPr="00600FD8" w:rsidRDefault="002B627E">
            <w:pPr>
              <w:widowControl w:val="0"/>
              <w:shd w:val="clear" w:color="auto" w:fill="FFFFFF"/>
              <w:spacing w:line="276" w:lineRule="auto"/>
              <w:outlineLvl w:val="0"/>
              <w:rPr>
                <w:rStyle w:val="af2"/>
                <w:b/>
                <w:bCs/>
                <w:sz w:val="22"/>
                <w:szCs w:val="22"/>
                <w:lang w:val="en-US"/>
              </w:rPr>
            </w:pPr>
            <w:r>
              <w:rPr>
                <w:rStyle w:val="af2"/>
                <w:b/>
                <w:bCs/>
                <w:sz w:val="22"/>
                <w:szCs w:val="22"/>
                <w:lang w:val="en-US"/>
              </w:rPr>
              <w:t>Write highlights for the text:  The new reality of the corporate world</w:t>
            </w:r>
          </w:p>
          <w:p w14:paraId="4CF91228" w14:textId="77777777" w:rsidR="00FF7C0A" w:rsidRDefault="002B627E">
            <w:pPr>
              <w:widowControl w:val="0"/>
              <w:spacing w:line="276" w:lineRule="auto"/>
              <w:ind w:firstLine="708"/>
            </w:pPr>
            <w:r>
              <w:rPr>
                <w:rStyle w:val="af2"/>
                <w:sz w:val="22"/>
                <w:szCs w:val="22"/>
                <w:lang w:val="en-US"/>
              </w:rPr>
              <w:t>A shift can definitely be attributed to the new generation that’s now dominating the workplace. According to Jeanne MacDonald, the organization’s global operating executive, “Millennials are absolutely looking for culture and fit. They want to feel good about where they’re working and require a shared sense of purpose.” …</w:t>
            </w:r>
          </w:p>
        </w:tc>
      </w:tr>
      <w:tr w:rsidR="00FF7C0A" w:rsidRPr="00CF2D02" w14:paraId="2E24BD48" w14:textId="77777777" w:rsidTr="00E501AA">
        <w:trPr>
          <w:jc w:val="right"/>
        </w:trPr>
        <w:tc>
          <w:tcPr>
            <w:tcW w:w="2405" w:type="dxa"/>
            <w:tcBorders>
              <w:top w:val="single" w:sz="4" w:space="0" w:color="auto"/>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724CF7" w14:textId="77777777" w:rsidR="00FF7C0A" w:rsidRDefault="00FF7C0A"/>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7FF9E82" w14:textId="77777777" w:rsidR="00FF7C0A" w:rsidRDefault="002B627E">
            <w:pPr>
              <w:jc w:val="both"/>
            </w:pPr>
            <w:r>
              <w:rPr>
                <w:rStyle w:val="af2"/>
              </w:rPr>
              <w:t>2. Корректирует созданные коммуникационные продукты в соответствии с нормами русского и иностранного языков, особенностями иных знаковых систем.</w:t>
            </w:r>
          </w:p>
        </w:tc>
        <w:tc>
          <w:tcPr>
            <w:tcW w:w="2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470C7F4" w14:textId="77777777" w:rsidR="00FF7C0A" w:rsidRDefault="002B627E">
            <w:pPr>
              <w:tabs>
                <w:tab w:val="left" w:pos="720"/>
                <w:tab w:val="left" w:pos="1440"/>
                <w:tab w:val="left" w:pos="2160"/>
              </w:tabs>
              <w:jc w:val="both"/>
              <w:rPr>
                <w:rStyle w:val="af2"/>
              </w:rPr>
            </w:pPr>
            <w:r>
              <w:rPr>
                <w:rStyle w:val="af2"/>
                <w:b/>
                <w:bCs/>
              </w:rPr>
              <w:t>Знания:</w:t>
            </w:r>
            <w:r>
              <w:rPr>
                <w:rStyle w:val="af2"/>
              </w:rPr>
              <w:t xml:space="preserve"> </w:t>
            </w:r>
          </w:p>
          <w:p w14:paraId="65B3B69A" w14:textId="77777777" w:rsidR="00FF7C0A" w:rsidRDefault="002B627E">
            <w:pPr>
              <w:tabs>
                <w:tab w:val="left" w:pos="720"/>
                <w:tab w:val="left" w:pos="1440"/>
                <w:tab w:val="left" w:pos="2160"/>
              </w:tabs>
              <w:jc w:val="both"/>
              <w:rPr>
                <w:rStyle w:val="af2"/>
              </w:rPr>
            </w:pPr>
            <w:r>
              <w:rPr>
                <w:rStyle w:val="af2"/>
              </w:rPr>
              <w:t>процесс создания медиапродуктов и навыки использования иных знаковых систем при создании медиатекстов и (или) медиапродуктов, и (или) коммуникационных продуктов;</w:t>
            </w:r>
          </w:p>
          <w:p w14:paraId="3A711F6B" w14:textId="61C0CB68" w:rsidR="00FF7C0A" w:rsidRDefault="00FF7C0A">
            <w:pPr>
              <w:tabs>
                <w:tab w:val="left" w:pos="720"/>
                <w:tab w:val="left" w:pos="1440"/>
                <w:tab w:val="left" w:pos="2160"/>
              </w:tabs>
              <w:jc w:val="both"/>
              <w:rPr>
                <w:rStyle w:val="af2"/>
              </w:rPr>
            </w:pPr>
          </w:p>
          <w:p w14:paraId="3C484FD0" w14:textId="77777777" w:rsidR="00AA27A0" w:rsidRDefault="00AA27A0">
            <w:pPr>
              <w:tabs>
                <w:tab w:val="left" w:pos="720"/>
                <w:tab w:val="left" w:pos="1440"/>
                <w:tab w:val="left" w:pos="2160"/>
              </w:tabs>
              <w:jc w:val="both"/>
              <w:rPr>
                <w:rStyle w:val="af2"/>
              </w:rPr>
            </w:pPr>
          </w:p>
          <w:p w14:paraId="20CF0DCF" w14:textId="77777777" w:rsidR="00FF7C0A" w:rsidRDefault="00FF7C0A">
            <w:pPr>
              <w:tabs>
                <w:tab w:val="left" w:pos="720"/>
                <w:tab w:val="left" w:pos="1440"/>
                <w:tab w:val="left" w:pos="2160"/>
              </w:tabs>
              <w:jc w:val="both"/>
              <w:rPr>
                <w:rStyle w:val="af2"/>
              </w:rPr>
            </w:pPr>
          </w:p>
          <w:p w14:paraId="4251920B" w14:textId="77777777" w:rsidR="00FF7C0A" w:rsidRDefault="002B627E">
            <w:pPr>
              <w:tabs>
                <w:tab w:val="left" w:pos="720"/>
                <w:tab w:val="left" w:pos="1440"/>
                <w:tab w:val="left" w:pos="2160"/>
              </w:tabs>
              <w:jc w:val="both"/>
              <w:rPr>
                <w:rStyle w:val="af2"/>
              </w:rPr>
            </w:pPr>
            <w:r>
              <w:rPr>
                <w:rStyle w:val="af2"/>
                <w:b/>
                <w:bCs/>
              </w:rPr>
              <w:t>Умения</w:t>
            </w:r>
            <w:r>
              <w:rPr>
                <w:rStyle w:val="af2"/>
              </w:rPr>
              <w:t xml:space="preserve">: </w:t>
            </w:r>
          </w:p>
          <w:p w14:paraId="4E5C93A6" w14:textId="77777777" w:rsidR="00FF7C0A" w:rsidRDefault="002B627E">
            <w:pPr>
              <w:tabs>
                <w:tab w:val="left" w:pos="720"/>
                <w:tab w:val="left" w:pos="1440"/>
                <w:tab w:val="left" w:pos="2160"/>
              </w:tabs>
              <w:jc w:val="both"/>
            </w:pPr>
            <w:r>
              <w:rPr>
                <w:rStyle w:val="af2"/>
              </w:rPr>
              <w:t>анализировать содержание полученной информации, целесообразность и способы ее включения в медиапродукт.</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993779" w14:textId="77777777" w:rsidR="00FF7C0A" w:rsidRPr="00600FD8" w:rsidRDefault="002B627E">
            <w:pPr>
              <w:widowControl w:val="0"/>
              <w:spacing w:line="276" w:lineRule="auto"/>
              <w:jc w:val="center"/>
              <w:rPr>
                <w:rStyle w:val="af2"/>
                <w:b/>
                <w:bCs/>
                <w:sz w:val="22"/>
                <w:szCs w:val="22"/>
                <w:lang w:val="en-US"/>
              </w:rPr>
            </w:pPr>
            <w:r>
              <w:rPr>
                <w:rStyle w:val="af2"/>
                <w:b/>
                <w:bCs/>
                <w:sz w:val="22"/>
                <w:szCs w:val="22"/>
              </w:rPr>
              <w:t>Задание</w:t>
            </w:r>
            <w:r>
              <w:rPr>
                <w:rStyle w:val="af2"/>
                <w:b/>
                <w:bCs/>
                <w:sz w:val="22"/>
                <w:szCs w:val="22"/>
                <w:lang w:val="en-US"/>
              </w:rPr>
              <w:t xml:space="preserve"> 1</w:t>
            </w:r>
          </w:p>
          <w:p w14:paraId="20F1F394" w14:textId="77777777" w:rsidR="00FF7C0A" w:rsidRPr="00600FD8" w:rsidRDefault="002B627E">
            <w:pPr>
              <w:widowControl w:val="0"/>
              <w:spacing w:line="276" w:lineRule="auto"/>
              <w:rPr>
                <w:rStyle w:val="af2"/>
                <w:sz w:val="22"/>
                <w:szCs w:val="22"/>
                <w:lang w:val="en-US"/>
              </w:rPr>
            </w:pPr>
            <w:r>
              <w:rPr>
                <w:rStyle w:val="af2"/>
                <w:b/>
                <w:bCs/>
                <w:sz w:val="22"/>
                <w:szCs w:val="22"/>
                <w:lang w:val="en-US"/>
              </w:rPr>
              <w:t xml:space="preserve">     </w:t>
            </w:r>
            <w:r>
              <w:rPr>
                <w:rStyle w:val="af2"/>
                <w:sz w:val="22"/>
                <w:szCs w:val="22"/>
                <w:lang w:val="en-US"/>
              </w:rPr>
              <w:t>Read the advertisements of two on-line courses. Which course would you choose? Why?</w:t>
            </w:r>
          </w:p>
          <w:p w14:paraId="7D1A2757" w14:textId="77777777" w:rsidR="00FF7C0A" w:rsidRPr="00600FD8" w:rsidRDefault="002B627E">
            <w:pPr>
              <w:jc w:val="both"/>
              <w:rPr>
                <w:rStyle w:val="af2"/>
                <w:b/>
                <w:bCs/>
                <w:sz w:val="22"/>
                <w:szCs w:val="22"/>
                <w:lang w:val="en-US"/>
              </w:rPr>
            </w:pPr>
            <w:r>
              <w:rPr>
                <w:rStyle w:val="af2"/>
                <w:b/>
                <w:bCs/>
                <w:sz w:val="22"/>
                <w:szCs w:val="22"/>
                <w:lang w:val="en-US"/>
              </w:rPr>
              <w:t>Advertisement 1</w:t>
            </w:r>
          </w:p>
          <w:p w14:paraId="6F6425BF" w14:textId="77777777" w:rsidR="00FF7C0A" w:rsidRPr="00600FD8" w:rsidRDefault="002B627E">
            <w:pPr>
              <w:jc w:val="both"/>
              <w:rPr>
                <w:rStyle w:val="af2"/>
                <w:sz w:val="22"/>
                <w:szCs w:val="22"/>
                <w:lang w:val="en-US"/>
              </w:rPr>
            </w:pPr>
            <w:r>
              <w:rPr>
                <w:rStyle w:val="af2"/>
                <w:sz w:val="22"/>
                <w:szCs w:val="22"/>
                <w:lang w:val="en-US"/>
              </w:rPr>
              <w:t>This free 30-minute online course from the US Small Business Administration requires Flash and is designed to highlight the critical role PR plays in the typical small business. …</w:t>
            </w:r>
          </w:p>
          <w:p w14:paraId="7008F503" w14:textId="77777777" w:rsidR="00FF7C0A" w:rsidRPr="00600FD8" w:rsidRDefault="002B627E">
            <w:pPr>
              <w:widowControl w:val="0"/>
              <w:spacing w:line="276" w:lineRule="auto"/>
              <w:jc w:val="center"/>
              <w:rPr>
                <w:rStyle w:val="af2"/>
                <w:b/>
                <w:bCs/>
                <w:sz w:val="22"/>
                <w:szCs w:val="22"/>
                <w:lang w:val="en-US"/>
              </w:rPr>
            </w:pPr>
            <w:r>
              <w:rPr>
                <w:rStyle w:val="af2"/>
                <w:b/>
                <w:bCs/>
                <w:sz w:val="22"/>
                <w:szCs w:val="22"/>
              </w:rPr>
              <w:t>Задание</w:t>
            </w:r>
            <w:r>
              <w:rPr>
                <w:rStyle w:val="af2"/>
                <w:b/>
                <w:bCs/>
                <w:sz w:val="22"/>
                <w:szCs w:val="22"/>
                <w:lang w:val="en-US"/>
              </w:rPr>
              <w:t xml:space="preserve"> 2</w:t>
            </w:r>
          </w:p>
          <w:p w14:paraId="22AC7232" w14:textId="77777777" w:rsidR="00FF7C0A" w:rsidRPr="00600FD8" w:rsidRDefault="002B627E">
            <w:pPr>
              <w:widowControl w:val="0"/>
              <w:spacing w:line="276" w:lineRule="auto"/>
              <w:jc w:val="center"/>
              <w:rPr>
                <w:rStyle w:val="af2"/>
                <w:sz w:val="22"/>
                <w:szCs w:val="22"/>
                <w:lang w:val="en-US"/>
              </w:rPr>
            </w:pPr>
            <w:r>
              <w:rPr>
                <w:rStyle w:val="af2"/>
                <w:sz w:val="22"/>
                <w:szCs w:val="22"/>
                <w:lang w:val="en-US"/>
              </w:rPr>
              <w:t>Proofread your piece of writing.</w:t>
            </w:r>
          </w:p>
          <w:p w14:paraId="4CA5B69D" w14:textId="77777777" w:rsidR="00FF7C0A" w:rsidRPr="00600FD8" w:rsidRDefault="002B627E">
            <w:pPr>
              <w:jc w:val="both"/>
              <w:rPr>
                <w:rStyle w:val="af2"/>
                <w:b/>
                <w:bCs/>
                <w:sz w:val="22"/>
                <w:szCs w:val="22"/>
                <w:lang w:val="en-US"/>
              </w:rPr>
            </w:pPr>
            <w:r>
              <w:rPr>
                <w:rStyle w:val="af2"/>
                <w:b/>
                <w:bCs/>
                <w:sz w:val="22"/>
                <w:szCs w:val="22"/>
                <w:lang w:val="en-US"/>
              </w:rPr>
              <w:t>Advertisement 2</w:t>
            </w:r>
          </w:p>
          <w:p w14:paraId="0C5B85B2" w14:textId="77777777" w:rsidR="00FF7C0A" w:rsidRPr="00600FD8" w:rsidRDefault="002B627E">
            <w:pPr>
              <w:jc w:val="both"/>
              <w:rPr>
                <w:lang w:val="en-US"/>
              </w:rPr>
            </w:pPr>
            <w:r>
              <w:rPr>
                <w:rStyle w:val="af2"/>
                <w:sz w:val="22"/>
                <w:szCs w:val="22"/>
                <w:lang w:val="en-US"/>
              </w:rPr>
              <w:t>This course is designed for anyone interested in using human resource management principles to get more out of their workforce. …</w:t>
            </w:r>
          </w:p>
        </w:tc>
      </w:tr>
    </w:tbl>
    <w:p w14:paraId="527E2ECC" w14:textId="77777777" w:rsidR="00FF7C0A" w:rsidRPr="00600FD8" w:rsidRDefault="00FF7C0A">
      <w:pPr>
        <w:widowControl w:val="0"/>
        <w:spacing w:after="160"/>
        <w:jc w:val="right"/>
        <w:rPr>
          <w:rStyle w:val="af2"/>
          <w:sz w:val="28"/>
          <w:szCs w:val="28"/>
          <w:lang w:val="en-US"/>
        </w:rPr>
      </w:pPr>
    </w:p>
    <w:p w14:paraId="4DD6386D" w14:textId="77777777" w:rsidR="00FF7C0A" w:rsidRDefault="002B627E" w:rsidP="00B92E25">
      <w:pPr>
        <w:widowControl w:val="0"/>
        <w:spacing w:line="360" w:lineRule="auto"/>
        <w:ind w:firstLine="708"/>
        <w:jc w:val="both"/>
        <w:rPr>
          <w:rStyle w:val="af2"/>
          <w:sz w:val="28"/>
          <w:szCs w:val="28"/>
        </w:rPr>
      </w:pPr>
      <w:r>
        <w:rPr>
          <w:rStyle w:val="af2"/>
          <w:sz w:val="28"/>
          <w:szCs w:val="28"/>
        </w:rPr>
        <w:t xml:space="preserve">Результаты освоения студентами знаний и умений, предусмотренных рабочей </w:t>
      </w:r>
      <w:r>
        <w:rPr>
          <w:rStyle w:val="af2"/>
          <w:sz w:val="28"/>
          <w:szCs w:val="28"/>
        </w:rPr>
        <w:lastRenderedPageBreak/>
        <w:t>программой дисциплины, оцениваются по 100-балльной шкале и включают:</w:t>
      </w:r>
    </w:p>
    <w:p w14:paraId="2E3F9227" w14:textId="77777777" w:rsidR="00FF7C0A" w:rsidRDefault="002B627E" w:rsidP="00B92E25">
      <w:pPr>
        <w:widowControl w:val="0"/>
        <w:spacing w:line="360" w:lineRule="auto"/>
        <w:jc w:val="both"/>
        <w:rPr>
          <w:rStyle w:val="af2"/>
          <w:sz w:val="28"/>
          <w:szCs w:val="28"/>
        </w:rPr>
      </w:pPr>
      <w:r>
        <w:rPr>
          <w:rStyle w:val="af2"/>
          <w:sz w:val="28"/>
          <w:szCs w:val="28"/>
        </w:rPr>
        <w:t>1. Текущий контроль</w:t>
      </w:r>
    </w:p>
    <w:p w14:paraId="57D6B2DD" w14:textId="77777777" w:rsidR="00FF7C0A" w:rsidRDefault="002B627E" w:rsidP="00B92E25">
      <w:pPr>
        <w:widowControl w:val="0"/>
        <w:spacing w:line="360" w:lineRule="auto"/>
        <w:ind w:firstLine="708"/>
        <w:jc w:val="both"/>
        <w:rPr>
          <w:rStyle w:val="af2"/>
          <w:sz w:val="28"/>
          <w:szCs w:val="28"/>
        </w:rPr>
      </w:pPr>
      <w:r>
        <w:rPr>
          <w:rStyle w:val="af2"/>
          <w:sz w:val="28"/>
          <w:szCs w:val="28"/>
        </w:rPr>
        <w:t>- полусеместровая аттестация - 20 баллов</w:t>
      </w:r>
    </w:p>
    <w:p w14:paraId="6298BA2D" w14:textId="77777777" w:rsidR="00FF7C0A" w:rsidRDefault="002B627E" w:rsidP="00B92E25">
      <w:pPr>
        <w:widowControl w:val="0"/>
        <w:spacing w:line="360" w:lineRule="auto"/>
        <w:ind w:firstLine="708"/>
        <w:jc w:val="both"/>
        <w:rPr>
          <w:rStyle w:val="af2"/>
          <w:sz w:val="28"/>
          <w:szCs w:val="28"/>
        </w:rPr>
      </w:pPr>
      <w:r>
        <w:rPr>
          <w:rStyle w:val="af2"/>
          <w:sz w:val="28"/>
          <w:szCs w:val="28"/>
        </w:rPr>
        <w:t>- работа после аттестации - 20 баллов</w:t>
      </w:r>
    </w:p>
    <w:p w14:paraId="182B2DC9" w14:textId="77777777" w:rsidR="00FF7C0A" w:rsidRDefault="002B627E" w:rsidP="00B92E25">
      <w:pPr>
        <w:widowControl w:val="0"/>
        <w:spacing w:line="360" w:lineRule="auto"/>
        <w:jc w:val="both"/>
        <w:rPr>
          <w:rStyle w:val="af2"/>
          <w:sz w:val="28"/>
          <w:szCs w:val="28"/>
        </w:rPr>
      </w:pPr>
      <w:r>
        <w:rPr>
          <w:rStyle w:val="af2"/>
          <w:sz w:val="28"/>
          <w:szCs w:val="28"/>
        </w:rPr>
        <w:t>2. Промежуточная аттестация</w:t>
      </w:r>
    </w:p>
    <w:p w14:paraId="4B883EE7" w14:textId="77777777" w:rsidR="00FF7C0A" w:rsidRDefault="002B627E" w:rsidP="00B92E25">
      <w:pPr>
        <w:widowControl w:val="0"/>
        <w:spacing w:line="360" w:lineRule="auto"/>
        <w:ind w:firstLine="708"/>
        <w:jc w:val="both"/>
        <w:rPr>
          <w:rStyle w:val="af2"/>
          <w:sz w:val="28"/>
          <w:szCs w:val="28"/>
        </w:rPr>
      </w:pPr>
      <w:r>
        <w:rPr>
          <w:rStyle w:val="af2"/>
          <w:sz w:val="28"/>
          <w:szCs w:val="28"/>
        </w:rPr>
        <w:t>- письменная часть зачета/экзамена - 30 баллов</w:t>
      </w:r>
    </w:p>
    <w:p w14:paraId="44E1F750" w14:textId="77777777" w:rsidR="00FF7C0A" w:rsidRDefault="002B627E" w:rsidP="00B92E25">
      <w:pPr>
        <w:widowControl w:val="0"/>
        <w:spacing w:line="360" w:lineRule="auto"/>
        <w:ind w:firstLine="708"/>
        <w:jc w:val="both"/>
        <w:rPr>
          <w:rStyle w:val="af2"/>
          <w:sz w:val="28"/>
          <w:szCs w:val="28"/>
        </w:rPr>
      </w:pPr>
      <w:r>
        <w:rPr>
          <w:rStyle w:val="af2"/>
          <w:sz w:val="28"/>
          <w:szCs w:val="28"/>
        </w:rPr>
        <w:t>- устная часть зачета/экзамена - 30 баллов</w:t>
      </w:r>
    </w:p>
    <w:p w14:paraId="55B37199" w14:textId="42E16709" w:rsidR="00FF7C0A" w:rsidRDefault="002B627E" w:rsidP="00C50CEB">
      <w:pPr>
        <w:widowControl w:val="0"/>
        <w:spacing w:before="240"/>
        <w:jc w:val="center"/>
        <w:rPr>
          <w:rStyle w:val="af2"/>
          <w:b/>
          <w:bCs/>
          <w:sz w:val="28"/>
          <w:szCs w:val="28"/>
        </w:rPr>
      </w:pPr>
      <w:r>
        <w:rPr>
          <w:rStyle w:val="af2"/>
          <w:b/>
          <w:bCs/>
          <w:sz w:val="28"/>
          <w:szCs w:val="28"/>
        </w:rPr>
        <w:t xml:space="preserve">Система оценки знаний по учебной дисциплине </w:t>
      </w:r>
    </w:p>
    <w:p w14:paraId="6019CEF3" w14:textId="77777777" w:rsidR="00FF7C0A" w:rsidRDefault="00FF7C0A">
      <w:pPr>
        <w:widowControl w:val="0"/>
        <w:jc w:val="center"/>
        <w:rPr>
          <w:rStyle w:val="af2"/>
          <w:b/>
          <w:bCs/>
          <w:sz w:val="28"/>
          <w:szCs w:val="28"/>
        </w:rPr>
      </w:pPr>
    </w:p>
    <w:tbl>
      <w:tblPr>
        <w:tblStyle w:val="TableNormal"/>
        <w:tblW w:w="10201"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696"/>
        <w:gridCol w:w="3261"/>
        <w:gridCol w:w="1417"/>
        <w:gridCol w:w="1134"/>
        <w:gridCol w:w="1418"/>
        <w:gridCol w:w="1275"/>
      </w:tblGrid>
      <w:tr w:rsidR="00FF7C0A" w:rsidRPr="00EF783E" w14:paraId="5F218D32" w14:textId="77777777" w:rsidTr="00DF7AD8">
        <w:trPr>
          <w:trHeight w:val="792"/>
          <w:jc w:val="center"/>
        </w:trPr>
        <w:tc>
          <w:tcPr>
            <w:tcW w:w="6374"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9252E59" w14:textId="77777777" w:rsidR="00FF7C0A" w:rsidRPr="00EF783E" w:rsidRDefault="002B627E">
            <w:pPr>
              <w:jc w:val="center"/>
              <w:rPr>
                <w:rStyle w:val="af2"/>
              </w:rPr>
            </w:pPr>
            <w:r w:rsidRPr="00EF783E">
              <w:rPr>
                <w:rStyle w:val="af2"/>
                <w:b/>
                <w:bCs/>
              </w:rPr>
              <w:t>Зачетная письменная работа</w:t>
            </w:r>
          </w:p>
          <w:p w14:paraId="026FDFA8" w14:textId="77777777" w:rsidR="00FF7C0A" w:rsidRPr="00EF783E" w:rsidRDefault="002B627E">
            <w:pPr>
              <w:jc w:val="center"/>
            </w:pPr>
            <w:r w:rsidRPr="00EF783E">
              <w:rPr>
                <w:rStyle w:val="af2"/>
              </w:rPr>
              <w:t>Макс. – 30 баллов</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8E3E2E9" w14:textId="77777777" w:rsidR="00FF7C0A" w:rsidRPr="00EF783E" w:rsidRDefault="002B627E">
            <w:pPr>
              <w:jc w:val="center"/>
              <w:rPr>
                <w:rStyle w:val="af2"/>
              </w:rPr>
            </w:pPr>
            <w:r w:rsidRPr="00EF783E">
              <w:rPr>
                <w:rStyle w:val="af2"/>
                <w:b/>
                <w:bCs/>
              </w:rPr>
              <w:t>Устный </w:t>
            </w:r>
          </w:p>
          <w:p w14:paraId="7984C4EF" w14:textId="77777777" w:rsidR="00FF7C0A" w:rsidRPr="00EF783E" w:rsidRDefault="002B627E">
            <w:pPr>
              <w:jc w:val="center"/>
            </w:pPr>
            <w:r w:rsidRPr="00EF783E">
              <w:rPr>
                <w:rStyle w:val="af2"/>
                <w:b/>
                <w:bCs/>
              </w:rPr>
              <w:t>зачет</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83EFD2" w14:textId="77777777" w:rsidR="00FF7C0A" w:rsidRPr="00EF783E" w:rsidRDefault="002B627E">
            <w:pPr>
              <w:jc w:val="center"/>
              <w:rPr>
                <w:rStyle w:val="af2"/>
              </w:rPr>
            </w:pPr>
            <w:r w:rsidRPr="00EF783E">
              <w:rPr>
                <w:rStyle w:val="af2"/>
                <w:b/>
                <w:bCs/>
              </w:rPr>
              <w:t>Работа в </w:t>
            </w:r>
          </w:p>
          <w:p w14:paraId="619433D0" w14:textId="77777777" w:rsidR="00FF7C0A" w:rsidRPr="00EF783E" w:rsidRDefault="002B627E">
            <w:pPr>
              <w:jc w:val="center"/>
              <w:rPr>
                <w:rStyle w:val="af2"/>
              </w:rPr>
            </w:pPr>
            <w:r w:rsidRPr="00EF783E">
              <w:rPr>
                <w:rStyle w:val="af2"/>
                <w:b/>
                <w:bCs/>
              </w:rPr>
              <w:t>семестре</w:t>
            </w:r>
          </w:p>
          <w:p w14:paraId="0D949B64" w14:textId="77777777" w:rsidR="00FF7C0A" w:rsidRPr="00EF783E" w:rsidRDefault="00FF7C0A">
            <w:pPr>
              <w:jc w:val="center"/>
              <w:rPr>
                <w:rStyle w:val="af2"/>
                <w:rFonts w:ascii="Cambria" w:eastAsia="Cambria" w:hAnsi="Cambria" w:cs="Cambria"/>
              </w:rPr>
            </w:pPr>
          </w:p>
          <w:p w14:paraId="191A033A" w14:textId="77777777" w:rsidR="00FF7C0A" w:rsidRPr="00EF783E" w:rsidRDefault="002B627E">
            <w:pPr>
              <w:jc w:val="center"/>
            </w:pPr>
            <w:r w:rsidRPr="00EF783E">
              <w:rPr>
                <w:rStyle w:val="af2"/>
              </w:rPr>
              <w:t>– 40 баллов</w:t>
            </w:r>
          </w:p>
        </w:tc>
        <w:tc>
          <w:tcPr>
            <w:tcW w:w="1275"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53FDC0" w14:textId="77777777" w:rsidR="00DF7AD8" w:rsidRDefault="002B627E">
            <w:pPr>
              <w:jc w:val="center"/>
              <w:rPr>
                <w:rStyle w:val="af2"/>
                <w:b/>
                <w:bCs/>
              </w:rPr>
            </w:pPr>
            <w:r w:rsidRPr="00EF783E">
              <w:rPr>
                <w:rStyle w:val="af2"/>
                <w:b/>
                <w:bCs/>
              </w:rPr>
              <w:t xml:space="preserve">Итого </w:t>
            </w:r>
          </w:p>
          <w:p w14:paraId="15FA8EE1" w14:textId="5D29594E" w:rsidR="00FF7C0A" w:rsidRPr="00EF783E" w:rsidRDefault="002B627E">
            <w:pPr>
              <w:jc w:val="center"/>
              <w:rPr>
                <w:rStyle w:val="af2"/>
              </w:rPr>
            </w:pPr>
            <w:r w:rsidRPr="00EF783E">
              <w:rPr>
                <w:rStyle w:val="af2"/>
                <w:b/>
                <w:bCs/>
              </w:rPr>
              <w:t>зачет</w:t>
            </w:r>
          </w:p>
          <w:p w14:paraId="48481A2A" w14:textId="77777777" w:rsidR="00FF7C0A" w:rsidRPr="00EF783E" w:rsidRDefault="002B627E">
            <w:pPr>
              <w:jc w:val="center"/>
              <w:rPr>
                <w:rStyle w:val="af2"/>
              </w:rPr>
            </w:pPr>
            <w:r w:rsidRPr="00EF783E">
              <w:rPr>
                <w:rStyle w:val="af2"/>
                <w:b/>
                <w:bCs/>
              </w:rPr>
              <w:t> </w:t>
            </w:r>
          </w:p>
          <w:p w14:paraId="1120A197" w14:textId="77777777" w:rsidR="00FF7C0A" w:rsidRPr="00EF783E" w:rsidRDefault="002B627E">
            <w:pPr>
              <w:spacing w:after="240"/>
              <w:rPr>
                <w:rStyle w:val="af2"/>
              </w:rPr>
            </w:pPr>
            <w:r w:rsidRPr="00EF783E">
              <w:rPr>
                <w:rStyle w:val="af2"/>
              </w:rPr>
              <w:br/>
            </w:r>
          </w:p>
          <w:p w14:paraId="2BE3D9A6" w14:textId="77777777" w:rsidR="00FF7C0A" w:rsidRPr="00EF783E" w:rsidRDefault="002B627E">
            <w:pPr>
              <w:jc w:val="center"/>
            </w:pPr>
            <w:r w:rsidRPr="00EF783E">
              <w:rPr>
                <w:rStyle w:val="af2"/>
                <w:b/>
                <w:bCs/>
              </w:rPr>
              <w:t>– 100 баллов (максимум)</w:t>
            </w:r>
          </w:p>
        </w:tc>
      </w:tr>
      <w:tr w:rsidR="00FF7C0A" w:rsidRPr="00EF783E" w14:paraId="28BE86F8" w14:textId="77777777" w:rsidTr="00DF7AD8">
        <w:trPr>
          <w:trHeight w:val="1192"/>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532937A" w14:textId="77777777" w:rsidR="00FF7C0A" w:rsidRPr="00EF783E" w:rsidRDefault="002B627E">
            <w:pPr>
              <w:jc w:val="center"/>
              <w:rPr>
                <w:rStyle w:val="af2"/>
              </w:rPr>
            </w:pPr>
            <w:r w:rsidRPr="00EF783E">
              <w:rPr>
                <w:rStyle w:val="af2"/>
                <w:b/>
                <w:bCs/>
              </w:rPr>
              <w:t>Чтение /Аудирование</w:t>
            </w:r>
          </w:p>
          <w:p w14:paraId="205080C5" w14:textId="77777777" w:rsidR="00FF7C0A" w:rsidRPr="00EF783E" w:rsidRDefault="002B627E">
            <w:pPr>
              <w:jc w:val="center"/>
              <w:rPr>
                <w:rStyle w:val="af2"/>
              </w:rPr>
            </w:pPr>
            <w:r w:rsidRPr="00EF783E">
              <w:rPr>
                <w:rStyle w:val="af2"/>
                <w:b/>
                <w:bCs/>
              </w:rPr>
              <w:t> </w:t>
            </w:r>
            <w:r w:rsidRPr="00EF783E">
              <w:rPr>
                <w:rStyle w:val="af2"/>
              </w:rPr>
              <w:t>– 5 баллов</w:t>
            </w:r>
          </w:p>
          <w:p w14:paraId="4B68CA0D" w14:textId="77777777" w:rsidR="00FF7C0A" w:rsidRPr="00EF783E" w:rsidRDefault="002B627E">
            <w:pPr>
              <w:jc w:val="center"/>
            </w:pPr>
            <w:r w:rsidRPr="00EF783E">
              <w:rPr>
                <w:rStyle w:val="af2"/>
              </w:rPr>
              <w:t>(0.5)</w:t>
            </w:r>
          </w:p>
        </w:tc>
        <w:tc>
          <w:tcPr>
            <w:tcW w:w="32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E1C2F50" w14:textId="77777777" w:rsidR="00FF7C0A" w:rsidRPr="00EF783E" w:rsidRDefault="002B627E">
            <w:pPr>
              <w:jc w:val="center"/>
              <w:rPr>
                <w:rStyle w:val="af2"/>
              </w:rPr>
            </w:pPr>
            <w:r w:rsidRPr="00EF783E">
              <w:rPr>
                <w:rStyle w:val="af2"/>
                <w:b/>
                <w:bCs/>
              </w:rPr>
              <w:t>Лексико-грамматический тест (чтение, лексика и грамматика)</w:t>
            </w:r>
          </w:p>
          <w:p w14:paraId="6A4FDAB0" w14:textId="77777777" w:rsidR="00FF7C0A" w:rsidRPr="00EF783E" w:rsidRDefault="002B627E">
            <w:pPr>
              <w:jc w:val="center"/>
            </w:pPr>
            <w:r w:rsidRPr="00EF783E">
              <w:rPr>
                <w:rStyle w:val="af2"/>
              </w:rPr>
              <w:t>– 20 баллов (0.5)</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4858ED9" w14:textId="77777777" w:rsidR="00FF7C0A" w:rsidRPr="00EF783E" w:rsidRDefault="002B627E">
            <w:pPr>
              <w:jc w:val="center"/>
              <w:rPr>
                <w:rStyle w:val="af2"/>
              </w:rPr>
            </w:pPr>
            <w:r w:rsidRPr="00EF783E">
              <w:rPr>
                <w:rStyle w:val="af2"/>
                <w:b/>
                <w:bCs/>
              </w:rPr>
              <w:t>Письменное задание</w:t>
            </w:r>
          </w:p>
          <w:p w14:paraId="62C5C670" w14:textId="77777777" w:rsidR="00FF7C0A" w:rsidRPr="00EF783E" w:rsidRDefault="002B627E">
            <w:pPr>
              <w:jc w:val="center"/>
            </w:pPr>
            <w:r w:rsidRPr="00EF783E">
              <w:rPr>
                <w:rStyle w:val="af2"/>
              </w:rPr>
              <w:t>- 5 баллов</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9836D62" w14:textId="77777777" w:rsidR="00FF7C0A" w:rsidRPr="00EF783E" w:rsidRDefault="002B627E">
            <w:pPr>
              <w:jc w:val="center"/>
            </w:pPr>
            <w:r w:rsidRPr="00EF783E">
              <w:rPr>
                <w:rStyle w:val="af2"/>
              </w:rPr>
              <w:t>- 30 баллов</w:t>
            </w: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Pr>
          <w:p w14:paraId="320815DB" w14:textId="77777777" w:rsidR="00FF7C0A" w:rsidRPr="00EF783E" w:rsidRDefault="00FF7C0A"/>
        </w:tc>
        <w:tc>
          <w:tcPr>
            <w:tcW w:w="1275" w:type="dxa"/>
            <w:vMerge/>
            <w:tcBorders>
              <w:top w:val="single" w:sz="4" w:space="0" w:color="000000"/>
              <w:left w:val="single" w:sz="4" w:space="0" w:color="000000"/>
              <w:bottom w:val="single" w:sz="4" w:space="0" w:color="000000"/>
              <w:right w:val="single" w:sz="4" w:space="0" w:color="000000"/>
            </w:tcBorders>
            <w:shd w:val="clear" w:color="auto" w:fill="auto"/>
          </w:tcPr>
          <w:p w14:paraId="7B3B3072" w14:textId="77777777" w:rsidR="00FF7C0A" w:rsidRPr="00EF783E" w:rsidRDefault="00FF7C0A"/>
        </w:tc>
      </w:tr>
    </w:tbl>
    <w:p w14:paraId="304C8DD2" w14:textId="77777777" w:rsidR="00FF7C0A" w:rsidRDefault="00FF7C0A">
      <w:pPr>
        <w:widowControl w:val="0"/>
        <w:jc w:val="center"/>
        <w:rPr>
          <w:rStyle w:val="af2"/>
          <w:b/>
          <w:bCs/>
          <w:sz w:val="28"/>
          <w:szCs w:val="28"/>
        </w:rPr>
      </w:pPr>
    </w:p>
    <w:p w14:paraId="58FD6B89" w14:textId="523BBD29" w:rsidR="00FF7C0A" w:rsidRDefault="002B627E">
      <w:pPr>
        <w:widowControl w:val="0"/>
        <w:spacing w:line="360" w:lineRule="auto"/>
        <w:ind w:firstLine="567"/>
        <w:jc w:val="both"/>
        <w:rPr>
          <w:rStyle w:val="af2"/>
          <w:sz w:val="28"/>
          <w:szCs w:val="28"/>
        </w:rPr>
      </w:pPr>
      <w:r>
        <w:rPr>
          <w:rStyle w:val="af2"/>
          <w:sz w:val="28"/>
          <w:szCs w:val="28"/>
        </w:rPr>
        <w:t>Промежуточная аттестация по дисциплине «Иностранный язык</w:t>
      </w:r>
      <w:r w:rsidR="00564DA1">
        <w:rPr>
          <w:rStyle w:val="af2"/>
          <w:sz w:val="28"/>
          <w:szCs w:val="28"/>
        </w:rPr>
        <w:t xml:space="preserve"> </w:t>
      </w:r>
      <w:r w:rsidR="00564DA1" w:rsidRPr="00E501AA">
        <w:rPr>
          <w:rStyle w:val="af2"/>
          <w:sz w:val="28"/>
          <w:szCs w:val="28"/>
        </w:rPr>
        <w:t>в профессиональной сфере</w:t>
      </w:r>
      <w:r>
        <w:rPr>
          <w:rStyle w:val="af2"/>
          <w:sz w:val="28"/>
          <w:szCs w:val="28"/>
        </w:rPr>
        <w:t xml:space="preserve">» проводится в 5 семестре в форме зачета, в 6 семестре в форме экзамена. </w:t>
      </w:r>
    </w:p>
    <w:p w14:paraId="0D133BF7" w14:textId="77777777" w:rsidR="00FF7C0A" w:rsidRDefault="002B627E">
      <w:pPr>
        <w:spacing w:line="360" w:lineRule="auto"/>
        <w:ind w:firstLine="567"/>
        <w:jc w:val="both"/>
        <w:rPr>
          <w:rStyle w:val="af2"/>
          <w:sz w:val="28"/>
          <w:szCs w:val="28"/>
        </w:rPr>
      </w:pPr>
      <w:r>
        <w:rPr>
          <w:rStyle w:val="af2"/>
          <w:sz w:val="28"/>
          <w:szCs w:val="28"/>
        </w:rPr>
        <w:t xml:space="preserve">Зачет и экзамен по дисциплине проводятся в устно-письменной форме. Максимальная оценка, выставляемая на зачете и экзамене, 60 баллов. </w:t>
      </w:r>
    </w:p>
    <w:p w14:paraId="35F03A5D" w14:textId="77777777" w:rsidR="00FF7C0A" w:rsidRDefault="002B627E">
      <w:pPr>
        <w:spacing w:line="360" w:lineRule="auto"/>
        <w:ind w:firstLine="708"/>
        <w:jc w:val="both"/>
        <w:rPr>
          <w:rStyle w:val="af2"/>
          <w:sz w:val="28"/>
          <w:szCs w:val="28"/>
        </w:rPr>
      </w:pPr>
      <w:r>
        <w:rPr>
          <w:rStyle w:val="af2"/>
          <w:sz w:val="28"/>
          <w:szCs w:val="28"/>
        </w:rPr>
        <w:t xml:space="preserve">Промежуточная аттестация имеет следующую структуру: </w:t>
      </w:r>
    </w:p>
    <w:p w14:paraId="5BFBCE23" w14:textId="77777777" w:rsidR="00FF7C0A" w:rsidRDefault="002B627E">
      <w:pPr>
        <w:spacing w:line="360" w:lineRule="auto"/>
        <w:ind w:firstLine="708"/>
        <w:jc w:val="both"/>
        <w:rPr>
          <w:rStyle w:val="af2"/>
          <w:b/>
          <w:bCs/>
          <w:sz w:val="28"/>
          <w:szCs w:val="28"/>
        </w:rPr>
      </w:pPr>
      <w:r>
        <w:rPr>
          <w:rStyle w:val="af2"/>
          <w:b/>
          <w:bCs/>
          <w:sz w:val="28"/>
          <w:szCs w:val="28"/>
          <w:u w:val="single"/>
        </w:rPr>
        <w:t>Зачет</w:t>
      </w:r>
      <w:r>
        <w:rPr>
          <w:rStyle w:val="af2"/>
          <w:b/>
          <w:bCs/>
          <w:sz w:val="28"/>
          <w:szCs w:val="28"/>
        </w:rPr>
        <w:t xml:space="preserve"> </w:t>
      </w:r>
    </w:p>
    <w:p w14:paraId="661FF213" w14:textId="77777777" w:rsidR="00FF7C0A" w:rsidRDefault="002B627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jc w:val="both"/>
        <w:rPr>
          <w:rStyle w:val="af2"/>
          <w:sz w:val="28"/>
          <w:szCs w:val="28"/>
        </w:rPr>
      </w:pPr>
      <w:r>
        <w:rPr>
          <w:rStyle w:val="af2"/>
          <w:sz w:val="28"/>
          <w:szCs w:val="28"/>
        </w:rPr>
        <w:tab/>
        <w:t>1. Проведение контрольной работы на основе пройденного языкового материала, который включает в себя чтение или аудирование, лексико-грамматический тест, письменную работу. Максимальная оценка составляет 30 баллов.</w:t>
      </w:r>
    </w:p>
    <w:p w14:paraId="7296A92D" w14:textId="77777777" w:rsidR="00FF7C0A" w:rsidRDefault="002B627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jc w:val="both"/>
        <w:rPr>
          <w:rStyle w:val="af2"/>
          <w:sz w:val="28"/>
          <w:szCs w:val="28"/>
        </w:rPr>
      </w:pPr>
      <w:r>
        <w:rPr>
          <w:rStyle w:val="af2"/>
          <w:sz w:val="28"/>
          <w:szCs w:val="28"/>
        </w:rPr>
        <w:tab/>
        <w:t>2. Устный ответ включает ситуационное задание (анализ мини кейса). Максимальная оценка составляет 30 баллов (см. Таблица 5)</w:t>
      </w:r>
    </w:p>
    <w:p w14:paraId="18E5213B" w14:textId="77777777" w:rsidR="00FF7C0A" w:rsidRDefault="002B627E">
      <w:pPr>
        <w:spacing w:line="360" w:lineRule="auto"/>
        <w:ind w:firstLine="708"/>
        <w:jc w:val="both"/>
        <w:rPr>
          <w:rStyle w:val="af2"/>
          <w:b/>
          <w:bCs/>
          <w:sz w:val="28"/>
          <w:szCs w:val="28"/>
        </w:rPr>
      </w:pPr>
      <w:r>
        <w:rPr>
          <w:rStyle w:val="af2"/>
          <w:b/>
          <w:bCs/>
          <w:sz w:val="28"/>
          <w:szCs w:val="28"/>
          <w:u w:val="single"/>
        </w:rPr>
        <w:t>Экзамен</w:t>
      </w:r>
      <w:r>
        <w:rPr>
          <w:rStyle w:val="af2"/>
          <w:b/>
          <w:bCs/>
          <w:sz w:val="28"/>
          <w:szCs w:val="28"/>
        </w:rPr>
        <w:t xml:space="preserve"> </w:t>
      </w:r>
    </w:p>
    <w:p w14:paraId="29388DE8" w14:textId="77777777" w:rsidR="00FF7C0A" w:rsidRDefault="002B627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jc w:val="both"/>
        <w:rPr>
          <w:rStyle w:val="af2"/>
          <w:sz w:val="28"/>
          <w:szCs w:val="28"/>
        </w:rPr>
      </w:pPr>
      <w:r>
        <w:rPr>
          <w:rStyle w:val="af2"/>
          <w:sz w:val="28"/>
          <w:szCs w:val="28"/>
        </w:rPr>
        <w:lastRenderedPageBreak/>
        <w:tab/>
        <w:t>1. Проведение контрольной работы на основе пройденного языкового материала, который включает в себя аудирование, лексико-грамматический тест, письменную работу. Максимальная оценка составляет 30 баллов.</w:t>
      </w:r>
    </w:p>
    <w:p w14:paraId="79A8BCF8" w14:textId="77777777" w:rsidR="00FF7C0A" w:rsidRDefault="002B627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jc w:val="both"/>
        <w:rPr>
          <w:rStyle w:val="af2"/>
          <w:sz w:val="28"/>
          <w:szCs w:val="28"/>
        </w:rPr>
      </w:pPr>
      <w:r>
        <w:rPr>
          <w:rStyle w:val="af2"/>
          <w:sz w:val="28"/>
          <w:szCs w:val="28"/>
        </w:rPr>
        <w:tab/>
        <w:t xml:space="preserve">2. Устный ответ включает: проектную работу </w:t>
      </w:r>
      <w:r>
        <w:rPr>
          <w:rStyle w:val="af2"/>
          <w:i/>
          <w:iCs/>
          <w:sz w:val="28"/>
          <w:szCs w:val="28"/>
        </w:rPr>
        <w:t xml:space="preserve">«Анализ и усиление бренда социально-культурного объекта» </w:t>
      </w:r>
      <w:r>
        <w:rPr>
          <w:rStyle w:val="af2"/>
          <w:sz w:val="28"/>
          <w:szCs w:val="28"/>
        </w:rPr>
        <w:t>(командная не более 4 человек или индивидуальная).</w:t>
      </w:r>
    </w:p>
    <w:p w14:paraId="59665F11"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New Roman" w:eastAsia="Times New Roman" w:hAnsi="Times New Roman" w:cs="Times New Roman"/>
          <w:sz w:val="28"/>
          <w:szCs w:val="28"/>
          <w:shd w:val="clear" w:color="auto" w:fill="FFFFFF"/>
        </w:rPr>
      </w:pPr>
      <w:r>
        <w:rPr>
          <w:rStyle w:val="af2"/>
          <w:rFonts w:ascii="Times New Roman" w:eastAsia="Times New Roman" w:hAnsi="Times New Roman" w:cs="Times New Roman"/>
          <w:sz w:val="28"/>
          <w:szCs w:val="28"/>
          <w:shd w:val="clear" w:color="auto" w:fill="FFFFFF"/>
        </w:rPr>
        <w:tab/>
        <w:t>Проектная работа представляет собой специально организованную</w:t>
      </w:r>
      <w:r>
        <w:rPr>
          <w:rStyle w:val="af2"/>
          <w:rFonts w:ascii="Times New Roman" w:hAnsi="Times New Roman"/>
          <w:sz w:val="28"/>
          <w:szCs w:val="28"/>
          <w:shd w:val="clear" w:color="auto" w:fill="FFFFFF"/>
        </w:rPr>
        <w:t>, самостоятельную деятельность студентов, направленную на решение практически и теоретически значимой проблемы и оформленную в виде конечного продукта. Основная цель проектной деятельности состоит в приобретении и развитии у студентов практических значимых знаний и умений, а также опыта самоорганизации.</w:t>
      </w:r>
    </w:p>
    <w:p w14:paraId="4759FB72"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New Roman" w:eastAsia="Times New Roman" w:hAnsi="Times New Roman" w:cs="Times New Roman"/>
          <w:sz w:val="28"/>
          <w:szCs w:val="28"/>
          <w:shd w:val="clear" w:color="auto" w:fill="FFFFFF"/>
        </w:rPr>
      </w:pPr>
      <w:r>
        <w:rPr>
          <w:rStyle w:val="af2"/>
          <w:rFonts w:ascii="Times New Roman" w:eastAsia="Times New Roman" w:hAnsi="Times New Roman" w:cs="Times New Roman"/>
          <w:sz w:val="28"/>
          <w:szCs w:val="28"/>
          <w:shd w:val="clear" w:color="auto" w:fill="FFFFFF"/>
        </w:rPr>
        <w:tab/>
        <w:t>Анализ и усиление бренда социально</w:t>
      </w:r>
      <w:r>
        <w:rPr>
          <w:rStyle w:val="af2"/>
          <w:rFonts w:ascii="Times New Roman" w:hAnsi="Times New Roman"/>
          <w:sz w:val="28"/>
          <w:szCs w:val="28"/>
          <w:shd w:val="clear" w:color="auto" w:fill="FFFFFF"/>
        </w:rPr>
        <w:t>-культурного объекта (например, любой парк Москвы или другого города (</w:t>
      </w:r>
      <w:r>
        <w:rPr>
          <w:rStyle w:val="af2"/>
          <w:rFonts w:ascii="Times New Roman" w:hAnsi="Times New Roman"/>
          <w:color w:val="0000FF"/>
          <w:sz w:val="28"/>
          <w:szCs w:val="28"/>
          <w:u w:color="0000FF"/>
          <w:shd w:val="clear" w:color="auto" w:fill="FFFFFF"/>
        </w:rPr>
        <w:t xml:space="preserve">https://parkseason.ru/parki-moskvi/ </w:t>
      </w:r>
      <w:r>
        <w:rPr>
          <w:rStyle w:val="af2"/>
          <w:rFonts w:ascii="Times New Roman" w:hAnsi="Times New Roman"/>
          <w:sz w:val="28"/>
          <w:szCs w:val="28"/>
          <w:shd w:val="clear" w:color="auto" w:fill="FFFFFF"/>
        </w:rPr>
        <w:t xml:space="preserve">). </w:t>
      </w:r>
    </w:p>
    <w:p w14:paraId="6210304F"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New Roman" w:eastAsia="Times New Roman" w:hAnsi="Times New Roman" w:cs="Times New Roman"/>
          <w:sz w:val="28"/>
          <w:szCs w:val="28"/>
          <w:shd w:val="clear" w:color="auto" w:fill="FFFFFF"/>
        </w:rPr>
      </w:pPr>
      <w:r>
        <w:rPr>
          <w:rStyle w:val="af2"/>
          <w:rFonts w:ascii="Times New Roman" w:eastAsia="Times New Roman" w:hAnsi="Times New Roman" w:cs="Times New Roman"/>
          <w:sz w:val="28"/>
          <w:szCs w:val="28"/>
          <w:shd w:val="clear" w:color="auto" w:fill="FFFFFF"/>
        </w:rPr>
        <w:tab/>
        <w:t>Финальная работа состоит из мини</w:t>
      </w:r>
      <w:r>
        <w:rPr>
          <w:rStyle w:val="af2"/>
          <w:rFonts w:ascii="Times New Roman" w:hAnsi="Times New Roman"/>
          <w:sz w:val="28"/>
          <w:szCs w:val="28"/>
          <w:shd w:val="clear" w:color="auto" w:fill="FFFFFF"/>
        </w:rPr>
        <w:t>-брендбук в виде самой книги бренда (раздаточный материал), мультимедийной презентации с устной ее защитой (в аудитории или в формате видео) и ответы на вопросы (в аудитории).</w:t>
      </w:r>
    </w:p>
    <w:p w14:paraId="221A361F"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New Roman" w:eastAsia="Times New Roman" w:hAnsi="Times New Roman" w:cs="Times New Roman"/>
          <w:sz w:val="28"/>
          <w:szCs w:val="28"/>
          <w:shd w:val="clear" w:color="auto" w:fill="FFFFFF"/>
        </w:rPr>
      </w:pPr>
      <w:r>
        <w:rPr>
          <w:rStyle w:val="af2"/>
          <w:rFonts w:ascii="Times New Roman" w:eastAsia="Times New Roman" w:hAnsi="Times New Roman" w:cs="Times New Roman"/>
          <w:sz w:val="28"/>
          <w:szCs w:val="28"/>
          <w:shd w:val="clear" w:color="auto" w:fill="FFFFFF"/>
        </w:rPr>
        <w:tab/>
        <w:t>Брендбук</w:t>
      </w:r>
      <w:r>
        <w:rPr>
          <w:rStyle w:val="af2"/>
          <w:rFonts w:ascii="Times New Roman" w:hAnsi="Times New Roman"/>
          <w:sz w:val="28"/>
          <w:szCs w:val="28"/>
          <w:shd w:val="clear" w:color="auto" w:fill="FFFFFF"/>
        </w:rPr>
        <w:t>, а именно официальный документ, в котором раскрыта индивидуальность бренда должен включать:</w:t>
      </w:r>
    </w:p>
    <w:p w14:paraId="629AFA8F" w14:textId="77777777" w:rsidR="00FF7C0A" w:rsidRDefault="002B627E" w:rsidP="00C3539D">
      <w:pPr>
        <w:pStyle w:val="Ab"/>
        <w:numPr>
          <w:ilvl w:val="0"/>
          <w:numId w:val="37"/>
        </w:numPr>
        <w:spacing w:before="0" w:line="360" w:lineRule="auto"/>
        <w:jc w:val="both"/>
        <w:rPr>
          <w:sz w:val="28"/>
          <w:szCs w:val="28"/>
        </w:rPr>
      </w:pPr>
      <w:r>
        <w:rPr>
          <w:rStyle w:val="af2"/>
          <w:rFonts w:ascii="Times New Roman" w:hAnsi="Times New Roman"/>
          <w:sz w:val="28"/>
          <w:szCs w:val="28"/>
          <w:shd w:val="clear" w:color="auto" w:fill="FFFFFF"/>
        </w:rPr>
        <w:t xml:space="preserve">Описание </w:t>
      </w:r>
      <w:r>
        <w:rPr>
          <w:rStyle w:val="af2"/>
          <w:rFonts w:ascii="Times New Roman" w:hAnsi="Times New Roman"/>
          <w:sz w:val="28"/>
          <w:szCs w:val="28"/>
        </w:rPr>
        <w:t xml:space="preserve">позиционирования бренда: включает в себя миссию и ценности компании, уникальное торговое предложение, эмоциональные и рациональные преимущества.  </w:t>
      </w:r>
    </w:p>
    <w:p w14:paraId="6E8B1BBC" w14:textId="77777777" w:rsidR="00FF7C0A" w:rsidRDefault="002B627E" w:rsidP="00C3539D">
      <w:pPr>
        <w:pStyle w:val="Ab"/>
        <w:numPr>
          <w:ilvl w:val="0"/>
          <w:numId w:val="38"/>
        </w:numPr>
        <w:spacing w:before="0" w:line="360" w:lineRule="auto"/>
        <w:jc w:val="both"/>
        <w:rPr>
          <w:rFonts w:ascii="Times New Roman" w:hAnsi="Times New Roman"/>
          <w:sz w:val="28"/>
          <w:szCs w:val="28"/>
        </w:rPr>
      </w:pPr>
      <w:r>
        <w:rPr>
          <w:rStyle w:val="A9"/>
          <w:rFonts w:ascii="Times New Roman" w:hAnsi="Times New Roman"/>
          <w:sz w:val="28"/>
          <w:szCs w:val="28"/>
        </w:rPr>
        <w:t xml:space="preserve">Портрет потребителя — описание целевой аудитории бренда. </w:t>
      </w:r>
    </w:p>
    <w:p w14:paraId="69B3E8B1" w14:textId="77777777" w:rsidR="00FF7C0A" w:rsidRDefault="002B627E" w:rsidP="00C3539D">
      <w:pPr>
        <w:pStyle w:val="Ab"/>
        <w:numPr>
          <w:ilvl w:val="0"/>
          <w:numId w:val="38"/>
        </w:numPr>
        <w:spacing w:before="0" w:line="360" w:lineRule="auto"/>
        <w:jc w:val="both"/>
        <w:rPr>
          <w:rFonts w:ascii="Times New Roman" w:hAnsi="Times New Roman"/>
          <w:sz w:val="28"/>
          <w:szCs w:val="28"/>
        </w:rPr>
      </w:pPr>
      <w:r>
        <w:rPr>
          <w:rStyle w:val="A9"/>
          <w:rFonts w:ascii="Times New Roman" w:hAnsi="Times New Roman"/>
          <w:sz w:val="28"/>
          <w:szCs w:val="28"/>
        </w:rPr>
        <w:t xml:space="preserve">Название бренда: его значение, написание и произношение — если оно </w:t>
      </w:r>
      <w:r>
        <w:rPr>
          <w:rStyle w:val="A9"/>
          <w:rFonts w:ascii="Times New Roman" w:hAnsi="Times New Roman"/>
          <w:sz w:val="28"/>
          <w:szCs w:val="28"/>
        </w:rPr>
        <w:br/>
        <w:t xml:space="preserve">сложное и неочевидное. Слоган или дескриптор (желательно). Фирменный знак, его допустимые и недопустимые варианты. Фирменные шрифты и способы их сочетания. Фирменные цвета и способы их сочетания. </w:t>
      </w:r>
    </w:p>
    <w:p w14:paraId="35F2AFA2" w14:textId="77777777" w:rsidR="00FF7C0A" w:rsidRDefault="002B627E" w:rsidP="00C3539D">
      <w:pPr>
        <w:pStyle w:val="Ab"/>
        <w:numPr>
          <w:ilvl w:val="0"/>
          <w:numId w:val="38"/>
        </w:numPr>
        <w:spacing w:before="0" w:line="360" w:lineRule="auto"/>
        <w:jc w:val="both"/>
        <w:rPr>
          <w:rFonts w:ascii="Times New Roman" w:hAnsi="Times New Roman"/>
          <w:sz w:val="28"/>
          <w:szCs w:val="28"/>
        </w:rPr>
      </w:pPr>
      <w:r>
        <w:rPr>
          <w:rStyle w:val="A9"/>
          <w:rFonts w:ascii="Times New Roman" w:hAnsi="Times New Roman"/>
          <w:sz w:val="28"/>
          <w:szCs w:val="28"/>
        </w:rPr>
        <w:t>Возможная стратегия продвижения бренда.</w:t>
      </w:r>
    </w:p>
    <w:p w14:paraId="3A48B1D1" w14:textId="77777777" w:rsidR="00FF7C0A" w:rsidRDefault="002B627E" w:rsidP="00C3539D">
      <w:pPr>
        <w:pStyle w:val="Ab"/>
        <w:numPr>
          <w:ilvl w:val="0"/>
          <w:numId w:val="38"/>
        </w:numPr>
        <w:spacing w:before="0" w:line="360" w:lineRule="auto"/>
        <w:jc w:val="both"/>
        <w:rPr>
          <w:rFonts w:ascii="Times New Roman" w:hAnsi="Times New Roman"/>
          <w:sz w:val="28"/>
          <w:szCs w:val="28"/>
        </w:rPr>
      </w:pPr>
      <w:r>
        <w:rPr>
          <w:rStyle w:val="A9"/>
          <w:rFonts w:ascii="Times New Roman" w:hAnsi="Times New Roman"/>
          <w:sz w:val="28"/>
          <w:szCs w:val="28"/>
        </w:rPr>
        <w:t>Возможный контент в социальных сетях (5 и более идей для контента в блоге и социальных сетях с примерами).</w:t>
      </w:r>
    </w:p>
    <w:p w14:paraId="11DA8235" w14:textId="77777777" w:rsidR="00FF7C0A" w:rsidRDefault="002B627E">
      <w:pPr>
        <w:spacing w:line="360" w:lineRule="auto"/>
        <w:rPr>
          <w:rStyle w:val="af2"/>
          <w:sz w:val="28"/>
          <w:szCs w:val="28"/>
        </w:rPr>
      </w:pPr>
      <w:r>
        <w:rPr>
          <w:rStyle w:val="af2"/>
          <w:sz w:val="28"/>
          <w:szCs w:val="28"/>
        </w:rPr>
        <w:t>Максимальная оценка составляет 30 баллов (см. Таблица 7).</w:t>
      </w:r>
    </w:p>
    <w:p w14:paraId="06C1F895" w14:textId="77777777" w:rsidR="00FF7C0A" w:rsidRDefault="002B627E">
      <w:pPr>
        <w:spacing w:line="360" w:lineRule="auto"/>
        <w:rPr>
          <w:rStyle w:val="Hyperlink6"/>
        </w:rPr>
      </w:pPr>
      <w:r>
        <w:rPr>
          <w:rStyle w:val="af2"/>
          <w:sz w:val="28"/>
          <w:szCs w:val="28"/>
        </w:rPr>
        <w:lastRenderedPageBreak/>
        <w:t xml:space="preserve">Дополнительные задания и подробная информация на образовательном портале </w:t>
      </w:r>
      <w:hyperlink r:id="rId48" w:history="1">
        <w:r>
          <w:rPr>
            <w:rStyle w:val="Hyperlink6"/>
          </w:rPr>
          <w:t>www.org.fa.ru</w:t>
        </w:r>
      </w:hyperlink>
      <w:r>
        <w:rPr>
          <w:rStyle w:val="Hyperlink6"/>
        </w:rPr>
        <w:t xml:space="preserve"> </w:t>
      </w:r>
    </w:p>
    <w:p w14:paraId="5A6A30FD" w14:textId="77777777" w:rsidR="00FF7C0A" w:rsidRDefault="002B627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jc w:val="right"/>
        <w:rPr>
          <w:rStyle w:val="Hyperlink6"/>
        </w:rPr>
      </w:pPr>
      <w:r>
        <w:rPr>
          <w:rStyle w:val="af2"/>
          <w:sz w:val="28"/>
          <w:szCs w:val="28"/>
        </w:rPr>
        <w:t xml:space="preserve">Таблица </w:t>
      </w:r>
      <w:r>
        <w:rPr>
          <w:rStyle w:val="af2"/>
          <w:sz w:val="28"/>
          <w:szCs w:val="28"/>
          <w:lang w:val="en-US"/>
        </w:rPr>
        <w:t>6</w:t>
      </w:r>
    </w:p>
    <w:tbl>
      <w:tblPr>
        <w:tblStyle w:val="TableNormal"/>
        <w:tblW w:w="9345" w:type="dxa"/>
        <w:tblInd w:w="-5"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216"/>
        <w:gridCol w:w="1189"/>
        <w:gridCol w:w="1985"/>
        <w:gridCol w:w="3402"/>
        <w:gridCol w:w="1553"/>
      </w:tblGrid>
      <w:tr w:rsidR="00FF7C0A" w14:paraId="73D7ADCB" w14:textId="77777777" w:rsidTr="007E6CA0">
        <w:trPr>
          <w:trHeight w:val="622"/>
        </w:trPr>
        <w:tc>
          <w:tcPr>
            <w:tcW w:w="12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6E630FA" w14:textId="77777777" w:rsidR="00FF7C0A" w:rsidRDefault="002B627E" w:rsidP="00A855D2">
            <w:pPr>
              <w:jc w:val="center"/>
            </w:pPr>
            <w:r>
              <w:rPr>
                <w:rStyle w:val="af2"/>
              </w:rPr>
              <w:t xml:space="preserve">Семестр </w:t>
            </w:r>
          </w:p>
        </w:tc>
        <w:tc>
          <w:tcPr>
            <w:tcW w:w="11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F1C335" w14:textId="77777777" w:rsidR="00FF7C0A" w:rsidRDefault="002B627E" w:rsidP="00A855D2">
            <w:pPr>
              <w:jc w:val="center"/>
            </w:pPr>
            <w:r>
              <w:rPr>
                <w:rStyle w:val="af2"/>
              </w:rPr>
              <w:t>Форма контроля</w:t>
            </w:r>
          </w:p>
        </w:tc>
        <w:tc>
          <w:tcPr>
            <w:tcW w:w="5387"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DAA0AB" w14:textId="77777777" w:rsidR="00FF7C0A" w:rsidRDefault="002B627E" w:rsidP="00A855D2">
            <w:pPr>
              <w:jc w:val="center"/>
            </w:pPr>
            <w:r>
              <w:rPr>
                <w:rStyle w:val="af2"/>
              </w:rPr>
              <w:t>Этап контроля</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E52A6D8" w14:textId="77777777" w:rsidR="00FF7C0A" w:rsidRDefault="002B627E" w:rsidP="00A855D2">
            <w:pPr>
              <w:jc w:val="center"/>
            </w:pPr>
            <w:r>
              <w:rPr>
                <w:rStyle w:val="af2"/>
                <w:shd w:val="clear" w:color="auto" w:fill="FFFFFF"/>
              </w:rPr>
              <w:t>Количество баллов</w:t>
            </w:r>
          </w:p>
        </w:tc>
      </w:tr>
      <w:tr w:rsidR="00FF7C0A" w14:paraId="4B2F448A" w14:textId="77777777" w:rsidTr="007E6CA0">
        <w:trPr>
          <w:trHeight w:val="338"/>
        </w:trPr>
        <w:tc>
          <w:tcPr>
            <w:tcW w:w="1216"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433325E" w14:textId="77777777" w:rsidR="00FF7C0A" w:rsidRDefault="002B627E">
            <w:pPr>
              <w:spacing w:line="360" w:lineRule="auto"/>
              <w:jc w:val="both"/>
            </w:pPr>
            <w:r>
              <w:rPr>
                <w:rStyle w:val="af2"/>
                <w:lang w:val="en-US"/>
              </w:rPr>
              <w:t>V</w:t>
            </w:r>
          </w:p>
        </w:tc>
        <w:tc>
          <w:tcPr>
            <w:tcW w:w="1189"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B201019" w14:textId="77777777" w:rsidR="00FF7C0A" w:rsidRDefault="002B627E">
            <w:pPr>
              <w:spacing w:line="360" w:lineRule="auto"/>
              <w:jc w:val="both"/>
            </w:pPr>
            <w:r>
              <w:rPr>
                <w:rStyle w:val="af2"/>
              </w:rPr>
              <w:t>Зачет</w:t>
            </w:r>
          </w:p>
        </w:tc>
        <w:tc>
          <w:tcPr>
            <w:tcW w:w="1985"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81661A8" w14:textId="77777777" w:rsidR="00FF7C0A" w:rsidRDefault="002B627E" w:rsidP="00A855D2">
            <w:pPr>
              <w:jc w:val="both"/>
            </w:pPr>
            <w:r>
              <w:rPr>
                <w:rStyle w:val="af2"/>
              </w:rPr>
              <w:t>1. Контрольная работа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DAD23F3" w14:textId="77777777" w:rsidR="00FF7C0A" w:rsidRDefault="002B627E" w:rsidP="00A855D2">
            <w:pPr>
              <w:jc w:val="both"/>
            </w:pPr>
            <w:r>
              <w:rPr>
                <w:rStyle w:val="af2"/>
              </w:rPr>
              <w:t xml:space="preserve">Аудирование </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6490AC6" w14:textId="77777777" w:rsidR="00FF7C0A" w:rsidRDefault="002B627E" w:rsidP="00A855D2">
            <w:pPr>
              <w:jc w:val="center"/>
            </w:pPr>
            <w:r>
              <w:rPr>
                <w:rStyle w:val="af2"/>
                <w:shd w:val="clear" w:color="auto" w:fill="FFFFFF"/>
              </w:rPr>
              <w:t>5</w:t>
            </w:r>
          </w:p>
        </w:tc>
      </w:tr>
      <w:tr w:rsidR="00FF7C0A" w14:paraId="1B838600" w14:textId="77777777" w:rsidTr="007E6CA0">
        <w:trPr>
          <w:trHeight w:val="305"/>
        </w:trPr>
        <w:tc>
          <w:tcPr>
            <w:tcW w:w="1216" w:type="dxa"/>
            <w:vMerge/>
            <w:tcBorders>
              <w:top w:val="single" w:sz="4" w:space="0" w:color="000000"/>
              <w:left w:val="single" w:sz="4" w:space="0" w:color="000000"/>
              <w:bottom w:val="single" w:sz="4" w:space="0" w:color="000000"/>
              <w:right w:val="single" w:sz="4" w:space="0" w:color="000000"/>
            </w:tcBorders>
            <w:shd w:val="clear" w:color="auto" w:fill="auto"/>
          </w:tcPr>
          <w:p w14:paraId="6F655093" w14:textId="77777777" w:rsidR="00FF7C0A" w:rsidRDefault="00FF7C0A"/>
        </w:tc>
        <w:tc>
          <w:tcPr>
            <w:tcW w:w="1189" w:type="dxa"/>
            <w:vMerge/>
            <w:tcBorders>
              <w:top w:val="single" w:sz="4" w:space="0" w:color="000000"/>
              <w:left w:val="single" w:sz="4" w:space="0" w:color="000000"/>
              <w:bottom w:val="single" w:sz="4" w:space="0" w:color="000000"/>
              <w:right w:val="single" w:sz="4" w:space="0" w:color="000000"/>
            </w:tcBorders>
            <w:shd w:val="clear" w:color="auto" w:fill="auto"/>
          </w:tcPr>
          <w:p w14:paraId="1CD10D91" w14:textId="77777777" w:rsidR="00FF7C0A" w:rsidRDefault="00FF7C0A"/>
        </w:tc>
        <w:tc>
          <w:tcPr>
            <w:tcW w:w="1985" w:type="dxa"/>
            <w:vMerge/>
            <w:tcBorders>
              <w:top w:val="single" w:sz="4" w:space="0" w:color="000000"/>
              <w:left w:val="single" w:sz="4" w:space="0" w:color="000000"/>
              <w:bottom w:val="single" w:sz="4" w:space="0" w:color="000000"/>
              <w:right w:val="single" w:sz="4" w:space="0" w:color="000000"/>
            </w:tcBorders>
            <w:shd w:val="clear" w:color="auto" w:fill="auto"/>
          </w:tcPr>
          <w:p w14:paraId="1B023863" w14:textId="77777777" w:rsidR="00FF7C0A" w:rsidRDefault="00FF7C0A" w:rsidP="00A855D2"/>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F39F718" w14:textId="77777777" w:rsidR="00FF7C0A" w:rsidRDefault="002B627E" w:rsidP="00A855D2">
            <w:pPr>
              <w:jc w:val="both"/>
            </w:pPr>
            <w:r>
              <w:rPr>
                <w:rStyle w:val="af2"/>
              </w:rPr>
              <w:t>Лексико-грамматический тест</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DC93859" w14:textId="77777777" w:rsidR="00FF7C0A" w:rsidRDefault="002B627E" w:rsidP="00A855D2">
            <w:pPr>
              <w:jc w:val="center"/>
            </w:pPr>
            <w:r>
              <w:rPr>
                <w:rStyle w:val="af2"/>
                <w:shd w:val="clear" w:color="auto" w:fill="FFFFFF"/>
              </w:rPr>
              <w:t>20</w:t>
            </w:r>
          </w:p>
        </w:tc>
      </w:tr>
      <w:tr w:rsidR="00FF7C0A" w14:paraId="1B43C85D" w14:textId="77777777" w:rsidTr="007E6CA0">
        <w:trPr>
          <w:trHeight w:val="299"/>
        </w:trPr>
        <w:tc>
          <w:tcPr>
            <w:tcW w:w="1216" w:type="dxa"/>
            <w:vMerge/>
            <w:tcBorders>
              <w:top w:val="single" w:sz="4" w:space="0" w:color="000000"/>
              <w:left w:val="single" w:sz="4" w:space="0" w:color="000000"/>
              <w:bottom w:val="single" w:sz="4" w:space="0" w:color="000000"/>
              <w:right w:val="single" w:sz="4" w:space="0" w:color="000000"/>
            </w:tcBorders>
            <w:shd w:val="clear" w:color="auto" w:fill="auto"/>
          </w:tcPr>
          <w:p w14:paraId="1FB87569" w14:textId="77777777" w:rsidR="00FF7C0A" w:rsidRDefault="00FF7C0A"/>
        </w:tc>
        <w:tc>
          <w:tcPr>
            <w:tcW w:w="1189" w:type="dxa"/>
            <w:vMerge/>
            <w:tcBorders>
              <w:top w:val="single" w:sz="4" w:space="0" w:color="000000"/>
              <w:left w:val="single" w:sz="4" w:space="0" w:color="000000"/>
              <w:bottom w:val="single" w:sz="4" w:space="0" w:color="000000"/>
              <w:right w:val="single" w:sz="4" w:space="0" w:color="000000"/>
            </w:tcBorders>
            <w:shd w:val="clear" w:color="auto" w:fill="auto"/>
          </w:tcPr>
          <w:p w14:paraId="027CF498" w14:textId="77777777" w:rsidR="00FF7C0A" w:rsidRDefault="00FF7C0A"/>
        </w:tc>
        <w:tc>
          <w:tcPr>
            <w:tcW w:w="1985" w:type="dxa"/>
            <w:vMerge/>
            <w:tcBorders>
              <w:top w:val="single" w:sz="4" w:space="0" w:color="000000"/>
              <w:left w:val="single" w:sz="4" w:space="0" w:color="000000"/>
              <w:bottom w:val="single" w:sz="4" w:space="0" w:color="000000"/>
              <w:right w:val="single" w:sz="4" w:space="0" w:color="000000"/>
            </w:tcBorders>
            <w:shd w:val="clear" w:color="auto" w:fill="auto"/>
          </w:tcPr>
          <w:p w14:paraId="0EC02E95" w14:textId="77777777" w:rsidR="00FF7C0A" w:rsidRDefault="00FF7C0A" w:rsidP="00A855D2"/>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DC7C8EB" w14:textId="77777777" w:rsidR="00FF7C0A" w:rsidRDefault="002B627E" w:rsidP="00A855D2">
            <w:pPr>
              <w:jc w:val="both"/>
            </w:pPr>
            <w:r>
              <w:rPr>
                <w:rStyle w:val="af2"/>
              </w:rPr>
              <w:t>Письменная работа</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473D874" w14:textId="77777777" w:rsidR="00FF7C0A" w:rsidRDefault="002B627E" w:rsidP="00A855D2">
            <w:pPr>
              <w:jc w:val="center"/>
            </w:pPr>
            <w:r>
              <w:rPr>
                <w:rStyle w:val="af2"/>
                <w:shd w:val="clear" w:color="auto" w:fill="FFFFFF"/>
              </w:rPr>
              <w:t>5</w:t>
            </w:r>
          </w:p>
        </w:tc>
      </w:tr>
      <w:tr w:rsidR="00FF7C0A" w14:paraId="5617D64C" w14:textId="77777777" w:rsidTr="007E6CA0">
        <w:trPr>
          <w:trHeight w:val="360"/>
        </w:trPr>
        <w:tc>
          <w:tcPr>
            <w:tcW w:w="1216" w:type="dxa"/>
            <w:vMerge/>
            <w:tcBorders>
              <w:top w:val="single" w:sz="4" w:space="0" w:color="000000"/>
              <w:left w:val="single" w:sz="4" w:space="0" w:color="000000"/>
              <w:bottom w:val="single" w:sz="4" w:space="0" w:color="000000"/>
              <w:right w:val="single" w:sz="4" w:space="0" w:color="000000"/>
            </w:tcBorders>
            <w:shd w:val="clear" w:color="auto" w:fill="auto"/>
          </w:tcPr>
          <w:p w14:paraId="126A52C2" w14:textId="77777777" w:rsidR="00FF7C0A" w:rsidRDefault="00FF7C0A"/>
        </w:tc>
        <w:tc>
          <w:tcPr>
            <w:tcW w:w="1189" w:type="dxa"/>
            <w:vMerge/>
            <w:tcBorders>
              <w:top w:val="single" w:sz="4" w:space="0" w:color="000000"/>
              <w:left w:val="single" w:sz="4" w:space="0" w:color="000000"/>
              <w:bottom w:val="single" w:sz="4" w:space="0" w:color="000000"/>
              <w:right w:val="single" w:sz="4" w:space="0" w:color="000000"/>
            </w:tcBorders>
            <w:shd w:val="clear" w:color="auto" w:fill="auto"/>
          </w:tcPr>
          <w:p w14:paraId="13F58E15" w14:textId="77777777" w:rsidR="00FF7C0A" w:rsidRDefault="00FF7C0A"/>
        </w:tc>
        <w:tc>
          <w:tcPr>
            <w:tcW w:w="5387"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E58788C" w14:textId="77777777" w:rsidR="00FF7C0A" w:rsidRDefault="002B627E">
            <w:pPr>
              <w:spacing w:line="360" w:lineRule="auto"/>
              <w:jc w:val="both"/>
            </w:pPr>
            <w:r>
              <w:rPr>
                <w:rStyle w:val="af2"/>
              </w:rPr>
              <w:t>2.Устный ответ (ситуационное задание)</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3156030" w14:textId="77777777" w:rsidR="00FF7C0A" w:rsidRDefault="002B627E">
            <w:pPr>
              <w:spacing w:line="360" w:lineRule="auto"/>
              <w:jc w:val="center"/>
            </w:pPr>
            <w:r>
              <w:rPr>
                <w:rStyle w:val="af2"/>
                <w:shd w:val="clear" w:color="auto" w:fill="FFFFFF"/>
              </w:rPr>
              <w:t>30</w:t>
            </w:r>
          </w:p>
        </w:tc>
      </w:tr>
      <w:tr w:rsidR="00FF7C0A" w14:paraId="58819349" w14:textId="77777777" w:rsidTr="007E6CA0">
        <w:trPr>
          <w:trHeight w:val="360"/>
        </w:trPr>
        <w:tc>
          <w:tcPr>
            <w:tcW w:w="7792" w:type="dxa"/>
            <w:gridSpan w:val="4"/>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B84F8AC" w14:textId="77777777" w:rsidR="00FF7C0A" w:rsidRDefault="002B627E">
            <w:pPr>
              <w:spacing w:line="360" w:lineRule="auto"/>
              <w:jc w:val="both"/>
            </w:pPr>
            <w:r>
              <w:rPr>
                <w:rStyle w:val="af2"/>
              </w:rPr>
              <w:t>Итого</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744E13B" w14:textId="77777777" w:rsidR="00FF7C0A" w:rsidRDefault="002B627E">
            <w:pPr>
              <w:spacing w:line="360" w:lineRule="auto"/>
              <w:jc w:val="center"/>
            </w:pPr>
            <w:r>
              <w:rPr>
                <w:rStyle w:val="af2"/>
                <w:shd w:val="clear" w:color="auto" w:fill="FFFFFF"/>
              </w:rPr>
              <w:t>60</w:t>
            </w:r>
          </w:p>
        </w:tc>
      </w:tr>
    </w:tbl>
    <w:p w14:paraId="3B7FF800" w14:textId="77777777" w:rsidR="00FF7C0A" w:rsidRDefault="002B627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jc w:val="right"/>
        <w:rPr>
          <w:rStyle w:val="Hyperlink6"/>
        </w:rPr>
      </w:pPr>
      <w:r>
        <w:rPr>
          <w:rStyle w:val="af2"/>
          <w:sz w:val="28"/>
          <w:szCs w:val="28"/>
        </w:rPr>
        <w:t xml:space="preserve">Таблица </w:t>
      </w:r>
      <w:r>
        <w:rPr>
          <w:rStyle w:val="af2"/>
          <w:sz w:val="28"/>
          <w:szCs w:val="28"/>
          <w:lang w:val="en-US"/>
        </w:rPr>
        <w:t>7</w:t>
      </w:r>
    </w:p>
    <w:tbl>
      <w:tblPr>
        <w:tblStyle w:val="TableNormal"/>
        <w:tblW w:w="9345" w:type="dxa"/>
        <w:tblInd w:w="-5"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129"/>
        <w:gridCol w:w="1276"/>
        <w:gridCol w:w="1985"/>
        <w:gridCol w:w="3330"/>
        <w:gridCol w:w="1625"/>
      </w:tblGrid>
      <w:tr w:rsidR="00FF7C0A" w14:paraId="73860FDC" w14:textId="77777777" w:rsidTr="007E6CA0">
        <w:trPr>
          <w:trHeight w:val="805"/>
        </w:trPr>
        <w:tc>
          <w:tcPr>
            <w:tcW w:w="11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59F97C" w14:textId="77777777" w:rsidR="00FF7C0A" w:rsidRDefault="002B627E">
            <w:pPr>
              <w:spacing w:after="160" w:line="360" w:lineRule="auto"/>
              <w:jc w:val="center"/>
            </w:pPr>
            <w:r>
              <w:rPr>
                <w:rStyle w:val="af2"/>
              </w:rPr>
              <w:t xml:space="preserve">Семестр </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1C4C997" w14:textId="77777777" w:rsidR="00FF7C0A" w:rsidRDefault="002B627E">
            <w:pPr>
              <w:spacing w:line="360" w:lineRule="auto"/>
              <w:jc w:val="center"/>
            </w:pPr>
            <w:r>
              <w:rPr>
                <w:rStyle w:val="af2"/>
              </w:rPr>
              <w:t>Форма контроля</w:t>
            </w:r>
          </w:p>
        </w:tc>
        <w:tc>
          <w:tcPr>
            <w:tcW w:w="531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5765A88" w14:textId="77777777" w:rsidR="00FF7C0A" w:rsidRDefault="002B627E">
            <w:pPr>
              <w:spacing w:line="360" w:lineRule="auto"/>
              <w:jc w:val="center"/>
            </w:pPr>
            <w:r>
              <w:rPr>
                <w:rStyle w:val="af2"/>
              </w:rPr>
              <w:t>Этап контроля</w:t>
            </w:r>
          </w:p>
        </w:tc>
        <w:tc>
          <w:tcPr>
            <w:tcW w:w="16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87BE17B" w14:textId="77777777" w:rsidR="00FF7C0A" w:rsidRDefault="002B627E">
            <w:pPr>
              <w:spacing w:line="360" w:lineRule="auto"/>
              <w:jc w:val="center"/>
            </w:pPr>
            <w:r>
              <w:rPr>
                <w:rStyle w:val="af2"/>
                <w:shd w:val="clear" w:color="auto" w:fill="FFFFFF"/>
              </w:rPr>
              <w:t>Количество баллов</w:t>
            </w:r>
          </w:p>
        </w:tc>
      </w:tr>
      <w:tr w:rsidR="00FF7C0A" w14:paraId="5B8057EC" w14:textId="77777777" w:rsidTr="007E6CA0">
        <w:trPr>
          <w:trHeight w:val="360"/>
        </w:trPr>
        <w:tc>
          <w:tcPr>
            <w:tcW w:w="1129"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91B6580" w14:textId="77777777" w:rsidR="00FF7C0A" w:rsidRDefault="002B627E">
            <w:pPr>
              <w:spacing w:line="360" w:lineRule="auto"/>
              <w:jc w:val="both"/>
            </w:pPr>
            <w:r>
              <w:rPr>
                <w:rStyle w:val="af2"/>
                <w:lang w:val="en-US"/>
              </w:rPr>
              <w:t>VI</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B11E5FF" w14:textId="77777777" w:rsidR="00FF7C0A" w:rsidRDefault="002B627E">
            <w:pPr>
              <w:spacing w:line="360" w:lineRule="auto"/>
              <w:jc w:val="both"/>
            </w:pPr>
            <w:r>
              <w:rPr>
                <w:rStyle w:val="af2"/>
              </w:rPr>
              <w:t>Экзамен</w:t>
            </w:r>
          </w:p>
        </w:tc>
        <w:tc>
          <w:tcPr>
            <w:tcW w:w="1985"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8B14346" w14:textId="77777777" w:rsidR="00FF7C0A" w:rsidRDefault="002B627E" w:rsidP="003C4DC5">
            <w:pPr>
              <w:jc w:val="both"/>
            </w:pPr>
            <w:r>
              <w:rPr>
                <w:rStyle w:val="af2"/>
              </w:rPr>
              <w:t>1. Контрольная работа</w:t>
            </w:r>
          </w:p>
        </w:tc>
        <w:tc>
          <w:tcPr>
            <w:tcW w:w="33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36EB3E3" w14:textId="77777777" w:rsidR="00FF7C0A" w:rsidRDefault="002B627E" w:rsidP="003C4DC5">
            <w:pPr>
              <w:jc w:val="both"/>
            </w:pPr>
            <w:r>
              <w:rPr>
                <w:rStyle w:val="af2"/>
              </w:rPr>
              <w:t xml:space="preserve">Аудирование </w:t>
            </w:r>
          </w:p>
        </w:tc>
        <w:tc>
          <w:tcPr>
            <w:tcW w:w="16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F7F509" w14:textId="77777777" w:rsidR="00FF7C0A" w:rsidRDefault="002B627E" w:rsidP="003C4DC5">
            <w:pPr>
              <w:jc w:val="center"/>
            </w:pPr>
            <w:r>
              <w:rPr>
                <w:rStyle w:val="af2"/>
                <w:shd w:val="clear" w:color="auto" w:fill="FFFFFF"/>
              </w:rPr>
              <w:t>5</w:t>
            </w:r>
          </w:p>
        </w:tc>
      </w:tr>
      <w:tr w:rsidR="00FF7C0A" w14:paraId="415FEBCB" w14:textId="77777777" w:rsidTr="007E6CA0">
        <w:trPr>
          <w:trHeight w:val="301"/>
        </w:trPr>
        <w:tc>
          <w:tcPr>
            <w:tcW w:w="1129" w:type="dxa"/>
            <w:vMerge/>
            <w:tcBorders>
              <w:top w:val="single" w:sz="4" w:space="0" w:color="000000"/>
              <w:left w:val="single" w:sz="4" w:space="0" w:color="000000"/>
              <w:bottom w:val="single" w:sz="4" w:space="0" w:color="000000"/>
              <w:right w:val="single" w:sz="4" w:space="0" w:color="000000"/>
            </w:tcBorders>
            <w:shd w:val="clear" w:color="auto" w:fill="auto"/>
          </w:tcPr>
          <w:p w14:paraId="65B9EA19" w14:textId="77777777" w:rsidR="00FF7C0A" w:rsidRDefault="00FF7C0A"/>
        </w:tc>
        <w:tc>
          <w:tcPr>
            <w:tcW w:w="1276" w:type="dxa"/>
            <w:vMerge/>
            <w:tcBorders>
              <w:top w:val="single" w:sz="4" w:space="0" w:color="000000"/>
              <w:left w:val="single" w:sz="4" w:space="0" w:color="000000"/>
              <w:bottom w:val="single" w:sz="4" w:space="0" w:color="000000"/>
              <w:right w:val="single" w:sz="4" w:space="0" w:color="000000"/>
            </w:tcBorders>
            <w:shd w:val="clear" w:color="auto" w:fill="auto"/>
          </w:tcPr>
          <w:p w14:paraId="2856BA78" w14:textId="77777777" w:rsidR="00FF7C0A" w:rsidRDefault="00FF7C0A"/>
        </w:tc>
        <w:tc>
          <w:tcPr>
            <w:tcW w:w="1985" w:type="dxa"/>
            <w:vMerge/>
            <w:tcBorders>
              <w:top w:val="single" w:sz="4" w:space="0" w:color="000000"/>
              <w:left w:val="single" w:sz="4" w:space="0" w:color="000000"/>
              <w:bottom w:val="single" w:sz="4" w:space="0" w:color="000000"/>
              <w:right w:val="single" w:sz="4" w:space="0" w:color="000000"/>
            </w:tcBorders>
            <w:shd w:val="clear" w:color="auto" w:fill="auto"/>
          </w:tcPr>
          <w:p w14:paraId="223C4AF6" w14:textId="77777777" w:rsidR="00FF7C0A" w:rsidRDefault="00FF7C0A" w:rsidP="003C4DC5"/>
        </w:tc>
        <w:tc>
          <w:tcPr>
            <w:tcW w:w="33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E149023" w14:textId="77777777" w:rsidR="00FF7C0A" w:rsidRDefault="002B627E" w:rsidP="003C4DC5">
            <w:pPr>
              <w:jc w:val="both"/>
            </w:pPr>
            <w:r>
              <w:rPr>
                <w:rStyle w:val="af2"/>
              </w:rPr>
              <w:t>Лексико-грамматический тест</w:t>
            </w:r>
          </w:p>
        </w:tc>
        <w:tc>
          <w:tcPr>
            <w:tcW w:w="16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EA8792" w14:textId="77777777" w:rsidR="00FF7C0A" w:rsidRDefault="002B627E" w:rsidP="003C4DC5">
            <w:pPr>
              <w:jc w:val="center"/>
            </w:pPr>
            <w:r>
              <w:rPr>
                <w:rStyle w:val="af2"/>
                <w:shd w:val="clear" w:color="auto" w:fill="FFFFFF"/>
              </w:rPr>
              <w:t>20</w:t>
            </w:r>
          </w:p>
        </w:tc>
      </w:tr>
      <w:tr w:rsidR="00FF7C0A" w14:paraId="08433C49" w14:textId="77777777" w:rsidTr="007E6CA0">
        <w:trPr>
          <w:trHeight w:val="392"/>
        </w:trPr>
        <w:tc>
          <w:tcPr>
            <w:tcW w:w="1129" w:type="dxa"/>
            <w:vMerge/>
            <w:tcBorders>
              <w:top w:val="single" w:sz="4" w:space="0" w:color="000000"/>
              <w:left w:val="single" w:sz="4" w:space="0" w:color="000000"/>
              <w:bottom w:val="single" w:sz="4" w:space="0" w:color="000000"/>
              <w:right w:val="single" w:sz="4" w:space="0" w:color="000000"/>
            </w:tcBorders>
            <w:shd w:val="clear" w:color="auto" w:fill="auto"/>
          </w:tcPr>
          <w:p w14:paraId="17E5990D" w14:textId="77777777" w:rsidR="00FF7C0A" w:rsidRDefault="00FF7C0A"/>
        </w:tc>
        <w:tc>
          <w:tcPr>
            <w:tcW w:w="1276" w:type="dxa"/>
            <w:vMerge/>
            <w:tcBorders>
              <w:top w:val="single" w:sz="4" w:space="0" w:color="000000"/>
              <w:left w:val="single" w:sz="4" w:space="0" w:color="000000"/>
              <w:bottom w:val="single" w:sz="4" w:space="0" w:color="000000"/>
              <w:right w:val="single" w:sz="4" w:space="0" w:color="000000"/>
            </w:tcBorders>
            <w:shd w:val="clear" w:color="auto" w:fill="auto"/>
          </w:tcPr>
          <w:p w14:paraId="5E2D3414" w14:textId="77777777" w:rsidR="00FF7C0A" w:rsidRDefault="00FF7C0A"/>
        </w:tc>
        <w:tc>
          <w:tcPr>
            <w:tcW w:w="1985" w:type="dxa"/>
            <w:vMerge/>
            <w:tcBorders>
              <w:top w:val="single" w:sz="4" w:space="0" w:color="000000"/>
              <w:left w:val="single" w:sz="4" w:space="0" w:color="000000"/>
              <w:bottom w:val="single" w:sz="4" w:space="0" w:color="000000"/>
              <w:right w:val="single" w:sz="4" w:space="0" w:color="000000"/>
            </w:tcBorders>
            <w:shd w:val="clear" w:color="auto" w:fill="auto"/>
          </w:tcPr>
          <w:p w14:paraId="0733D17D" w14:textId="77777777" w:rsidR="00FF7C0A" w:rsidRDefault="00FF7C0A" w:rsidP="003C4DC5"/>
        </w:tc>
        <w:tc>
          <w:tcPr>
            <w:tcW w:w="33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9F8634D" w14:textId="77777777" w:rsidR="00FF7C0A" w:rsidRDefault="002B627E" w:rsidP="003C4DC5">
            <w:pPr>
              <w:jc w:val="both"/>
            </w:pPr>
            <w:r>
              <w:rPr>
                <w:rStyle w:val="af2"/>
              </w:rPr>
              <w:t>Письменная работа</w:t>
            </w:r>
          </w:p>
        </w:tc>
        <w:tc>
          <w:tcPr>
            <w:tcW w:w="16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9067855" w14:textId="77777777" w:rsidR="00FF7C0A" w:rsidRDefault="002B627E" w:rsidP="003C4DC5">
            <w:pPr>
              <w:jc w:val="center"/>
            </w:pPr>
            <w:r>
              <w:rPr>
                <w:rStyle w:val="af2"/>
                <w:shd w:val="clear" w:color="auto" w:fill="FFFFFF"/>
              </w:rPr>
              <w:t>5</w:t>
            </w:r>
          </w:p>
        </w:tc>
      </w:tr>
      <w:tr w:rsidR="00FF7C0A" w14:paraId="7B9BF42B" w14:textId="77777777" w:rsidTr="007E6CA0">
        <w:trPr>
          <w:trHeight w:val="960"/>
        </w:trPr>
        <w:tc>
          <w:tcPr>
            <w:tcW w:w="1129" w:type="dxa"/>
            <w:vMerge/>
            <w:tcBorders>
              <w:top w:val="single" w:sz="4" w:space="0" w:color="000000"/>
              <w:left w:val="single" w:sz="4" w:space="0" w:color="000000"/>
              <w:bottom w:val="single" w:sz="4" w:space="0" w:color="000000"/>
              <w:right w:val="single" w:sz="4" w:space="0" w:color="000000"/>
            </w:tcBorders>
            <w:shd w:val="clear" w:color="auto" w:fill="auto"/>
          </w:tcPr>
          <w:p w14:paraId="166C631C" w14:textId="77777777" w:rsidR="00FF7C0A" w:rsidRDefault="00FF7C0A"/>
        </w:tc>
        <w:tc>
          <w:tcPr>
            <w:tcW w:w="1276" w:type="dxa"/>
            <w:vMerge/>
            <w:tcBorders>
              <w:top w:val="single" w:sz="4" w:space="0" w:color="000000"/>
              <w:left w:val="single" w:sz="4" w:space="0" w:color="000000"/>
              <w:bottom w:val="single" w:sz="4" w:space="0" w:color="000000"/>
              <w:right w:val="single" w:sz="4" w:space="0" w:color="000000"/>
            </w:tcBorders>
            <w:shd w:val="clear" w:color="auto" w:fill="auto"/>
          </w:tcPr>
          <w:p w14:paraId="5722F18D" w14:textId="77777777" w:rsidR="00FF7C0A" w:rsidRDefault="00FF7C0A"/>
        </w:tc>
        <w:tc>
          <w:tcPr>
            <w:tcW w:w="1985"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14:paraId="729999E4" w14:textId="77777777" w:rsidR="00FF7C0A" w:rsidRDefault="002B627E" w:rsidP="003C4DC5">
            <w:pPr>
              <w:jc w:val="both"/>
            </w:pPr>
            <w:r>
              <w:rPr>
                <w:rStyle w:val="af2"/>
              </w:rPr>
              <w:t xml:space="preserve">2.Устный ответ </w:t>
            </w:r>
          </w:p>
        </w:tc>
        <w:tc>
          <w:tcPr>
            <w:tcW w:w="33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9B1C0B5" w14:textId="77777777" w:rsidR="00FF7C0A" w:rsidRDefault="002B627E" w:rsidP="003C4DC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pPr>
            <w:r>
              <w:rPr>
                <w:rStyle w:val="af2"/>
              </w:rPr>
              <w:t xml:space="preserve">Проектная работа «Анализ и усиление бренда социально-культурного объекта» </w:t>
            </w:r>
          </w:p>
        </w:tc>
        <w:tc>
          <w:tcPr>
            <w:tcW w:w="16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33AA36B" w14:textId="77777777" w:rsidR="00FF7C0A" w:rsidRDefault="002B627E" w:rsidP="003C4DC5">
            <w:pPr>
              <w:jc w:val="center"/>
            </w:pPr>
            <w:r>
              <w:rPr>
                <w:rStyle w:val="af2"/>
                <w:shd w:val="clear" w:color="auto" w:fill="FFFFFF"/>
              </w:rPr>
              <w:t>30</w:t>
            </w:r>
          </w:p>
        </w:tc>
      </w:tr>
      <w:tr w:rsidR="00FF7C0A" w14:paraId="7C6B6EDD" w14:textId="77777777" w:rsidTr="007E6CA0">
        <w:trPr>
          <w:trHeight w:val="360"/>
        </w:trPr>
        <w:tc>
          <w:tcPr>
            <w:tcW w:w="7720" w:type="dxa"/>
            <w:gridSpan w:val="4"/>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8F30D96" w14:textId="77777777" w:rsidR="00FF7C0A" w:rsidRDefault="002B627E" w:rsidP="003C4DC5">
            <w:pPr>
              <w:jc w:val="both"/>
            </w:pPr>
            <w:r>
              <w:rPr>
                <w:rStyle w:val="af2"/>
              </w:rPr>
              <w:t>Итого</w:t>
            </w:r>
          </w:p>
        </w:tc>
        <w:tc>
          <w:tcPr>
            <w:tcW w:w="16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F5CF68E" w14:textId="77777777" w:rsidR="00FF7C0A" w:rsidRDefault="002B627E" w:rsidP="003C4DC5">
            <w:pPr>
              <w:jc w:val="center"/>
            </w:pPr>
            <w:r>
              <w:rPr>
                <w:rStyle w:val="af2"/>
              </w:rPr>
              <w:t>60</w:t>
            </w:r>
          </w:p>
        </w:tc>
      </w:tr>
    </w:tbl>
    <w:p w14:paraId="408906DA" w14:textId="77777777" w:rsidR="00FF7C0A" w:rsidRDefault="00FF7C0A">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right"/>
        <w:rPr>
          <w:rStyle w:val="Hyperlink6"/>
        </w:rPr>
      </w:pPr>
    </w:p>
    <w:p w14:paraId="05E8AF08" w14:textId="23641DC9" w:rsidR="00FF7C0A" w:rsidRDefault="002B627E">
      <w:pPr>
        <w:spacing w:after="20" w:line="360" w:lineRule="auto"/>
        <w:jc w:val="center"/>
        <w:rPr>
          <w:rStyle w:val="af2"/>
          <w:b/>
          <w:bCs/>
          <w:sz w:val="28"/>
          <w:szCs w:val="28"/>
        </w:rPr>
      </w:pPr>
      <w:r>
        <w:rPr>
          <w:rStyle w:val="af2"/>
          <w:b/>
          <w:bCs/>
          <w:sz w:val="28"/>
          <w:szCs w:val="28"/>
        </w:rPr>
        <w:t>Пример тестовых заданий (зачет/экзамен)</w:t>
      </w:r>
    </w:p>
    <w:p w14:paraId="52D760D0" w14:textId="6BACBE01" w:rsidR="00D313BE" w:rsidRPr="00D313BE" w:rsidRDefault="00D313BE" w:rsidP="00D313BE">
      <w:pPr>
        <w:pStyle w:val="11"/>
        <w:ind w:left="360"/>
        <w:jc w:val="center"/>
        <w:rPr>
          <w:rStyle w:val="af2"/>
          <w:rFonts w:ascii="Times New Roman" w:hAnsi="Times New Roman" w:cs="Times New Roman"/>
          <w:b/>
          <w:color w:val="auto"/>
          <w:sz w:val="28"/>
          <w:lang w:val="en-US"/>
        </w:rPr>
      </w:pPr>
      <w:bookmarkStart w:id="15" w:name="_Toc165715866"/>
      <w:r>
        <w:rPr>
          <w:rFonts w:ascii="Times New Roman" w:hAnsi="Times New Roman" w:cs="Times New Roman"/>
          <w:b/>
          <w:color w:val="auto"/>
          <w:sz w:val="28"/>
        </w:rPr>
        <w:t>АНГЛИЙСКИЙ</w:t>
      </w:r>
      <w:r w:rsidRPr="00DF3BD7">
        <w:rPr>
          <w:rFonts w:ascii="Times New Roman" w:hAnsi="Times New Roman" w:cs="Times New Roman"/>
          <w:b/>
          <w:color w:val="auto"/>
          <w:sz w:val="28"/>
          <w:lang w:val="en-US"/>
        </w:rPr>
        <w:t xml:space="preserve"> </w:t>
      </w:r>
      <w:r>
        <w:rPr>
          <w:rFonts w:ascii="Times New Roman" w:hAnsi="Times New Roman" w:cs="Times New Roman"/>
          <w:b/>
          <w:color w:val="auto"/>
          <w:sz w:val="28"/>
        </w:rPr>
        <w:t>ЯЗЫК</w:t>
      </w:r>
      <w:bookmarkEnd w:id="15"/>
    </w:p>
    <w:p w14:paraId="4A8F86CB" w14:textId="77777777" w:rsidR="00FF7C0A" w:rsidRDefault="002B627E">
      <w:pPr>
        <w:spacing w:after="20" w:line="360" w:lineRule="auto"/>
        <w:jc w:val="center"/>
        <w:rPr>
          <w:rStyle w:val="af2"/>
          <w:lang w:val="en-US"/>
        </w:rPr>
      </w:pPr>
      <w:r>
        <w:rPr>
          <w:rStyle w:val="af2"/>
          <w:b/>
          <w:bCs/>
          <w:sz w:val="26"/>
          <w:szCs w:val="26"/>
          <w:lang w:val="en-US"/>
        </w:rPr>
        <w:t>LISTENING AND COMPREHENSION </w:t>
      </w:r>
    </w:p>
    <w:p w14:paraId="7F32FF1F" w14:textId="77777777" w:rsidR="00FF7C0A" w:rsidRPr="00371EAD" w:rsidRDefault="002B627E">
      <w:pPr>
        <w:spacing w:after="20" w:line="360" w:lineRule="auto"/>
        <w:rPr>
          <w:rStyle w:val="af2"/>
          <w:b/>
          <w:bCs/>
          <w:color w:val="auto"/>
          <w:sz w:val="28"/>
          <w:szCs w:val="28"/>
          <w:lang w:val="en-US"/>
        </w:rPr>
      </w:pPr>
      <w:r>
        <w:rPr>
          <w:rStyle w:val="af2"/>
          <w:b/>
          <w:bCs/>
          <w:sz w:val="28"/>
          <w:szCs w:val="28"/>
          <w:lang w:val="en-US"/>
        </w:rPr>
        <w:t xml:space="preserve">Task I. You will hear a recording describing an experiment conducted by Joshua </w:t>
      </w:r>
      <w:r w:rsidRPr="00371EAD">
        <w:rPr>
          <w:rStyle w:val="af2"/>
          <w:b/>
          <w:bCs/>
          <w:color w:val="auto"/>
          <w:sz w:val="28"/>
          <w:szCs w:val="28"/>
          <w:lang w:val="en-US"/>
        </w:rPr>
        <w:t>Bell. Decide whether the following statements (1-5) are True, False or Not Stated.</w:t>
      </w:r>
    </w:p>
    <w:p w14:paraId="62723F3F" w14:textId="77777777" w:rsidR="00FF7C0A" w:rsidRPr="00371EAD" w:rsidRDefault="002B627E">
      <w:pPr>
        <w:spacing w:after="20" w:line="360" w:lineRule="auto"/>
        <w:rPr>
          <w:rStyle w:val="af2"/>
          <w:color w:val="auto"/>
          <w:sz w:val="28"/>
          <w:szCs w:val="28"/>
          <w:lang w:val="en-US"/>
        </w:rPr>
      </w:pPr>
      <w:r w:rsidRPr="00371EAD">
        <w:rPr>
          <w:rStyle w:val="af2"/>
          <w:color w:val="auto"/>
          <w:sz w:val="28"/>
          <w:szCs w:val="28"/>
          <w:lang w:val="en-US"/>
        </w:rPr>
        <w:t>1.</w:t>
      </w:r>
      <w:r w:rsidRPr="00371EAD">
        <w:rPr>
          <w:rStyle w:val="af2"/>
          <w:b/>
          <w:bCs/>
          <w:color w:val="auto"/>
          <w:sz w:val="28"/>
          <w:szCs w:val="28"/>
          <w:lang w:val="en-US"/>
        </w:rPr>
        <w:t xml:space="preserve"> </w:t>
      </w:r>
      <w:r w:rsidRPr="00371EAD">
        <w:rPr>
          <w:rStyle w:val="af2"/>
          <w:color w:val="auto"/>
          <w:sz w:val="28"/>
          <w:szCs w:val="28"/>
          <w:u w:color="222F3A"/>
          <w:shd w:val="clear" w:color="auto" w:fill="FFFFFF"/>
          <w:lang w:val="en-US"/>
        </w:rPr>
        <w:t>Joshua Bell is one of the greatest violinists in the world.</w:t>
      </w:r>
    </w:p>
    <w:p w14:paraId="53F13ECF" w14:textId="77777777" w:rsidR="00FF7C0A" w:rsidRPr="00371EAD" w:rsidRDefault="002B627E">
      <w:pPr>
        <w:spacing w:after="20" w:line="360" w:lineRule="auto"/>
        <w:ind w:left="360"/>
        <w:rPr>
          <w:rStyle w:val="af2"/>
          <w:color w:val="auto"/>
          <w:sz w:val="28"/>
          <w:szCs w:val="28"/>
          <w:u w:color="222F3A"/>
          <w:shd w:val="clear" w:color="auto" w:fill="FFFFFF"/>
          <w:lang w:val="en-US"/>
        </w:rPr>
      </w:pPr>
      <w:r w:rsidRPr="00371EAD">
        <w:rPr>
          <w:rStyle w:val="af2"/>
          <w:color w:val="auto"/>
          <w:sz w:val="28"/>
          <w:szCs w:val="28"/>
          <w:u w:color="222F3A"/>
          <w:shd w:val="clear" w:color="auto" w:fill="FFFFFF"/>
          <w:lang w:val="en-US"/>
        </w:rPr>
        <w:tab/>
      </w:r>
      <w:r w:rsidRPr="00371EAD">
        <w:rPr>
          <w:rStyle w:val="af2"/>
          <w:color w:val="auto"/>
          <w:sz w:val="28"/>
          <w:szCs w:val="28"/>
          <w:u w:color="222F3A"/>
          <w:shd w:val="clear" w:color="auto" w:fill="FFFFFF"/>
          <w:lang w:val="en-US"/>
        </w:rPr>
        <w:tab/>
        <w:t xml:space="preserve">True </w:t>
      </w:r>
      <w:r w:rsidRPr="00371EAD">
        <w:rPr>
          <w:rStyle w:val="af2"/>
          <w:color w:val="auto"/>
          <w:sz w:val="28"/>
          <w:szCs w:val="28"/>
          <w:u w:color="222F3A"/>
          <w:shd w:val="clear" w:color="auto" w:fill="FFFFFF"/>
          <w:lang w:val="en-US"/>
        </w:rPr>
        <w:tab/>
      </w:r>
      <w:r w:rsidRPr="00371EAD">
        <w:rPr>
          <w:rStyle w:val="af2"/>
          <w:color w:val="auto"/>
          <w:sz w:val="28"/>
          <w:szCs w:val="28"/>
          <w:u w:color="222F3A"/>
          <w:shd w:val="clear" w:color="auto" w:fill="FFFFFF"/>
          <w:lang w:val="en-US"/>
        </w:rPr>
        <w:tab/>
        <w:t>False</w:t>
      </w:r>
      <w:r w:rsidRPr="00371EAD">
        <w:rPr>
          <w:rStyle w:val="af2"/>
          <w:color w:val="auto"/>
          <w:sz w:val="28"/>
          <w:szCs w:val="28"/>
          <w:u w:color="222F3A"/>
          <w:shd w:val="clear" w:color="auto" w:fill="FFFFFF"/>
          <w:lang w:val="en-US"/>
        </w:rPr>
        <w:tab/>
      </w:r>
      <w:r w:rsidRPr="00371EAD">
        <w:rPr>
          <w:rStyle w:val="af2"/>
          <w:color w:val="auto"/>
          <w:sz w:val="28"/>
          <w:szCs w:val="28"/>
          <w:u w:color="222F3A"/>
          <w:shd w:val="clear" w:color="auto" w:fill="FFFFFF"/>
          <w:lang w:val="en-US"/>
        </w:rPr>
        <w:tab/>
        <w:t xml:space="preserve"> Not stated</w:t>
      </w:r>
    </w:p>
    <w:p w14:paraId="69036CC1" w14:textId="77777777" w:rsidR="00FF7C0A" w:rsidRPr="00371EAD" w:rsidRDefault="002B627E">
      <w:pPr>
        <w:spacing w:after="20" w:line="360" w:lineRule="auto"/>
        <w:rPr>
          <w:rStyle w:val="af2"/>
          <w:color w:val="auto"/>
          <w:sz w:val="28"/>
          <w:szCs w:val="28"/>
          <w:u w:color="222F3A"/>
          <w:shd w:val="clear" w:color="auto" w:fill="FFFFFF"/>
          <w:lang w:val="en-US"/>
        </w:rPr>
      </w:pPr>
      <w:r w:rsidRPr="00371EAD">
        <w:rPr>
          <w:rStyle w:val="af2"/>
          <w:color w:val="auto"/>
          <w:sz w:val="28"/>
          <w:szCs w:val="28"/>
          <w:u w:color="222F3A"/>
          <w:shd w:val="clear" w:color="auto" w:fill="FFFFFF"/>
          <w:lang w:val="en-US"/>
        </w:rPr>
        <w:lastRenderedPageBreak/>
        <w:t>2. Joshua Bell was performing first at Boston Symphony Hall and then at the railway station.</w:t>
      </w:r>
    </w:p>
    <w:p w14:paraId="437014FC" w14:textId="77777777" w:rsidR="00FF7C0A" w:rsidRPr="00371EAD" w:rsidRDefault="002B627E">
      <w:pPr>
        <w:spacing w:after="20" w:line="360" w:lineRule="auto"/>
        <w:rPr>
          <w:rStyle w:val="af2"/>
          <w:color w:val="auto"/>
          <w:sz w:val="28"/>
          <w:szCs w:val="28"/>
          <w:u w:color="222F3A"/>
          <w:shd w:val="clear" w:color="auto" w:fill="FFFFFF"/>
          <w:lang w:val="en-US"/>
        </w:rPr>
      </w:pPr>
      <w:r w:rsidRPr="00371EAD">
        <w:rPr>
          <w:rStyle w:val="af2"/>
          <w:color w:val="auto"/>
          <w:sz w:val="28"/>
          <w:szCs w:val="28"/>
          <w:u w:color="222F3A"/>
          <w:shd w:val="clear" w:color="auto" w:fill="FFFFFF"/>
          <w:lang w:val="en-US"/>
        </w:rPr>
        <w:tab/>
      </w:r>
      <w:r w:rsidRPr="00371EAD">
        <w:rPr>
          <w:rStyle w:val="af2"/>
          <w:color w:val="auto"/>
          <w:sz w:val="28"/>
          <w:szCs w:val="28"/>
          <w:u w:color="222F3A"/>
          <w:shd w:val="clear" w:color="auto" w:fill="FFFFFF"/>
          <w:lang w:val="en-US"/>
        </w:rPr>
        <w:tab/>
        <w:t xml:space="preserve">True </w:t>
      </w:r>
      <w:r w:rsidRPr="00371EAD">
        <w:rPr>
          <w:rStyle w:val="af2"/>
          <w:color w:val="auto"/>
          <w:sz w:val="28"/>
          <w:szCs w:val="28"/>
          <w:u w:color="222F3A"/>
          <w:shd w:val="clear" w:color="auto" w:fill="FFFFFF"/>
          <w:lang w:val="en-US"/>
        </w:rPr>
        <w:tab/>
      </w:r>
      <w:r w:rsidRPr="00371EAD">
        <w:rPr>
          <w:rStyle w:val="af2"/>
          <w:color w:val="auto"/>
          <w:sz w:val="28"/>
          <w:szCs w:val="28"/>
          <w:u w:color="222F3A"/>
          <w:shd w:val="clear" w:color="auto" w:fill="FFFFFF"/>
          <w:lang w:val="en-US"/>
        </w:rPr>
        <w:tab/>
        <w:t>False</w:t>
      </w:r>
      <w:r w:rsidRPr="00371EAD">
        <w:rPr>
          <w:rStyle w:val="af2"/>
          <w:color w:val="auto"/>
          <w:sz w:val="28"/>
          <w:szCs w:val="28"/>
          <w:u w:color="222F3A"/>
          <w:shd w:val="clear" w:color="auto" w:fill="FFFFFF"/>
          <w:lang w:val="en-US"/>
        </w:rPr>
        <w:tab/>
      </w:r>
      <w:r w:rsidRPr="00371EAD">
        <w:rPr>
          <w:rStyle w:val="af2"/>
          <w:color w:val="auto"/>
          <w:sz w:val="28"/>
          <w:szCs w:val="28"/>
          <w:u w:color="222F3A"/>
          <w:shd w:val="clear" w:color="auto" w:fill="FFFFFF"/>
          <w:lang w:val="en-US"/>
        </w:rPr>
        <w:tab/>
        <w:t xml:space="preserve"> Not stated</w:t>
      </w:r>
    </w:p>
    <w:p w14:paraId="3DE1DE77" w14:textId="77777777" w:rsidR="00FF7C0A" w:rsidRPr="00371EAD" w:rsidRDefault="002B627E">
      <w:pPr>
        <w:spacing w:after="20" w:line="360" w:lineRule="auto"/>
        <w:rPr>
          <w:rStyle w:val="af2"/>
          <w:color w:val="auto"/>
          <w:sz w:val="28"/>
          <w:szCs w:val="28"/>
          <w:u w:color="222F3A"/>
          <w:shd w:val="clear" w:color="auto" w:fill="FFFFFF"/>
          <w:lang w:val="en-US"/>
        </w:rPr>
      </w:pPr>
      <w:r w:rsidRPr="00371EAD">
        <w:rPr>
          <w:rStyle w:val="af2"/>
          <w:color w:val="auto"/>
          <w:sz w:val="28"/>
          <w:szCs w:val="28"/>
          <w:u w:color="222F3A"/>
          <w:shd w:val="clear" w:color="auto" w:fill="FFFFFF"/>
          <w:lang w:val="en-US"/>
        </w:rPr>
        <w:t>3. 2,300 year ago Aristotle wrote the single most important work on persuasion “Rhetoric”.</w:t>
      </w:r>
    </w:p>
    <w:p w14:paraId="1D2049AF" w14:textId="77777777" w:rsidR="00FF7C0A" w:rsidRPr="00371EAD" w:rsidRDefault="002B627E">
      <w:pPr>
        <w:spacing w:after="20" w:line="360" w:lineRule="auto"/>
        <w:rPr>
          <w:rStyle w:val="af2"/>
          <w:color w:val="auto"/>
          <w:sz w:val="28"/>
          <w:szCs w:val="28"/>
          <w:u w:color="222F3A"/>
          <w:shd w:val="clear" w:color="auto" w:fill="FFFFFF"/>
          <w:lang w:val="en-US"/>
        </w:rPr>
      </w:pPr>
      <w:r w:rsidRPr="00371EAD">
        <w:rPr>
          <w:rStyle w:val="af2"/>
          <w:color w:val="auto"/>
          <w:sz w:val="28"/>
          <w:szCs w:val="28"/>
          <w:u w:color="222F3A"/>
          <w:shd w:val="clear" w:color="auto" w:fill="FFFFFF"/>
          <w:lang w:val="en-US"/>
        </w:rPr>
        <w:tab/>
      </w:r>
      <w:r w:rsidRPr="00371EAD">
        <w:rPr>
          <w:rStyle w:val="af2"/>
          <w:color w:val="auto"/>
          <w:sz w:val="28"/>
          <w:szCs w:val="28"/>
          <w:u w:color="222F3A"/>
          <w:shd w:val="clear" w:color="auto" w:fill="FFFFFF"/>
          <w:lang w:val="en-US"/>
        </w:rPr>
        <w:tab/>
        <w:t xml:space="preserve">True </w:t>
      </w:r>
      <w:r w:rsidRPr="00371EAD">
        <w:rPr>
          <w:rStyle w:val="af2"/>
          <w:color w:val="auto"/>
          <w:sz w:val="28"/>
          <w:szCs w:val="28"/>
          <w:u w:color="222F3A"/>
          <w:shd w:val="clear" w:color="auto" w:fill="FFFFFF"/>
          <w:lang w:val="en-US"/>
        </w:rPr>
        <w:tab/>
      </w:r>
      <w:r w:rsidRPr="00371EAD">
        <w:rPr>
          <w:rStyle w:val="af2"/>
          <w:color w:val="auto"/>
          <w:sz w:val="28"/>
          <w:szCs w:val="28"/>
          <w:u w:color="222F3A"/>
          <w:shd w:val="clear" w:color="auto" w:fill="FFFFFF"/>
          <w:lang w:val="en-US"/>
        </w:rPr>
        <w:tab/>
        <w:t>False</w:t>
      </w:r>
      <w:r w:rsidRPr="00371EAD">
        <w:rPr>
          <w:rStyle w:val="af2"/>
          <w:color w:val="auto"/>
          <w:sz w:val="28"/>
          <w:szCs w:val="28"/>
          <w:u w:color="222F3A"/>
          <w:shd w:val="clear" w:color="auto" w:fill="FFFFFF"/>
          <w:lang w:val="en-US"/>
        </w:rPr>
        <w:tab/>
      </w:r>
      <w:r w:rsidRPr="00371EAD">
        <w:rPr>
          <w:rStyle w:val="af2"/>
          <w:color w:val="auto"/>
          <w:sz w:val="28"/>
          <w:szCs w:val="28"/>
          <w:u w:color="222F3A"/>
          <w:shd w:val="clear" w:color="auto" w:fill="FFFFFF"/>
          <w:lang w:val="en-US"/>
        </w:rPr>
        <w:tab/>
        <w:t xml:space="preserve"> Not stated</w:t>
      </w:r>
    </w:p>
    <w:p w14:paraId="7AB778DD" w14:textId="77777777" w:rsidR="00FF7C0A" w:rsidRPr="00371EAD" w:rsidRDefault="002B627E">
      <w:pPr>
        <w:spacing w:after="20" w:line="360" w:lineRule="auto"/>
        <w:rPr>
          <w:rStyle w:val="af2"/>
          <w:color w:val="auto"/>
          <w:sz w:val="28"/>
          <w:szCs w:val="28"/>
          <w:u w:color="222F3A"/>
          <w:shd w:val="clear" w:color="auto" w:fill="FFFFFF"/>
          <w:lang w:val="en-US"/>
        </w:rPr>
      </w:pPr>
      <w:r w:rsidRPr="00371EAD">
        <w:rPr>
          <w:rStyle w:val="af2"/>
          <w:color w:val="auto"/>
          <w:sz w:val="28"/>
          <w:szCs w:val="28"/>
          <w:u w:color="222F3A"/>
          <w:shd w:val="clear" w:color="auto" w:fill="FFFFFF"/>
          <w:lang w:val="en-US"/>
        </w:rPr>
        <w:t>4. Joshua Bell read Aristotle’s works, that’s why he conducted the experiment.</w:t>
      </w:r>
    </w:p>
    <w:p w14:paraId="6BA4C2A0" w14:textId="77777777" w:rsidR="00FF7C0A" w:rsidRPr="00371EAD" w:rsidRDefault="002B627E">
      <w:pPr>
        <w:spacing w:after="20" w:line="360" w:lineRule="auto"/>
        <w:rPr>
          <w:rStyle w:val="af2"/>
          <w:color w:val="auto"/>
          <w:sz w:val="28"/>
          <w:szCs w:val="28"/>
          <w:u w:color="222F3A"/>
          <w:shd w:val="clear" w:color="auto" w:fill="FFFFFF"/>
          <w:lang w:val="en-US"/>
        </w:rPr>
      </w:pPr>
      <w:r w:rsidRPr="00371EAD">
        <w:rPr>
          <w:rStyle w:val="af2"/>
          <w:color w:val="auto"/>
          <w:sz w:val="28"/>
          <w:szCs w:val="28"/>
          <w:u w:color="222F3A"/>
          <w:shd w:val="clear" w:color="auto" w:fill="FFFFFF"/>
          <w:lang w:val="en-US"/>
        </w:rPr>
        <w:tab/>
      </w:r>
      <w:r w:rsidRPr="00371EAD">
        <w:rPr>
          <w:rStyle w:val="af2"/>
          <w:color w:val="auto"/>
          <w:sz w:val="28"/>
          <w:szCs w:val="28"/>
          <w:u w:color="222F3A"/>
          <w:shd w:val="clear" w:color="auto" w:fill="FFFFFF"/>
          <w:lang w:val="en-US"/>
        </w:rPr>
        <w:tab/>
        <w:t xml:space="preserve">True </w:t>
      </w:r>
      <w:r w:rsidRPr="00371EAD">
        <w:rPr>
          <w:rStyle w:val="af2"/>
          <w:color w:val="auto"/>
          <w:sz w:val="28"/>
          <w:szCs w:val="28"/>
          <w:u w:color="222F3A"/>
          <w:shd w:val="clear" w:color="auto" w:fill="FFFFFF"/>
          <w:lang w:val="en-US"/>
        </w:rPr>
        <w:tab/>
      </w:r>
      <w:r w:rsidRPr="00371EAD">
        <w:rPr>
          <w:rStyle w:val="af2"/>
          <w:color w:val="auto"/>
          <w:sz w:val="28"/>
          <w:szCs w:val="28"/>
          <w:u w:color="222F3A"/>
          <w:shd w:val="clear" w:color="auto" w:fill="FFFFFF"/>
          <w:lang w:val="en-US"/>
        </w:rPr>
        <w:tab/>
        <w:t>False</w:t>
      </w:r>
      <w:r w:rsidRPr="00371EAD">
        <w:rPr>
          <w:rStyle w:val="af2"/>
          <w:color w:val="auto"/>
          <w:sz w:val="28"/>
          <w:szCs w:val="28"/>
          <w:u w:color="222F3A"/>
          <w:shd w:val="clear" w:color="auto" w:fill="FFFFFF"/>
          <w:lang w:val="en-US"/>
        </w:rPr>
        <w:tab/>
      </w:r>
      <w:r w:rsidRPr="00371EAD">
        <w:rPr>
          <w:rStyle w:val="af2"/>
          <w:color w:val="auto"/>
          <w:sz w:val="28"/>
          <w:szCs w:val="28"/>
          <w:u w:color="222F3A"/>
          <w:shd w:val="clear" w:color="auto" w:fill="FFFFFF"/>
          <w:lang w:val="en-US"/>
        </w:rPr>
        <w:tab/>
        <w:t xml:space="preserve"> Not stated</w:t>
      </w:r>
    </w:p>
    <w:p w14:paraId="2ACB5635" w14:textId="77777777" w:rsidR="00FF7C0A" w:rsidRPr="00371EAD" w:rsidRDefault="002B627E">
      <w:pPr>
        <w:spacing w:after="20" w:line="360" w:lineRule="auto"/>
        <w:rPr>
          <w:rStyle w:val="af2"/>
          <w:color w:val="auto"/>
          <w:sz w:val="28"/>
          <w:szCs w:val="28"/>
          <w:u w:color="222F3A"/>
          <w:shd w:val="clear" w:color="auto" w:fill="FFFFFF"/>
          <w:lang w:val="en-US"/>
        </w:rPr>
      </w:pPr>
      <w:r w:rsidRPr="00371EAD">
        <w:rPr>
          <w:rStyle w:val="af2"/>
          <w:color w:val="auto"/>
          <w:sz w:val="28"/>
          <w:szCs w:val="28"/>
          <w:u w:color="222F3A"/>
          <w:shd w:val="clear" w:color="auto" w:fill="FFFFFF"/>
          <w:lang w:val="en-US"/>
        </w:rPr>
        <w:t>5. People travelled for miles to hear the artist play one night and next time didn’t even pause for a moment to listen because ethos and pathos were missing.</w:t>
      </w:r>
    </w:p>
    <w:p w14:paraId="55B70040" w14:textId="77777777" w:rsidR="00FF7C0A" w:rsidRPr="00371EAD" w:rsidRDefault="002B627E">
      <w:pPr>
        <w:spacing w:after="20" w:line="360" w:lineRule="auto"/>
        <w:rPr>
          <w:rStyle w:val="af2"/>
          <w:color w:val="auto"/>
          <w:sz w:val="28"/>
          <w:szCs w:val="28"/>
          <w:u w:color="222F3A"/>
          <w:shd w:val="clear" w:color="auto" w:fill="FFFFFF"/>
          <w:lang w:val="en-US"/>
        </w:rPr>
      </w:pPr>
      <w:r w:rsidRPr="00371EAD">
        <w:rPr>
          <w:rStyle w:val="af2"/>
          <w:color w:val="auto"/>
          <w:sz w:val="28"/>
          <w:szCs w:val="28"/>
          <w:u w:color="222F3A"/>
          <w:shd w:val="clear" w:color="auto" w:fill="FFFFFF"/>
          <w:lang w:val="en-US"/>
        </w:rPr>
        <w:tab/>
      </w:r>
      <w:r w:rsidRPr="00371EAD">
        <w:rPr>
          <w:rStyle w:val="af2"/>
          <w:color w:val="auto"/>
          <w:sz w:val="28"/>
          <w:szCs w:val="28"/>
          <w:u w:color="222F3A"/>
          <w:shd w:val="clear" w:color="auto" w:fill="FFFFFF"/>
          <w:lang w:val="en-US"/>
        </w:rPr>
        <w:tab/>
        <w:t xml:space="preserve">True </w:t>
      </w:r>
      <w:r w:rsidRPr="00371EAD">
        <w:rPr>
          <w:rStyle w:val="af2"/>
          <w:color w:val="auto"/>
          <w:sz w:val="28"/>
          <w:szCs w:val="28"/>
          <w:u w:color="222F3A"/>
          <w:shd w:val="clear" w:color="auto" w:fill="FFFFFF"/>
          <w:lang w:val="en-US"/>
        </w:rPr>
        <w:tab/>
      </w:r>
      <w:r w:rsidRPr="00371EAD">
        <w:rPr>
          <w:rStyle w:val="af2"/>
          <w:color w:val="auto"/>
          <w:sz w:val="28"/>
          <w:szCs w:val="28"/>
          <w:u w:color="222F3A"/>
          <w:shd w:val="clear" w:color="auto" w:fill="FFFFFF"/>
          <w:lang w:val="en-US"/>
        </w:rPr>
        <w:tab/>
        <w:t>False</w:t>
      </w:r>
      <w:r w:rsidRPr="00371EAD">
        <w:rPr>
          <w:rStyle w:val="af2"/>
          <w:color w:val="auto"/>
          <w:sz w:val="28"/>
          <w:szCs w:val="28"/>
          <w:u w:color="222F3A"/>
          <w:shd w:val="clear" w:color="auto" w:fill="FFFFFF"/>
          <w:lang w:val="en-US"/>
        </w:rPr>
        <w:tab/>
      </w:r>
      <w:r w:rsidRPr="00371EAD">
        <w:rPr>
          <w:rStyle w:val="af2"/>
          <w:color w:val="auto"/>
          <w:sz w:val="28"/>
          <w:szCs w:val="28"/>
          <w:u w:color="222F3A"/>
          <w:shd w:val="clear" w:color="auto" w:fill="FFFFFF"/>
          <w:lang w:val="en-US"/>
        </w:rPr>
        <w:tab/>
        <w:t xml:space="preserve"> Not stated</w:t>
      </w:r>
    </w:p>
    <w:p w14:paraId="30B4999F" w14:textId="77777777" w:rsidR="00FF7C0A" w:rsidRPr="00371EAD" w:rsidRDefault="002B627E">
      <w:pPr>
        <w:spacing w:after="20" w:line="360" w:lineRule="auto"/>
        <w:rPr>
          <w:rStyle w:val="af2"/>
          <w:color w:val="auto"/>
          <w:sz w:val="20"/>
          <w:szCs w:val="20"/>
          <w:lang w:val="en-US"/>
        </w:rPr>
      </w:pPr>
      <w:r w:rsidRPr="00371EAD">
        <w:rPr>
          <w:rStyle w:val="af2"/>
          <w:b/>
          <w:bCs/>
          <w:color w:val="auto"/>
          <w:sz w:val="28"/>
          <w:szCs w:val="28"/>
          <w:lang w:val="en-US"/>
        </w:rPr>
        <w:t>Task II. For questions 6-10, fill in the gaps with one word that you’ll hear.</w:t>
      </w:r>
    </w:p>
    <w:p w14:paraId="1B763125" w14:textId="77777777" w:rsidR="00FF7C0A" w:rsidRPr="00371EAD" w:rsidRDefault="00FF7C0A">
      <w:pPr>
        <w:spacing w:after="20" w:line="360" w:lineRule="auto"/>
        <w:rPr>
          <w:rStyle w:val="A9"/>
          <w:color w:val="auto"/>
          <w:sz w:val="20"/>
          <w:szCs w:val="20"/>
          <w:lang w:val="en-US"/>
        </w:rPr>
      </w:pPr>
    </w:p>
    <w:p w14:paraId="20481DC1" w14:textId="77777777" w:rsidR="00FF7C0A" w:rsidRPr="00371EAD" w:rsidRDefault="002B627E">
      <w:pPr>
        <w:spacing w:after="20" w:line="360" w:lineRule="auto"/>
        <w:rPr>
          <w:rStyle w:val="af2"/>
          <w:color w:val="auto"/>
          <w:sz w:val="28"/>
          <w:szCs w:val="28"/>
          <w:u w:color="222F3A"/>
          <w:shd w:val="clear" w:color="auto" w:fill="FFFFFF"/>
          <w:lang w:val="en-US"/>
        </w:rPr>
      </w:pPr>
      <w:r w:rsidRPr="00371EAD">
        <w:rPr>
          <w:rStyle w:val="af2"/>
          <w:color w:val="auto"/>
          <w:sz w:val="28"/>
          <w:szCs w:val="28"/>
          <w:u w:color="222F3A"/>
          <w:shd w:val="clear" w:color="auto" w:fill="FFFFFF"/>
          <w:lang w:val="en-US"/>
        </w:rPr>
        <w:t xml:space="preserve"> Joshua Bell said of the experience: “It was a strange feeling that people were actually 6._______ me. … At a music hall, I’ll get 7._________ if somebody coughs, or if someone’s cell phone goes off, but here my expectation quickly diminished. I was oddly 8.________ when someone threw in a dollar.”   What changed? Same music, on the same violin, played with the same 9.________ and by the same man. Why did people listen and then not listen?</w:t>
      </w:r>
    </w:p>
    <w:p w14:paraId="09AA2944" w14:textId="77777777" w:rsidR="00FF7C0A" w:rsidRPr="00371EAD" w:rsidRDefault="002B627E">
      <w:pPr>
        <w:spacing w:after="20" w:line="360" w:lineRule="auto"/>
        <w:rPr>
          <w:rStyle w:val="af2"/>
          <w:color w:val="auto"/>
          <w:sz w:val="28"/>
          <w:szCs w:val="28"/>
          <w:lang w:val="en-US"/>
        </w:rPr>
      </w:pPr>
      <w:r w:rsidRPr="00371EAD">
        <w:rPr>
          <w:rStyle w:val="af2"/>
          <w:color w:val="auto"/>
          <w:sz w:val="28"/>
          <w:szCs w:val="28"/>
          <w:lang w:val="en-US"/>
        </w:rPr>
        <w:t>Aristotle would be able to 10._______.</w:t>
      </w:r>
    </w:p>
    <w:p w14:paraId="5FFDD95D" w14:textId="77777777" w:rsidR="00FF7C0A" w:rsidRPr="00371EAD" w:rsidRDefault="00FF7C0A">
      <w:pPr>
        <w:spacing w:after="20" w:line="360" w:lineRule="auto"/>
        <w:rPr>
          <w:rStyle w:val="A9"/>
          <w:color w:val="auto"/>
          <w:sz w:val="20"/>
          <w:szCs w:val="20"/>
          <w:lang w:val="en-US"/>
        </w:rPr>
      </w:pPr>
    </w:p>
    <w:p w14:paraId="28889F73" w14:textId="77777777" w:rsidR="00FF7C0A" w:rsidRPr="00371EAD" w:rsidRDefault="002B627E">
      <w:pPr>
        <w:spacing w:after="20" w:line="360" w:lineRule="auto"/>
        <w:jc w:val="center"/>
        <w:rPr>
          <w:rStyle w:val="af2"/>
          <w:color w:val="auto"/>
          <w:sz w:val="20"/>
          <w:szCs w:val="20"/>
          <w:lang w:val="en-US"/>
        </w:rPr>
      </w:pPr>
      <w:r w:rsidRPr="00371EAD">
        <w:rPr>
          <w:rStyle w:val="af2"/>
          <w:b/>
          <w:bCs/>
          <w:color w:val="auto"/>
          <w:sz w:val="28"/>
          <w:szCs w:val="28"/>
          <w:lang w:val="en-US"/>
        </w:rPr>
        <w:t>LEXIS &amp; GRAMMAR</w:t>
      </w:r>
    </w:p>
    <w:p w14:paraId="1C59D060" w14:textId="77777777" w:rsidR="00FF7C0A" w:rsidRPr="00371EAD" w:rsidRDefault="002B627E">
      <w:pPr>
        <w:spacing w:after="20" w:line="360" w:lineRule="auto"/>
        <w:jc w:val="center"/>
        <w:rPr>
          <w:rStyle w:val="af2"/>
          <w:b/>
          <w:bCs/>
          <w:color w:val="auto"/>
          <w:sz w:val="26"/>
          <w:szCs w:val="26"/>
          <w:u w:val="single"/>
          <w:lang w:val="en-US"/>
        </w:rPr>
      </w:pPr>
      <w:r w:rsidRPr="00371EAD">
        <w:rPr>
          <w:rStyle w:val="af2"/>
          <w:b/>
          <w:bCs/>
          <w:color w:val="auto"/>
          <w:sz w:val="28"/>
          <w:szCs w:val="28"/>
          <w:lang w:val="en-US"/>
        </w:rPr>
        <w:t>READING</w:t>
      </w:r>
      <w:r w:rsidRPr="00371EAD">
        <w:rPr>
          <w:rStyle w:val="af2"/>
          <w:color w:val="auto"/>
          <w:sz w:val="28"/>
          <w:szCs w:val="28"/>
          <w:lang w:val="en-US"/>
        </w:rPr>
        <w:t xml:space="preserve"> </w:t>
      </w:r>
      <w:r w:rsidRPr="00371EAD">
        <w:rPr>
          <w:rStyle w:val="af2"/>
          <w:b/>
          <w:bCs/>
          <w:color w:val="auto"/>
          <w:sz w:val="28"/>
          <w:szCs w:val="28"/>
          <w:lang w:val="en-US"/>
        </w:rPr>
        <w:t>AND COMPREHENSION</w:t>
      </w:r>
    </w:p>
    <w:p w14:paraId="3C9BC54C" w14:textId="77777777" w:rsidR="00FF7C0A" w:rsidRPr="00371EAD" w:rsidRDefault="002B627E">
      <w:pPr>
        <w:spacing w:after="20" w:line="360" w:lineRule="auto"/>
        <w:rPr>
          <w:rStyle w:val="af2"/>
          <w:b/>
          <w:bCs/>
          <w:color w:val="auto"/>
          <w:sz w:val="28"/>
          <w:szCs w:val="28"/>
          <w:lang w:val="en-US"/>
        </w:rPr>
      </w:pPr>
      <w:r w:rsidRPr="00371EAD">
        <w:rPr>
          <w:rStyle w:val="af2"/>
          <w:b/>
          <w:bCs/>
          <w:color w:val="auto"/>
          <w:sz w:val="28"/>
          <w:szCs w:val="28"/>
          <w:lang w:val="en-US"/>
        </w:rPr>
        <w:t>Task III. Task IV. For questions 16-20, read the extract ignoring the missing parts (A-F). Then look at the missing parts and fill them in the gaps. There is one extra you do not need.</w:t>
      </w:r>
    </w:p>
    <w:p w14:paraId="3EECC6F5" w14:textId="77777777" w:rsidR="00FF7C0A" w:rsidRPr="00371EAD" w:rsidRDefault="002B627E">
      <w:pPr>
        <w:spacing w:after="20" w:line="360" w:lineRule="auto"/>
        <w:jc w:val="both"/>
        <w:rPr>
          <w:rStyle w:val="af2"/>
          <w:b/>
          <w:bCs/>
          <w:color w:val="auto"/>
          <w:sz w:val="28"/>
          <w:szCs w:val="28"/>
          <w:shd w:val="clear" w:color="auto" w:fill="F8F8F9"/>
          <w:lang w:val="en-US"/>
        </w:rPr>
      </w:pPr>
      <w:r w:rsidRPr="00371EAD">
        <w:rPr>
          <w:rStyle w:val="af2"/>
          <w:color w:val="auto"/>
          <w:sz w:val="28"/>
          <w:szCs w:val="28"/>
          <w:lang w:val="en-US"/>
        </w:rPr>
        <w:t xml:space="preserve">Throughout the history 16._________, many practitioners have claimed that public relations advocates operate in a court of public opinion that is similar to a court of law. There are </w:t>
      </w:r>
      <w:r w:rsidRPr="00371EAD">
        <w:rPr>
          <w:rStyle w:val="af2"/>
          <w:color w:val="auto"/>
          <w:sz w:val="28"/>
          <w:szCs w:val="28"/>
          <w:lang w:val="en-US"/>
        </w:rPr>
        <w:lastRenderedPageBreak/>
        <w:t>three 17._________ of a supposed court of public opinion, however. First, not all organizations, interests, and publics have 18._________ in the court. Those with the most money and power are represented best. Second, publics and also the media generally do not have the opportunity to search for all the information they need to put the positions of advocates 19.______. Third, the comparison of public relations people with lawyers is a poor one at least the comparison with trial lawyers. Kruckeberg (1992) instead compared the public relations person to a 20. ______—a professional whose job is to repair bad organizations rather than to defend them.</w:t>
      </w:r>
      <w:r w:rsidRPr="00371EAD">
        <w:rPr>
          <w:rStyle w:val="af2"/>
          <w:color w:val="auto"/>
          <w:sz w:val="28"/>
          <w:szCs w:val="28"/>
          <w:vertAlign w:val="superscript"/>
          <w:lang w:val="en-US"/>
        </w:rPr>
        <w:t> </w:t>
      </w:r>
      <w:r w:rsidRPr="00371EAD">
        <w:rPr>
          <w:rStyle w:val="af2"/>
          <w:color w:val="auto"/>
          <w:sz w:val="28"/>
          <w:szCs w:val="28"/>
          <w:lang w:val="en-US"/>
        </w:rPr>
        <w:t>Bivins (1989) pointed out, similarly, that not all lawyers are advocates. Corporate lawyers, for example, are counsellors who work to keep corporations out of trouble rather than to defend them once they are in trouble. The court of public opinion, therefore, does not automatically make asymmetrical public relations ethical, and a symmetrical role of counsellor rather than advocate is easier to defend on ethical grounds.</w:t>
      </w:r>
    </w:p>
    <w:p w14:paraId="1C997062" w14:textId="77777777" w:rsidR="00FF7C0A" w:rsidRPr="00371EAD" w:rsidRDefault="002B627E">
      <w:pPr>
        <w:pStyle w:val="40"/>
        <w:keepNext w:val="0"/>
        <w:widowControl/>
        <w:shd w:val="clear" w:color="auto" w:fill="FFFFFF"/>
        <w:spacing w:after="20"/>
        <w:rPr>
          <w:rStyle w:val="Hyperlink13"/>
          <w:color w:val="auto"/>
          <w:lang w:val="en-US"/>
        </w:rPr>
      </w:pPr>
      <w:r w:rsidRPr="00371EAD">
        <w:rPr>
          <w:rStyle w:val="Hyperlink13"/>
          <w:color w:val="auto"/>
          <w:lang w:val="en-US"/>
        </w:rPr>
        <w:t>A. of public relations</w:t>
      </w:r>
      <w:r w:rsidRPr="00371EAD">
        <w:rPr>
          <w:rStyle w:val="Hyperlink13"/>
          <w:color w:val="auto"/>
          <w:lang w:val="en-US"/>
        </w:rPr>
        <w:tab/>
      </w:r>
      <w:r w:rsidRPr="00371EAD">
        <w:rPr>
          <w:rStyle w:val="Hyperlink13"/>
          <w:color w:val="auto"/>
          <w:lang w:val="en-US"/>
        </w:rPr>
        <w:tab/>
        <w:t>B. equal representation</w:t>
      </w:r>
      <w:r w:rsidRPr="00371EAD">
        <w:rPr>
          <w:rStyle w:val="Hyperlink13"/>
          <w:color w:val="auto"/>
          <w:lang w:val="en-US"/>
        </w:rPr>
        <w:tab/>
        <w:t>C. into perspective</w:t>
      </w:r>
    </w:p>
    <w:p w14:paraId="45792F1A" w14:textId="77777777" w:rsidR="00FF7C0A" w:rsidRPr="00371EAD" w:rsidRDefault="002B627E">
      <w:pPr>
        <w:pStyle w:val="40"/>
        <w:keepNext w:val="0"/>
        <w:widowControl/>
        <w:shd w:val="clear" w:color="auto" w:fill="FFFFFF"/>
        <w:spacing w:after="20"/>
        <w:rPr>
          <w:rStyle w:val="Hyperlink13"/>
          <w:color w:val="auto"/>
          <w:lang w:val="en-US"/>
        </w:rPr>
      </w:pPr>
      <w:r w:rsidRPr="00371EAD">
        <w:rPr>
          <w:rStyle w:val="Hyperlink13"/>
          <w:color w:val="auto"/>
          <w:lang w:val="en-US"/>
        </w:rPr>
        <w:t>D. major criticisms</w:t>
      </w:r>
      <w:r w:rsidRPr="00371EAD">
        <w:rPr>
          <w:rStyle w:val="Hyperlink13"/>
          <w:color w:val="auto"/>
          <w:lang w:val="en-US"/>
        </w:rPr>
        <w:tab/>
        <w:t>E. for example</w:t>
      </w:r>
      <w:r w:rsidRPr="00371EAD">
        <w:rPr>
          <w:rStyle w:val="Hyperlink13"/>
          <w:color w:val="auto"/>
          <w:lang w:val="en-US"/>
        </w:rPr>
        <w:tab/>
      </w:r>
      <w:r w:rsidRPr="00371EAD">
        <w:rPr>
          <w:rStyle w:val="Hyperlink13"/>
          <w:color w:val="auto"/>
          <w:lang w:val="en-US"/>
        </w:rPr>
        <w:tab/>
        <w:t>F. “rehabilitating social worker”</w:t>
      </w:r>
    </w:p>
    <w:p w14:paraId="5510C792" w14:textId="77777777" w:rsidR="00FF7C0A" w:rsidRDefault="002B627E" w:rsidP="00530F1D">
      <w:pPr>
        <w:spacing w:before="240" w:after="20" w:line="360" w:lineRule="auto"/>
        <w:rPr>
          <w:rStyle w:val="af2"/>
          <w:b/>
          <w:bCs/>
          <w:sz w:val="28"/>
          <w:szCs w:val="28"/>
          <w:lang w:val="en-US"/>
        </w:rPr>
      </w:pPr>
      <w:r w:rsidRPr="00371EAD">
        <w:rPr>
          <w:rStyle w:val="af2"/>
          <w:b/>
          <w:bCs/>
          <w:color w:val="auto"/>
          <w:sz w:val="28"/>
          <w:szCs w:val="28"/>
          <w:lang w:val="en-US"/>
        </w:rPr>
        <w:t>Task IV. Match the terms from the active vocabulary (21-25) on t</w:t>
      </w:r>
      <w:r>
        <w:rPr>
          <w:rStyle w:val="af2"/>
          <w:b/>
          <w:bCs/>
          <w:sz w:val="28"/>
          <w:szCs w:val="28"/>
          <w:lang w:val="en-US"/>
        </w:rPr>
        <w:t>he left with appropriate definitions (a-f) on the right. There is one extra definition  you do not need.</w:t>
      </w:r>
    </w:p>
    <w:tbl>
      <w:tblPr>
        <w:tblStyle w:val="TableNormal"/>
        <w:tblW w:w="10065" w:type="dxa"/>
        <w:tblInd w:w="-1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026"/>
        <w:gridCol w:w="7039"/>
      </w:tblGrid>
      <w:tr w:rsidR="00FF7C0A" w:rsidRPr="00D313BE" w14:paraId="0A54922F" w14:textId="77777777" w:rsidTr="00530F1D">
        <w:trPr>
          <w:trHeight w:val="887"/>
        </w:trPr>
        <w:tc>
          <w:tcPr>
            <w:tcW w:w="3026"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14:paraId="7FC4FEAE" w14:textId="77777777" w:rsidR="00FF7C0A" w:rsidRDefault="002B627E">
            <w:pPr>
              <w:tabs>
                <w:tab w:val="left" w:pos="1440"/>
                <w:tab w:val="left" w:pos="2880"/>
                <w:tab w:val="left" w:pos="4320"/>
              </w:tabs>
              <w:suppressAutoHyphens/>
              <w:outlineLvl w:val="0"/>
            </w:pPr>
            <w:r>
              <w:rPr>
                <w:rStyle w:val="af2"/>
                <w:sz w:val="28"/>
                <w:szCs w:val="28"/>
                <w:lang w:val="en-US"/>
              </w:rPr>
              <w:t>21. Alliterations</w:t>
            </w:r>
          </w:p>
        </w:tc>
        <w:tc>
          <w:tcPr>
            <w:tcW w:w="7039"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14:paraId="436B66D3" w14:textId="77777777" w:rsidR="00FF7C0A" w:rsidRPr="00600FD8" w:rsidRDefault="002B627E">
            <w:pPr>
              <w:tabs>
                <w:tab w:val="left" w:pos="1440"/>
                <w:tab w:val="left" w:pos="2880"/>
                <w:tab w:val="left" w:pos="4320"/>
              </w:tabs>
              <w:suppressAutoHyphens/>
              <w:outlineLvl w:val="0"/>
              <w:rPr>
                <w:lang w:val="en-US"/>
              </w:rPr>
            </w:pPr>
            <w:r>
              <w:rPr>
                <w:rStyle w:val="af2"/>
                <w:sz w:val="28"/>
                <w:szCs w:val="28"/>
                <w:lang w:val="en-US"/>
              </w:rPr>
              <w:t>a) The relations between a brand and an influencer. The influencer produces content for the brand in exchange for compensation</w:t>
            </w:r>
          </w:p>
        </w:tc>
      </w:tr>
      <w:tr w:rsidR="00FF7C0A" w:rsidRPr="00D313BE" w14:paraId="57412BB1" w14:textId="77777777" w:rsidTr="00530F1D">
        <w:trPr>
          <w:trHeight w:val="634"/>
        </w:trPr>
        <w:tc>
          <w:tcPr>
            <w:tcW w:w="3026"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14:paraId="6978CD45" w14:textId="77777777" w:rsidR="00FF7C0A" w:rsidRDefault="002B627E">
            <w:pPr>
              <w:tabs>
                <w:tab w:val="left" w:pos="1440"/>
                <w:tab w:val="left" w:pos="2880"/>
                <w:tab w:val="left" w:pos="4320"/>
              </w:tabs>
              <w:suppressAutoHyphens/>
              <w:outlineLvl w:val="0"/>
            </w:pPr>
            <w:r>
              <w:rPr>
                <w:rStyle w:val="af2"/>
                <w:sz w:val="28"/>
                <w:szCs w:val="28"/>
                <w:lang w:val="en-US"/>
              </w:rPr>
              <w:t>22. Collaboration</w:t>
            </w:r>
          </w:p>
        </w:tc>
        <w:tc>
          <w:tcPr>
            <w:tcW w:w="7039"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14:paraId="5A67B2BF" w14:textId="77777777" w:rsidR="00FF7C0A" w:rsidRPr="00600FD8" w:rsidRDefault="002B627E">
            <w:pPr>
              <w:tabs>
                <w:tab w:val="left" w:pos="1440"/>
                <w:tab w:val="left" w:pos="2880"/>
                <w:tab w:val="left" w:pos="4320"/>
              </w:tabs>
              <w:suppressAutoHyphens/>
              <w:outlineLvl w:val="0"/>
              <w:rPr>
                <w:lang w:val="en-US"/>
              </w:rPr>
            </w:pPr>
            <w:r>
              <w:rPr>
                <w:rStyle w:val="af2"/>
                <w:sz w:val="28"/>
                <w:szCs w:val="28"/>
                <w:lang w:val="en-US"/>
              </w:rPr>
              <w:t>b) The number of times a specific content is exposed to an audience</w:t>
            </w:r>
          </w:p>
        </w:tc>
      </w:tr>
      <w:tr w:rsidR="00FF7C0A" w:rsidRPr="00D313BE" w14:paraId="2375A2CC" w14:textId="77777777" w:rsidTr="00530F1D">
        <w:trPr>
          <w:trHeight w:val="1041"/>
        </w:trPr>
        <w:tc>
          <w:tcPr>
            <w:tcW w:w="3026"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14:paraId="7A360B20" w14:textId="77777777" w:rsidR="00FF7C0A" w:rsidRDefault="002B627E">
            <w:pPr>
              <w:tabs>
                <w:tab w:val="left" w:pos="1440"/>
                <w:tab w:val="left" w:pos="2880"/>
                <w:tab w:val="left" w:pos="4320"/>
              </w:tabs>
              <w:suppressAutoHyphens/>
              <w:outlineLvl w:val="0"/>
            </w:pPr>
            <w:r>
              <w:rPr>
                <w:rStyle w:val="af2"/>
                <w:sz w:val="28"/>
                <w:szCs w:val="28"/>
                <w:lang w:val="en-US"/>
              </w:rPr>
              <w:t>23. Ethos</w:t>
            </w:r>
          </w:p>
        </w:tc>
        <w:tc>
          <w:tcPr>
            <w:tcW w:w="7039"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14:paraId="0655C510" w14:textId="77777777" w:rsidR="00FF7C0A" w:rsidRPr="00600FD8" w:rsidRDefault="002B627E">
            <w:pPr>
              <w:tabs>
                <w:tab w:val="left" w:pos="1440"/>
                <w:tab w:val="left" w:pos="2880"/>
                <w:tab w:val="left" w:pos="4320"/>
              </w:tabs>
              <w:suppressAutoHyphens/>
              <w:outlineLvl w:val="0"/>
              <w:rPr>
                <w:lang w:val="en-US"/>
              </w:rPr>
            </w:pPr>
            <w:r>
              <w:rPr>
                <w:rStyle w:val="af2"/>
                <w:sz w:val="28"/>
                <w:szCs w:val="28"/>
                <w:lang w:val="en-US"/>
              </w:rPr>
              <w:t>c) The conspicuous repetition of identical initial consonant sounds in successive or closely associated syllables within a group of words</w:t>
            </w:r>
          </w:p>
        </w:tc>
      </w:tr>
      <w:tr w:rsidR="00FF7C0A" w:rsidRPr="00D313BE" w14:paraId="7DB20AD7" w14:textId="77777777" w:rsidTr="00530F1D">
        <w:trPr>
          <w:trHeight w:val="372"/>
        </w:trPr>
        <w:tc>
          <w:tcPr>
            <w:tcW w:w="3026"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14:paraId="72F3377C" w14:textId="77777777" w:rsidR="00FF7C0A" w:rsidRDefault="002B627E">
            <w:pPr>
              <w:tabs>
                <w:tab w:val="left" w:pos="1440"/>
                <w:tab w:val="left" w:pos="2880"/>
                <w:tab w:val="left" w:pos="4320"/>
              </w:tabs>
              <w:suppressAutoHyphens/>
              <w:outlineLvl w:val="0"/>
            </w:pPr>
            <w:r>
              <w:rPr>
                <w:rStyle w:val="af2"/>
                <w:sz w:val="28"/>
                <w:szCs w:val="28"/>
                <w:lang w:val="en-US"/>
              </w:rPr>
              <w:t>24. Impressions</w:t>
            </w:r>
          </w:p>
        </w:tc>
        <w:tc>
          <w:tcPr>
            <w:tcW w:w="7039"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14:paraId="77A485E8" w14:textId="77777777" w:rsidR="00FF7C0A" w:rsidRPr="00600FD8" w:rsidRDefault="002B627E">
            <w:pPr>
              <w:tabs>
                <w:tab w:val="left" w:pos="1440"/>
                <w:tab w:val="left" w:pos="2880"/>
                <w:tab w:val="left" w:pos="4320"/>
              </w:tabs>
              <w:suppressAutoHyphens/>
              <w:outlineLvl w:val="0"/>
              <w:rPr>
                <w:lang w:val="en-US"/>
              </w:rPr>
            </w:pPr>
            <w:r>
              <w:rPr>
                <w:rStyle w:val="af2"/>
                <w:sz w:val="28"/>
                <w:szCs w:val="28"/>
                <w:lang w:val="en-US"/>
              </w:rPr>
              <w:t>d) An appeal to the emotions of the audience</w:t>
            </w:r>
          </w:p>
        </w:tc>
      </w:tr>
      <w:tr w:rsidR="00FF7C0A" w:rsidRPr="00D313BE" w14:paraId="0A9953FE" w14:textId="77777777" w:rsidTr="00530F1D">
        <w:trPr>
          <w:trHeight w:val="335"/>
        </w:trPr>
        <w:tc>
          <w:tcPr>
            <w:tcW w:w="3026"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14:paraId="3256DA29" w14:textId="77777777" w:rsidR="00FF7C0A" w:rsidRDefault="002B627E">
            <w:pPr>
              <w:tabs>
                <w:tab w:val="left" w:pos="1440"/>
                <w:tab w:val="left" w:pos="2880"/>
                <w:tab w:val="left" w:pos="4320"/>
              </w:tabs>
              <w:suppressAutoHyphens/>
              <w:outlineLvl w:val="0"/>
            </w:pPr>
            <w:r>
              <w:rPr>
                <w:rStyle w:val="af2"/>
                <w:sz w:val="28"/>
                <w:szCs w:val="28"/>
                <w:lang w:val="en-US"/>
              </w:rPr>
              <w:t>25. Pathos</w:t>
            </w:r>
          </w:p>
        </w:tc>
        <w:tc>
          <w:tcPr>
            <w:tcW w:w="7039"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14:paraId="48FC1AB4" w14:textId="77777777" w:rsidR="00FF7C0A" w:rsidRPr="00600FD8" w:rsidRDefault="002B627E">
            <w:pPr>
              <w:tabs>
                <w:tab w:val="left" w:pos="1440"/>
                <w:tab w:val="left" w:pos="2880"/>
                <w:tab w:val="left" w:pos="4320"/>
              </w:tabs>
              <w:suppressAutoHyphens/>
              <w:outlineLvl w:val="0"/>
              <w:rPr>
                <w:lang w:val="en-US"/>
              </w:rPr>
            </w:pPr>
            <w:r>
              <w:rPr>
                <w:rStyle w:val="af2"/>
                <w:sz w:val="28"/>
                <w:szCs w:val="28"/>
                <w:lang w:val="en-US"/>
              </w:rPr>
              <w:t>e) An appeal to logic and reason</w:t>
            </w:r>
          </w:p>
        </w:tc>
      </w:tr>
      <w:tr w:rsidR="00FF7C0A" w:rsidRPr="00D313BE" w14:paraId="269C65B3" w14:textId="77777777" w:rsidTr="00530F1D">
        <w:trPr>
          <w:trHeight w:val="712"/>
        </w:trPr>
        <w:tc>
          <w:tcPr>
            <w:tcW w:w="3026"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14:paraId="373800A1" w14:textId="77777777" w:rsidR="00FF7C0A" w:rsidRPr="00600FD8" w:rsidRDefault="00FF7C0A">
            <w:pPr>
              <w:rPr>
                <w:lang w:val="en-US"/>
              </w:rPr>
            </w:pPr>
          </w:p>
        </w:tc>
        <w:tc>
          <w:tcPr>
            <w:tcW w:w="7039"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14:paraId="7A7CF3A8" w14:textId="77777777" w:rsidR="00FF7C0A" w:rsidRPr="00600FD8" w:rsidRDefault="002B627E">
            <w:pPr>
              <w:tabs>
                <w:tab w:val="left" w:pos="1440"/>
                <w:tab w:val="left" w:pos="2880"/>
                <w:tab w:val="left" w:pos="4320"/>
              </w:tabs>
              <w:suppressAutoHyphens/>
              <w:outlineLvl w:val="0"/>
              <w:rPr>
                <w:lang w:val="en-US"/>
              </w:rPr>
            </w:pPr>
            <w:r>
              <w:rPr>
                <w:rStyle w:val="af2"/>
                <w:sz w:val="28"/>
                <w:szCs w:val="28"/>
                <w:lang w:val="en-US"/>
              </w:rPr>
              <w:t>f) An appeal to the writer’s credibility and character</w:t>
            </w:r>
          </w:p>
        </w:tc>
      </w:tr>
    </w:tbl>
    <w:p w14:paraId="58F64CA2" w14:textId="77777777" w:rsidR="00FF7C0A" w:rsidRDefault="00FF7C0A">
      <w:pPr>
        <w:widowControl w:val="0"/>
        <w:spacing w:after="20"/>
        <w:ind w:left="1080" w:hanging="1080"/>
        <w:rPr>
          <w:rStyle w:val="af2"/>
          <w:b/>
          <w:bCs/>
          <w:sz w:val="28"/>
          <w:szCs w:val="28"/>
          <w:lang w:val="en-US"/>
        </w:rPr>
      </w:pPr>
    </w:p>
    <w:p w14:paraId="5DF00353" w14:textId="77777777" w:rsidR="00FF7C0A" w:rsidRDefault="002B627E">
      <w:pPr>
        <w:spacing w:after="20" w:line="360" w:lineRule="auto"/>
        <w:rPr>
          <w:rStyle w:val="af2"/>
          <w:b/>
          <w:bCs/>
          <w:sz w:val="28"/>
          <w:szCs w:val="28"/>
          <w:lang w:val="en-US"/>
        </w:rPr>
      </w:pPr>
      <w:r>
        <w:rPr>
          <w:rStyle w:val="af2"/>
          <w:b/>
          <w:bCs/>
          <w:sz w:val="28"/>
          <w:szCs w:val="28"/>
          <w:lang w:val="en-US"/>
        </w:rPr>
        <w:t xml:space="preserve">Task V. For questions 26-32, choose the correct preposition or particle if necessary. </w:t>
      </w:r>
    </w:p>
    <w:p w14:paraId="5BBC7260" w14:textId="77777777" w:rsidR="00FF7C0A" w:rsidRDefault="002B627E">
      <w:pPr>
        <w:spacing w:after="20" w:line="360" w:lineRule="auto"/>
        <w:jc w:val="both"/>
        <w:rPr>
          <w:rStyle w:val="af2"/>
          <w:sz w:val="28"/>
          <w:szCs w:val="28"/>
          <w:lang w:val="en-US"/>
        </w:rPr>
      </w:pPr>
      <w:r>
        <w:rPr>
          <w:rStyle w:val="af2"/>
          <w:sz w:val="28"/>
          <w:szCs w:val="28"/>
          <w:lang w:val="en-US"/>
        </w:rPr>
        <w:lastRenderedPageBreak/>
        <w:t>26. Bowen’s Model for ethical decision-making is specifically designed to help _____issues management.</w:t>
      </w:r>
    </w:p>
    <w:p w14:paraId="677CA3F1" w14:textId="77777777" w:rsidR="00FF7C0A" w:rsidRDefault="002B627E">
      <w:pPr>
        <w:spacing w:after="20" w:line="360" w:lineRule="auto"/>
        <w:jc w:val="both"/>
        <w:rPr>
          <w:rStyle w:val="af2"/>
          <w:sz w:val="28"/>
          <w:szCs w:val="28"/>
          <w:lang w:val="en-US"/>
        </w:rPr>
      </w:pPr>
      <w:r>
        <w:rPr>
          <w:rStyle w:val="af2"/>
          <w:sz w:val="28"/>
          <w:szCs w:val="28"/>
          <w:lang w:val="en-US"/>
        </w:rPr>
        <w:t>27. This model helps a PR professional make correct decisions  ____ a management process in order to avoid ethical problems.</w:t>
      </w:r>
    </w:p>
    <w:p w14:paraId="33AA30F0" w14:textId="77777777" w:rsidR="00FF7C0A" w:rsidRDefault="002B627E">
      <w:pPr>
        <w:spacing w:after="20" w:line="360" w:lineRule="auto"/>
        <w:jc w:val="both"/>
        <w:rPr>
          <w:rStyle w:val="af2"/>
          <w:sz w:val="28"/>
          <w:szCs w:val="28"/>
          <w:lang w:val="en-US"/>
        </w:rPr>
      </w:pPr>
      <w:r>
        <w:rPr>
          <w:rStyle w:val="af2"/>
          <w:sz w:val="28"/>
          <w:szCs w:val="28"/>
          <w:lang w:val="en-US"/>
        </w:rPr>
        <w:t>28. Questions that a professional should consider include “am I proceeding _____ a morally good will?”</w:t>
      </w:r>
    </w:p>
    <w:p w14:paraId="23243F9B" w14:textId="77777777" w:rsidR="00FF7C0A" w:rsidRDefault="002B627E">
      <w:pPr>
        <w:spacing w:after="20" w:line="360" w:lineRule="auto"/>
        <w:jc w:val="both"/>
        <w:rPr>
          <w:rStyle w:val="af2"/>
          <w:lang w:val="en-US"/>
        </w:rPr>
      </w:pPr>
      <w:r>
        <w:rPr>
          <w:rStyle w:val="af2"/>
          <w:sz w:val="28"/>
          <w:szCs w:val="28"/>
          <w:lang w:val="en-US"/>
        </w:rPr>
        <w:t>…</w:t>
      </w:r>
    </w:p>
    <w:p w14:paraId="40A8DDAC" w14:textId="77777777" w:rsidR="00FF7C0A" w:rsidRDefault="002B627E">
      <w:pPr>
        <w:spacing w:after="20" w:line="360" w:lineRule="auto"/>
        <w:rPr>
          <w:rStyle w:val="af2"/>
          <w:b/>
          <w:bCs/>
          <w:sz w:val="28"/>
          <w:szCs w:val="28"/>
          <w:lang w:val="en-US"/>
        </w:rPr>
      </w:pPr>
      <w:r>
        <w:rPr>
          <w:rStyle w:val="af2"/>
          <w:b/>
          <w:bCs/>
          <w:sz w:val="28"/>
          <w:szCs w:val="28"/>
          <w:lang w:val="en-US"/>
        </w:rPr>
        <w:t>Task VIII. Change a word form to fill the gap.</w:t>
      </w:r>
    </w:p>
    <w:p w14:paraId="294CEA73" w14:textId="77777777" w:rsidR="00FF7C0A" w:rsidRDefault="002B627E">
      <w:pPr>
        <w:spacing w:after="20" w:line="360" w:lineRule="auto"/>
        <w:rPr>
          <w:rStyle w:val="af2"/>
          <w:sz w:val="28"/>
          <w:szCs w:val="28"/>
          <w:lang w:val="en-US"/>
        </w:rPr>
      </w:pPr>
      <w:r>
        <w:rPr>
          <w:rStyle w:val="af2"/>
          <w:sz w:val="28"/>
          <w:szCs w:val="28"/>
          <w:lang w:val="en-US"/>
        </w:rPr>
        <w:t>33. In _______(to develop) countries, foreign ownership brings costs and benefits.</w:t>
      </w:r>
    </w:p>
    <w:p w14:paraId="06CB04E3" w14:textId="77777777" w:rsidR="00FF7C0A" w:rsidRDefault="002B627E">
      <w:pPr>
        <w:spacing w:after="20" w:line="360" w:lineRule="auto"/>
        <w:rPr>
          <w:rStyle w:val="af2"/>
          <w:sz w:val="28"/>
          <w:szCs w:val="28"/>
          <w:lang w:val="en-US"/>
        </w:rPr>
      </w:pPr>
      <w:r>
        <w:rPr>
          <w:rStyle w:val="af2"/>
          <w:sz w:val="28"/>
          <w:szCs w:val="28"/>
          <w:lang w:val="en-US"/>
        </w:rPr>
        <w:t>34. International Labour Organisation implies that non-exploitive forms of labour have been used in the _______(to produce) of the goods sold under this labelling criterion.</w:t>
      </w:r>
    </w:p>
    <w:p w14:paraId="35873A67" w14:textId="77777777" w:rsidR="00FF7C0A" w:rsidRDefault="002B627E">
      <w:pPr>
        <w:spacing w:after="20" w:line="360" w:lineRule="auto"/>
        <w:rPr>
          <w:rStyle w:val="af2"/>
          <w:sz w:val="28"/>
          <w:szCs w:val="28"/>
          <w:lang w:val="en-US"/>
        </w:rPr>
      </w:pPr>
      <w:r>
        <w:rPr>
          <w:rStyle w:val="af2"/>
          <w:sz w:val="28"/>
          <w:szCs w:val="28"/>
          <w:lang w:val="en-US"/>
        </w:rPr>
        <w:t>35. A material source of wealth, _____(to include) fresh water and oil or mineral deposits, occurs in a natural state and has economic value.</w:t>
      </w:r>
    </w:p>
    <w:p w14:paraId="1FD85544" w14:textId="77777777" w:rsidR="00FF7C0A" w:rsidRDefault="002B627E">
      <w:pPr>
        <w:spacing w:after="20" w:line="360" w:lineRule="auto"/>
        <w:rPr>
          <w:rStyle w:val="af2"/>
          <w:lang w:val="en-US"/>
        </w:rPr>
      </w:pPr>
      <w:r>
        <w:rPr>
          <w:rStyle w:val="af2"/>
          <w:sz w:val="28"/>
          <w:szCs w:val="28"/>
          <w:lang w:val="en-US"/>
        </w:rPr>
        <w:t>…</w:t>
      </w:r>
    </w:p>
    <w:p w14:paraId="494BCEFF" w14:textId="77777777" w:rsidR="00FF7C0A" w:rsidRDefault="002B627E">
      <w:pPr>
        <w:spacing w:after="20" w:line="360" w:lineRule="auto"/>
        <w:rPr>
          <w:rStyle w:val="af2"/>
          <w:b/>
          <w:bCs/>
          <w:sz w:val="28"/>
          <w:szCs w:val="28"/>
          <w:lang w:val="en-US"/>
        </w:rPr>
      </w:pPr>
      <w:r>
        <w:rPr>
          <w:rStyle w:val="af2"/>
          <w:b/>
          <w:bCs/>
          <w:sz w:val="28"/>
          <w:szCs w:val="28"/>
          <w:lang w:val="en-US"/>
        </w:rPr>
        <w:t xml:space="preserve">Task VIII. For questions 38-42, identify rhetorical strategies: logos (L), pathos (P) and ethos (E). </w:t>
      </w:r>
    </w:p>
    <w:p w14:paraId="7C50D670" w14:textId="77777777" w:rsidR="00FF7C0A" w:rsidRDefault="002B627E">
      <w:pPr>
        <w:spacing w:after="20" w:line="360" w:lineRule="auto"/>
        <w:rPr>
          <w:rStyle w:val="af2"/>
          <w:sz w:val="28"/>
          <w:szCs w:val="28"/>
          <w:lang w:val="en-US"/>
        </w:rPr>
      </w:pPr>
      <w:r>
        <w:rPr>
          <w:rStyle w:val="af2"/>
          <w:sz w:val="28"/>
          <w:szCs w:val="28"/>
          <w:lang w:val="en-US"/>
        </w:rPr>
        <w:t>38. Authority of the speaker.</w:t>
      </w:r>
    </w:p>
    <w:p w14:paraId="443F83AB" w14:textId="77777777" w:rsidR="00FF7C0A" w:rsidRDefault="002B627E">
      <w:pPr>
        <w:spacing w:after="20" w:line="360" w:lineRule="auto"/>
        <w:rPr>
          <w:rStyle w:val="af2"/>
          <w:sz w:val="28"/>
          <w:szCs w:val="28"/>
          <w:lang w:val="en-US"/>
        </w:rPr>
      </w:pPr>
      <w:r>
        <w:rPr>
          <w:rStyle w:val="af2"/>
          <w:sz w:val="28"/>
          <w:szCs w:val="28"/>
          <w:lang w:val="en-US"/>
        </w:rPr>
        <w:t>39. Appeal to the arguments.</w:t>
      </w:r>
    </w:p>
    <w:p w14:paraId="53AB100F" w14:textId="77777777" w:rsidR="00FF7C0A" w:rsidRDefault="002B627E">
      <w:pPr>
        <w:spacing w:after="20" w:line="360" w:lineRule="auto"/>
        <w:rPr>
          <w:rStyle w:val="af2"/>
          <w:lang w:val="en-US"/>
        </w:rPr>
      </w:pPr>
      <w:r>
        <w:rPr>
          <w:rStyle w:val="af2"/>
          <w:sz w:val="28"/>
          <w:szCs w:val="28"/>
          <w:lang w:val="en-US"/>
        </w:rPr>
        <w:t>…</w:t>
      </w:r>
    </w:p>
    <w:p w14:paraId="64940097" w14:textId="77777777" w:rsidR="00FF7C0A" w:rsidRDefault="002B627E">
      <w:pPr>
        <w:spacing w:after="20" w:line="360" w:lineRule="auto"/>
        <w:rPr>
          <w:rStyle w:val="af2"/>
          <w:b/>
          <w:bCs/>
          <w:sz w:val="28"/>
          <w:szCs w:val="28"/>
          <w:lang w:val="en-US"/>
        </w:rPr>
      </w:pPr>
      <w:r>
        <w:rPr>
          <w:rStyle w:val="af2"/>
          <w:b/>
          <w:bCs/>
          <w:sz w:val="28"/>
          <w:szCs w:val="28"/>
          <w:lang w:val="en-US"/>
        </w:rPr>
        <w:t>Task IX. For questions 43-50, put the verbs in brackets into the correct form (Narrative tenses and Conditionals).</w:t>
      </w:r>
    </w:p>
    <w:p w14:paraId="1CE78556" w14:textId="77777777" w:rsidR="00FF7C0A" w:rsidRDefault="002B627E">
      <w:pPr>
        <w:spacing w:after="20" w:line="360" w:lineRule="auto"/>
        <w:rPr>
          <w:rStyle w:val="af2"/>
          <w:sz w:val="28"/>
          <w:szCs w:val="28"/>
          <w:lang w:val="en-US"/>
        </w:rPr>
      </w:pPr>
      <w:r>
        <w:rPr>
          <w:rStyle w:val="af2"/>
          <w:sz w:val="28"/>
          <w:szCs w:val="28"/>
          <w:lang w:val="en-US"/>
        </w:rPr>
        <w:t>43. Martha was feeling very bad after she _____ (to run) away from her own wedding with Glen.</w:t>
      </w:r>
    </w:p>
    <w:p w14:paraId="78F2FDF8" w14:textId="77777777" w:rsidR="00FF7C0A" w:rsidRDefault="002B627E">
      <w:pPr>
        <w:spacing w:after="20" w:line="360" w:lineRule="auto"/>
        <w:rPr>
          <w:rStyle w:val="af2"/>
          <w:sz w:val="28"/>
          <w:szCs w:val="28"/>
          <w:lang w:val="en-US"/>
        </w:rPr>
      </w:pPr>
      <w:r>
        <w:rPr>
          <w:rStyle w:val="af2"/>
          <w:sz w:val="28"/>
          <w:szCs w:val="28"/>
          <w:lang w:val="en-US"/>
        </w:rPr>
        <w:t>44. She wondered, what would her mother ____ (to say) about all this if she were alive.</w:t>
      </w:r>
    </w:p>
    <w:p w14:paraId="1D06091C" w14:textId="77777777" w:rsidR="00FF7C0A" w:rsidRDefault="002B627E">
      <w:pPr>
        <w:spacing w:after="20" w:line="360" w:lineRule="auto"/>
        <w:rPr>
          <w:rStyle w:val="af2"/>
          <w:sz w:val="28"/>
          <w:szCs w:val="28"/>
          <w:lang w:val="en-US"/>
        </w:rPr>
      </w:pPr>
      <w:r>
        <w:rPr>
          <w:rStyle w:val="af2"/>
          <w:sz w:val="28"/>
          <w:szCs w:val="28"/>
          <w:lang w:val="en-US"/>
        </w:rPr>
        <w:t>45. If her mother _____(to be) there, maybe she wouldn't have had the chance to slip away.</w:t>
      </w:r>
    </w:p>
    <w:p w14:paraId="0B982DF3" w14:textId="77777777" w:rsidR="00FF7C0A" w:rsidRDefault="002B627E">
      <w:pPr>
        <w:spacing w:after="20" w:line="360" w:lineRule="auto"/>
        <w:rPr>
          <w:rStyle w:val="af2"/>
          <w:sz w:val="28"/>
          <w:szCs w:val="28"/>
          <w:lang w:val="en-US"/>
        </w:rPr>
      </w:pPr>
      <w:r>
        <w:rPr>
          <w:rStyle w:val="af2"/>
          <w:sz w:val="28"/>
          <w:szCs w:val="28"/>
          <w:lang w:val="en-US"/>
        </w:rPr>
        <w:t>…</w:t>
      </w:r>
    </w:p>
    <w:p w14:paraId="68276E49"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after="20" w:line="360" w:lineRule="auto"/>
        <w:jc w:val="center"/>
        <w:rPr>
          <w:rStyle w:val="af2"/>
          <w:rFonts w:ascii="Times New Roman" w:eastAsia="Times New Roman" w:hAnsi="Times New Roman" w:cs="Times New Roman"/>
          <w:sz w:val="32"/>
          <w:szCs w:val="32"/>
          <w:shd w:val="clear" w:color="auto" w:fill="FFFFFF"/>
          <w:lang w:val="en-US"/>
        </w:rPr>
      </w:pPr>
      <w:r>
        <w:rPr>
          <w:rStyle w:val="af2"/>
          <w:rFonts w:ascii="Times New Roman" w:hAnsi="Times New Roman"/>
          <w:b/>
          <w:bCs/>
          <w:sz w:val="28"/>
          <w:szCs w:val="28"/>
          <w:shd w:val="clear" w:color="auto" w:fill="FFFFFF"/>
          <w:lang w:val="en-US"/>
        </w:rPr>
        <w:lastRenderedPageBreak/>
        <w:t>WRITING</w:t>
      </w:r>
      <w:r>
        <w:rPr>
          <w:rStyle w:val="af2"/>
          <w:rFonts w:ascii="Times New Roman" w:eastAsia="Times New Roman" w:hAnsi="Times New Roman" w:cs="Times New Roman"/>
          <w:b/>
          <w:bCs/>
          <w:sz w:val="14"/>
          <w:szCs w:val="14"/>
          <w:shd w:val="clear" w:color="auto" w:fill="FFFFFF"/>
          <w:lang w:val="en-US"/>
        </w:rPr>
        <w:br/>
      </w:r>
      <w:r>
        <w:rPr>
          <w:rStyle w:val="af2"/>
          <w:rFonts w:ascii="Times New Roman" w:hAnsi="Times New Roman"/>
          <w:b/>
          <w:bCs/>
          <w:sz w:val="32"/>
          <w:szCs w:val="32"/>
          <w:shd w:val="clear" w:color="auto" w:fill="FFFFFF"/>
          <w:lang w:val="en-US"/>
        </w:rPr>
        <w:t>T</w:t>
      </w:r>
      <w:r>
        <w:rPr>
          <w:rStyle w:val="af2"/>
          <w:rFonts w:ascii="Times New Roman" w:hAnsi="Times New Roman"/>
          <w:b/>
          <w:bCs/>
          <w:sz w:val="28"/>
          <w:szCs w:val="28"/>
          <w:shd w:val="clear" w:color="auto" w:fill="FFFFFF"/>
          <w:lang w:val="en-US"/>
        </w:rPr>
        <w:t xml:space="preserve">ask X.  </w:t>
      </w:r>
      <w:r>
        <w:rPr>
          <w:rStyle w:val="af2"/>
          <w:rFonts w:ascii="Times New Roman" w:hAnsi="Times New Roman"/>
          <w:sz w:val="28"/>
          <w:szCs w:val="28"/>
          <w:shd w:val="clear" w:color="auto" w:fill="FFFFFF"/>
          <w:lang w:val="en-US"/>
        </w:rPr>
        <w:t xml:space="preserve">Story selling is a type of sales strategy where sales and marketing professionals seek to tell stories  that highlight the benefits of a product or service, rather than discussing its prices, product models, product features or uses. Story selling works by acquiring real stories from customers about how a product or service helped them. However, story selling can also work by developing fictional narratives that show customers how they can benefit from purchasing and using a product or service. </w:t>
      </w:r>
    </w:p>
    <w:p w14:paraId="4BBECA66"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after="20" w:line="360" w:lineRule="auto"/>
        <w:rPr>
          <w:rStyle w:val="af2"/>
          <w:rFonts w:ascii="Times New Roman" w:eastAsia="Times New Roman" w:hAnsi="Times New Roman" w:cs="Times New Roman"/>
          <w:lang w:val="en-US"/>
        </w:rPr>
      </w:pPr>
      <w:r>
        <w:rPr>
          <w:rStyle w:val="af2"/>
          <w:rFonts w:ascii="Times New Roman" w:hAnsi="Times New Roman"/>
          <w:b/>
          <w:bCs/>
          <w:sz w:val="28"/>
          <w:szCs w:val="28"/>
          <w:shd w:val="clear" w:color="auto" w:fill="FFFFFF"/>
          <w:lang w:val="en-US"/>
        </w:rPr>
        <w:t xml:space="preserve">Write a selling product story (200-250 words) using the storytelling techniques and persuasive language devices to make your story more engaging and more persuasive. </w:t>
      </w:r>
    </w:p>
    <w:p w14:paraId="716789C3" w14:textId="77777777" w:rsidR="00FF7C0A" w:rsidRDefault="002B627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s>
        <w:spacing w:line="360" w:lineRule="auto"/>
        <w:jc w:val="both"/>
        <w:rPr>
          <w:rStyle w:val="Hyperlink1"/>
        </w:rPr>
      </w:pPr>
      <w:r>
        <w:rPr>
          <w:rStyle w:val="af2"/>
          <w:b/>
          <w:bCs/>
          <w:sz w:val="28"/>
          <w:szCs w:val="28"/>
          <w:lang w:val="en-US"/>
        </w:rPr>
        <w:t>Task X. Your task is to write a “How I turned my weakness into my strength” story that might help you feel heard and recognized.</w:t>
      </w:r>
    </w:p>
    <w:p w14:paraId="2C1CEE75" w14:textId="77777777" w:rsidR="00FF7C0A" w:rsidRDefault="002B627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s>
        <w:spacing w:line="360" w:lineRule="auto"/>
        <w:ind w:firstLine="708"/>
        <w:jc w:val="both"/>
        <w:rPr>
          <w:rStyle w:val="Hyperlink1"/>
        </w:rPr>
      </w:pPr>
      <w:r>
        <w:rPr>
          <w:rStyle w:val="Hyperlink1"/>
        </w:rPr>
        <w:t>For all human beings a key part of identity development is storytelling. The stories we tell about what we see, hear, and experience help us to construct our own unique identities as well. These stories also allow us to communicate who we are to other people. They form what psychologist Daniel McAdams calls a narrative identity. Narrative identity is an individual’s life story. It combines memories from the past with our stories about the present and our imagined future. McAdams describes narrative identity as an internalized story you create about yourself—your own personal myth.</w:t>
      </w:r>
    </w:p>
    <w:p w14:paraId="6CF4D8A4" w14:textId="77777777" w:rsidR="00FF7C0A" w:rsidRDefault="00FF7C0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s>
        <w:spacing w:line="360" w:lineRule="auto"/>
        <w:ind w:firstLine="708"/>
        <w:jc w:val="both"/>
        <w:rPr>
          <w:rStyle w:val="A9"/>
          <w:sz w:val="28"/>
          <w:szCs w:val="28"/>
          <w:lang w:val="en-US"/>
        </w:rPr>
      </w:pPr>
    </w:p>
    <w:p w14:paraId="0827F921" w14:textId="77777777" w:rsidR="00FF7C0A" w:rsidRDefault="002B627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s>
        <w:spacing w:line="360" w:lineRule="auto"/>
        <w:jc w:val="both"/>
        <w:rPr>
          <w:rStyle w:val="Hyperlink1"/>
        </w:rPr>
      </w:pPr>
      <w:r>
        <w:rPr>
          <w:rStyle w:val="Hyperlink1"/>
        </w:rPr>
        <w:t xml:space="preserve">Criteria (5 points - TOTAL): </w:t>
      </w:r>
    </w:p>
    <w:p w14:paraId="008D09AF" w14:textId="77777777" w:rsidR="00FF7C0A" w:rsidRDefault="002B627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s>
        <w:spacing w:line="360" w:lineRule="auto"/>
        <w:jc w:val="both"/>
        <w:rPr>
          <w:rStyle w:val="Hyperlink1"/>
        </w:rPr>
      </w:pPr>
      <w:r>
        <w:rPr>
          <w:rStyle w:val="Hyperlink1"/>
        </w:rPr>
        <w:t>1 point - Creativity. Style. Originality: The piece shows a freshness of imagination, creativity, and individuality. A student uses literary devices (metaphors, similes, hyperboles and etc.) to create a special effect in his/her writing.</w:t>
      </w:r>
    </w:p>
    <w:p w14:paraId="3DB935DF" w14:textId="77777777" w:rsidR="00FF7C0A" w:rsidRDefault="002B627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s>
        <w:spacing w:line="360" w:lineRule="auto"/>
        <w:jc w:val="both"/>
        <w:rPr>
          <w:rStyle w:val="Hyperlink1"/>
        </w:rPr>
      </w:pPr>
      <w:r>
        <w:rPr>
          <w:rStyle w:val="Hyperlink1"/>
        </w:rPr>
        <w:t>1 point - Plot Structure: The sequence of events (narrative structures), dialogues (if necessary), and emotional movements are well crafted.</w:t>
      </w:r>
    </w:p>
    <w:p w14:paraId="055487CE" w14:textId="77777777" w:rsidR="00FF7C0A" w:rsidRDefault="002B627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s>
        <w:spacing w:line="360" w:lineRule="auto"/>
        <w:jc w:val="both"/>
        <w:rPr>
          <w:rStyle w:val="Hyperlink1"/>
        </w:rPr>
      </w:pPr>
      <w:r>
        <w:rPr>
          <w:rStyle w:val="Hyperlink1"/>
        </w:rPr>
        <w:t>1 point - Quality of Writing. Coherence and Cohesion: Organization is logical, coherent, and effective. A student uses cohesion in such a way that it attracts no attention. Sentence fluency is smooth and expressive.</w:t>
      </w:r>
    </w:p>
    <w:p w14:paraId="16EA95F9" w14:textId="77777777" w:rsidR="00FF7C0A" w:rsidRDefault="002B627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s>
        <w:spacing w:line="360" w:lineRule="auto"/>
        <w:jc w:val="both"/>
        <w:rPr>
          <w:rStyle w:val="Hyperlink1"/>
        </w:rPr>
      </w:pPr>
      <w:r>
        <w:rPr>
          <w:rStyle w:val="Hyperlink1"/>
        </w:rPr>
        <w:lastRenderedPageBreak/>
        <w:t>1 point - Quality of Writing. Lexical Resource: Word choice is specific and memorable. A student uses a wide range of vocabulary with very natural and sophisticated control of lexical features. Rare minor errors occur only as ‘slips’.</w:t>
      </w:r>
    </w:p>
    <w:p w14:paraId="40882469" w14:textId="77777777" w:rsidR="00FF7C0A" w:rsidRDefault="002B627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s>
        <w:spacing w:line="360" w:lineRule="auto"/>
        <w:jc w:val="both"/>
        <w:rPr>
          <w:rStyle w:val="af2"/>
          <w:b/>
          <w:bCs/>
          <w:sz w:val="28"/>
          <w:szCs w:val="28"/>
          <w:lang w:val="en-US"/>
        </w:rPr>
      </w:pPr>
      <w:r>
        <w:rPr>
          <w:rStyle w:val="Hyperlink1"/>
        </w:rPr>
        <w:t xml:space="preserve">1 point - Quality of Writing. Grammatical Range and Accuracy: A student uses a wide range of structures with full flexibility and accuracy. </w:t>
      </w:r>
    </w:p>
    <w:p w14:paraId="41E99767" w14:textId="77777777" w:rsidR="00FF7C0A" w:rsidRDefault="00FF7C0A">
      <w:pPr>
        <w:jc w:val="center"/>
        <w:rPr>
          <w:rStyle w:val="af2"/>
          <w:b/>
          <w:bCs/>
          <w:sz w:val="18"/>
          <w:szCs w:val="18"/>
          <w:lang w:val="en-US"/>
        </w:rPr>
      </w:pPr>
    </w:p>
    <w:p w14:paraId="39621A4B" w14:textId="77777777" w:rsidR="00FF7C0A" w:rsidRDefault="00FF7C0A">
      <w:pPr>
        <w:jc w:val="center"/>
        <w:rPr>
          <w:rStyle w:val="af2"/>
          <w:b/>
          <w:bCs/>
          <w:sz w:val="18"/>
          <w:szCs w:val="18"/>
          <w:lang w:val="en-US"/>
        </w:rPr>
      </w:pPr>
    </w:p>
    <w:tbl>
      <w:tblPr>
        <w:tblStyle w:val="TableNormal"/>
        <w:tblW w:w="9539"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63"/>
        <w:gridCol w:w="390"/>
        <w:gridCol w:w="390"/>
        <w:gridCol w:w="910"/>
        <w:gridCol w:w="389"/>
        <w:gridCol w:w="520"/>
        <w:gridCol w:w="520"/>
        <w:gridCol w:w="519"/>
        <w:gridCol w:w="520"/>
        <w:gridCol w:w="390"/>
        <w:gridCol w:w="520"/>
        <w:gridCol w:w="649"/>
        <w:gridCol w:w="390"/>
        <w:gridCol w:w="800"/>
        <w:gridCol w:w="499"/>
        <w:gridCol w:w="448"/>
        <w:gridCol w:w="519"/>
        <w:gridCol w:w="803"/>
      </w:tblGrid>
      <w:tr w:rsidR="00FF7C0A" w14:paraId="5DBA9281" w14:textId="77777777" w:rsidTr="008B36D7">
        <w:trPr>
          <w:trHeight w:val="815"/>
          <w:jc w:val="center"/>
        </w:trPr>
        <w:tc>
          <w:tcPr>
            <w:tcW w:w="2053" w:type="dxa"/>
            <w:gridSpan w:val="4"/>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3977ADA" w14:textId="77777777" w:rsidR="00FF7C0A" w:rsidRDefault="002B627E">
            <w:pPr>
              <w:spacing w:line="360" w:lineRule="auto"/>
            </w:pPr>
            <w:r>
              <w:rPr>
                <w:rStyle w:val="af2"/>
                <w:b/>
                <w:bCs/>
                <w:lang w:val="en-US"/>
              </w:rPr>
              <w:t>Listening</w:t>
            </w:r>
          </w:p>
        </w:tc>
        <w:tc>
          <w:tcPr>
            <w:tcW w:w="909"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550BB3C" w14:textId="77777777" w:rsidR="00FF7C0A" w:rsidRDefault="002B627E">
            <w:pPr>
              <w:spacing w:line="360" w:lineRule="auto"/>
            </w:pPr>
            <w:r>
              <w:rPr>
                <w:rStyle w:val="af2"/>
                <w:b/>
                <w:bCs/>
                <w:lang w:val="en-US"/>
              </w:rPr>
              <w:t>Reading</w:t>
            </w:r>
          </w:p>
        </w:tc>
        <w:tc>
          <w:tcPr>
            <w:tcW w:w="6577" w:type="dxa"/>
            <w:gridSpan w:val="1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52BD5EB" w14:textId="77777777" w:rsidR="00FF7C0A" w:rsidRDefault="002B627E">
            <w:pPr>
              <w:spacing w:line="360" w:lineRule="auto"/>
            </w:pPr>
            <w:r>
              <w:rPr>
                <w:rStyle w:val="af2"/>
                <w:b/>
                <w:bCs/>
                <w:lang w:val="en-US"/>
              </w:rPr>
              <w:t>Lexis &amp; Grammar</w:t>
            </w:r>
          </w:p>
        </w:tc>
      </w:tr>
      <w:tr w:rsidR="00FF7C0A" w14:paraId="3331539E" w14:textId="77777777" w:rsidTr="00D313BE">
        <w:trPr>
          <w:trHeight w:val="815"/>
          <w:jc w:val="center"/>
        </w:trPr>
        <w:tc>
          <w:tcPr>
            <w:tcW w:w="753"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9933B8C" w14:textId="77777777" w:rsidR="00FF7C0A" w:rsidRDefault="002B627E">
            <w:pPr>
              <w:spacing w:line="360" w:lineRule="auto"/>
            </w:pPr>
            <w:r>
              <w:rPr>
                <w:rStyle w:val="af2"/>
                <w:lang w:val="en-US"/>
              </w:rPr>
              <w:t>Task 1</w:t>
            </w:r>
          </w:p>
        </w:tc>
        <w:tc>
          <w:tcPr>
            <w:tcW w:w="1300"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605E27" w14:textId="77777777" w:rsidR="00FF7C0A" w:rsidRDefault="002B627E">
            <w:pPr>
              <w:spacing w:line="360" w:lineRule="auto"/>
            </w:pPr>
            <w:r>
              <w:rPr>
                <w:rStyle w:val="af2"/>
                <w:lang w:val="en-US"/>
              </w:rPr>
              <w:t>Task 2</w:t>
            </w:r>
          </w:p>
        </w:tc>
        <w:tc>
          <w:tcPr>
            <w:tcW w:w="909"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C08AE0D" w14:textId="77777777" w:rsidR="00FF7C0A" w:rsidRDefault="002B627E">
            <w:pPr>
              <w:spacing w:line="360" w:lineRule="auto"/>
            </w:pPr>
            <w:r>
              <w:rPr>
                <w:rStyle w:val="af2"/>
                <w:lang w:val="en-US"/>
              </w:rPr>
              <w:t>Task 3</w:t>
            </w:r>
          </w:p>
        </w:tc>
        <w:tc>
          <w:tcPr>
            <w:tcW w:w="1039"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409DED3" w14:textId="77777777" w:rsidR="00FF7C0A" w:rsidRDefault="002B627E">
            <w:pPr>
              <w:spacing w:line="360" w:lineRule="auto"/>
            </w:pPr>
            <w:r>
              <w:rPr>
                <w:rStyle w:val="af2"/>
                <w:lang w:val="en-US"/>
              </w:rPr>
              <w:t>Task 4</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B60C0D" w14:textId="77777777" w:rsidR="00FF7C0A" w:rsidRDefault="002B627E">
            <w:pPr>
              <w:spacing w:line="360" w:lineRule="auto"/>
            </w:pPr>
            <w:r>
              <w:rPr>
                <w:rStyle w:val="af2"/>
                <w:lang w:val="en-US"/>
              </w:rPr>
              <w:t>Task 5</w:t>
            </w:r>
          </w:p>
        </w:tc>
        <w:tc>
          <w:tcPr>
            <w:tcW w:w="1169"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7F91D3F" w14:textId="77777777" w:rsidR="00FF7C0A" w:rsidRDefault="002B627E">
            <w:pPr>
              <w:spacing w:line="360" w:lineRule="auto"/>
            </w:pPr>
            <w:r>
              <w:rPr>
                <w:rStyle w:val="af2"/>
                <w:lang w:val="en-US"/>
              </w:rPr>
              <w:t>Task 6</w:t>
            </w:r>
          </w:p>
        </w:tc>
        <w:tc>
          <w:tcPr>
            <w:tcW w:w="1190"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AE3E183" w14:textId="77777777" w:rsidR="00FF7C0A" w:rsidRDefault="002B627E">
            <w:pPr>
              <w:spacing w:line="360" w:lineRule="auto"/>
            </w:pPr>
            <w:r>
              <w:rPr>
                <w:rStyle w:val="af2"/>
                <w:lang w:val="en-US"/>
              </w:rPr>
              <w:t>Task 7</w:t>
            </w:r>
          </w:p>
        </w:tc>
        <w:tc>
          <w:tcPr>
            <w:tcW w:w="947"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34F4072" w14:textId="77777777" w:rsidR="00FF7C0A" w:rsidRDefault="002B627E">
            <w:pPr>
              <w:spacing w:line="360" w:lineRule="auto"/>
            </w:pPr>
            <w:r>
              <w:rPr>
                <w:rStyle w:val="af2"/>
                <w:lang w:val="en-US"/>
              </w:rPr>
              <w:t>Task 8</w:t>
            </w:r>
          </w:p>
        </w:tc>
        <w:tc>
          <w:tcPr>
            <w:tcW w:w="1322"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6837CC" w14:textId="77777777" w:rsidR="00FF7C0A" w:rsidRDefault="002B627E">
            <w:pPr>
              <w:spacing w:line="360" w:lineRule="auto"/>
            </w:pPr>
            <w:r>
              <w:rPr>
                <w:rStyle w:val="af2"/>
                <w:lang w:val="en-US"/>
              </w:rPr>
              <w:t>Task 9</w:t>
            </w:r>
          </w:p>
        </w:tc>
      </w:tr>
      <w:tr w:rsidR="00FF7C0A" w14:paraId="6BD4758B" w14:textId="77777777" w:rsidTr="00D313BE">
        <w:trPr>
          <w:trHeight w:val="795"/>
          <w:jc w:val="center"/>
        </w:trPr>
        <w:tc>
          <w:tcPr>
            <w:tcW w:w="3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661AB52" w14:textId="77777777" w:rsidR="00FF7C0A" w:rsidRDefault="002B627E">
            <w:pPr>
              <w:spacing w:line="360" w:lineRule="auto"/>
            </w:pPr>
            <w:r>
              <w:rPr>
                <w:rStyle w:val="af2"/>
                <w:lang w:val="en-US"/>
              </w:rPr>
              <w:t>1</w:t>
            </w:r>
          </w:p>
        </w:tc>
        <w:tc>
          <w:tcPr>
            <w:tcW w:w="39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14:paraId="6BF610E0" w14:textId="77777777" w:rsidR="00FF7C0A" w:rsidRDefault="002B627E">
            <w:pPr>
              <w:spacing w:line="360" w:lineRule="auto"/>
            </w:pPr>
            <w:r>
              <w:rPr>
                <w:rStyle w:val="af2"/>
                <w:b/>
                <w:bCs/>
                <w:lang w:val="en-US"/>
              </w:rPr>
              <w:t>T</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9F24208" w14:textId="77777777" w:rsidR="00FF7C0A" w:rsidRDefault="002B627E">
            <w:pPr>
              <w:spacing w:line="360" w:lineRule="auto"/>
            </w:pPr>
            <w:r>
              <w:rPr>
                <w:rStyle w:val="af2"/>
                <w:lang w:val="en-US"/>
              </w:rPr>
              <w:t>6</w:t>
            </w:r>
          </w:p>
        </w:tc>
        <w:tc>
          <w:tcPr>
            <w:tcW w:w="9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DDC1309" w14:textId="77777777" w:rsidR="00FF7C0A" w:rsidRDefault="002B627E">
            <w:pPr>
              <w:spacing w:line="360" w:lineRule="auto"/>
            </w:pPr>
            <w:r>
              <w:rPr>
                <w:rStyle w:val="af2"/>
                <w:lang w:val="en-US"/>
              </w:rPr>
              <w:t>ignoring</w:t>
            </w:r>
          </w:p>
        </w:tc>
        <w:tc>
          <w:tcPr>
            <w:tcW w:w="3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D309D9" w14:textId="77777777" w:rsidR="00FF7C0A" w:rsidRDefault="002B627E">
            <w:pPr>
              <w:spacing w:line="360" w:lineRule="auto"/>
            </w:pPr>
            <w:r>
              <w:rPr>
                <w:rStyle w:val="af2"/>
                <w:lang w:val="en-US"/>
              </w:rPr>
              <w:t>11</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12DB1E8" w14:textId="77777777" w:rsidR="00FF7C0A" w:rsidRDefault="002B627E">
            <w:pPr>
              <w:spacing w:line="360" w:lineRule="auto"/>
            </w:pPr>
            <w:r>
              <w:rPr>
                <w:rStyle w:val="af2"/>
                <w:b/>
                <w:bCs/>
                <w:lang w:val="en-US"/>
              </w:rPr>
              <w:t>B</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10EF696" w14:textId="77777777" w:rsidR="00FF7C0A" w:rsidRDefault="002B627E">
            <w:pPr>
              <w:spacing w:line="360" w:lineRule="auto"/>
            </w:pPr>
            <w:r>
              <w:rPr>
                <w:rStyle w:val="af2"/>
                <w:lang w:val="en-US"/>
              </w:rPr>
              <w:t>16</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616A227" w14:textId="77777777" w:rsidR="00FF7C0A" w:rsidRDefault="002B627E">
            <w:pPr>
              <w:spacing w:line="360" w:lineRule="auto"/>
            </w:pPr>
            <w:r>
              <w:rPr>
                <w:rStyle w:val="af2"/>
                <w:b/>
                <w:bCs/>
                <w:lang w:val="en-US"/>
              </w:rPr>
              <w:t>A</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D57547D" w14:textId="77777777" w:rsidR="00FF7C0A" w:rsidRDefault="002B627E">
            <w:pPr>
              <w:spacing w:line="360" w:lineRule="auto"/>
            </w:pPr>
            <w:r>
              <w:rPr>
                <w:rStyle w:val="af2"/>
                <w:lang w:val="en-US"/>
              </w:rPr>
              <w:t>21</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A50FA3C" w14:textId="77777777" w:rsidR="00FF7C0A" w:rsidRDefault="002B627E">
            <w:pPr>
              <w:spacing w:line="360" w:lineRule="auto"/>
            </w:pPr>
            <w:r>
              <w:rPr>
                <w:rStyle w:val="af2"/>
                <w:b/>
                <w:bCs/>
                <w:lang w:val="en-US"/>
              </w:rPr>
              <w:t>C</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F9C7376" w14:textId="77777777" w:rsidR="00FF7C0A" w:rsidRDefault="002B627E">
            <w:pPr>
              <w:spacing w:line="360" w:lineRule="auto"/>
            </w:pPr>
            <w:r>
              <w:rPr>
                <w:rStyle w:val="af2"/>
                <w:lang w:val="en-US"/>
              </w:rPr>
              <w:t>26</w:t>
            </w:r>
          </w:p>
        </w:tc>
        <w:tc>
          <w:tcPr>
            <w:tcW w:w="6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0066164" w14:textId="77777777" w:rsidR="00FF7C0A" w:rsidRDefault="002B627E">
            <w:pPr>
              <w:spacing w:line="360" w:lineRule="auto"/>
            </w:pPr>
            <w:r>
              <w:rPr>
                <w:rStyle w:val="af2"/>
                <w:lang w:val="en-US"/>
              </w:rPr>
              <w:t>with</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FD305E7" w14:textId="77777777" w:rsidR="00FF7C0A" w:rsidRDefault="002B627E">
            <w:pPr>
              <w:spacing w:line="360" w:lineRule="auto"/>
            </w:pPr>
            <w:r>
              <w:rPr>
                <w:rStyle w:val="af2"/>
                <w:lang w:val="en-US"/>
              </w:rPr>
              <w:t>31</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D96612F" w14:textId="77777777" w:rsidR="00FF7C0A" w:rsidRDefault="002B627E">
            <w:pPr>
              <w:spacing w:line="360" w:lineRule="auto"/>
            </w:pPr>
            <w:r>
              <w:rPr>
                <w:rStyle w:val="af2"/>
                <w:lang w:val="en-US"/>
              </w:rPr>
              <w:t>developing</w:t>
            </w:r>
          </w:p>
        </w:tc>
        <w:tc>
          <w:tcPr>
            <w:tcW w:w="4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D1B21FD" w14:textId="77777777" w:rsidR="00FF7C0A" w:rsidRDefault="002B627E">
            <w:pPr>
              <w:spacing w:line="360" w:lineRule="auto"/>
              <w:jc w:val="both"/>
            </w:pPr>
            <w:r>
              <w:rPr>
                <w:rStyle w:val="af2"/>
                <w:lang w:val="en-US"/>
              </w:rPr>
              <w:t>36</w:t>
            </w:r>
          </w:p>
        </w:tc>
        <w:tc>
          <w:tcPr>
            <w:tcW w:w="4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4F3BF8D" w14:textId="77777777" w:rsidR="00FF7C0A" w:rsidRDefault="002B627E">
            <w:pPr>
              <w:spacing w:line="360" w:lineRule="auto"/>
            </w:pPr>
            <w:r>
              <w:rPr>
                <w:rStyle w:val="af2"/>
                <w:b/>
                <w:bCs/>
                <w:lang w:val="en-US"/>
              </w:rPr>
              <w:t>E</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608597E" w14:textId="77777777" w:rsidR="00FF7C0A" w:rsidRDefault="002B627E">
            <w:pPr>
              <w:spacing w:line="360" w:lineRule="auto"/>
            </w:pPr>
            <w:r>
              <w:rPr>
                <w:rStyle w:val="af2"/>
                <w:lang w:val="en-US"/>
              </w:rPr>
              <w:t>41</w:t>
            </w:r>
          </w:p>
        </w:tc>
        <w:tc>
          <w:tcPr>
            <w:tcW w:w="8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95E055F" w14:textId="77777777" w:rsidR="00FF7C0A" w:rsidRDefault="002B627E">
            <w:pPr>
              <w:rPr>
                <w:rStyle w:val="af2"/>
              </w:rPr>
            </w:pPr>
            <w:r>
              <w:rPr>
                <w:rStyle w:val="af2"/>
                <w:lang w:val="en-US"/>
              </w:rPr>
              <w:t>had</w:t>
            </w:r>
          </w:p>
          <w:p w14:paraId="2700FC1C" w14:textId="77777777" w:rsidR="00FF7C0A" w:rsidRDefault="002B627E">
            <w:r>
              <w:rPr>
                <w:rStyle w:val="af2"/>
                <w:lang w:val="en-US"/>
              </w:rPr>
              <w:t>run</w:t>
            </w:r>
          </w:p>
        </w:tc>
      </w:tr>
      <w:tr w:rsidR="00FF7C0A" w14:paraId="0E6B0B42" w14:textId="77777777" w:rsidTr="00D313BE">
        <w:trPr>
          <w:trHeight w:val="795"/>
          <w:jc w:val="center"/>
        </w:trPr>
        <w:tc>
          <w:tcPr>
            <w:tcW w:w="3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AE3840" w14:textId="77777777" w:rsidR="00FF7C0A" w:rsidRDefault="002B627E">
            <w:pPr>
              <w:spacing w:line="360" w:lineRule="auto"/>
            </w:pPr>
            <w:r>
              <w:rPr>
                <w:rStyle w:val="af2"/>
                <w:lang w:val="en-US"/>
              </w:rPr>
              <w:t>2</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6B0D8AD" w14:textId="77777777" w:rsidR="00FF7C0A" w:rsidRDefault="002B627E">
            <w:pPr>
              <w:spacing w:line="360" w:lineRule="auto"/>
            </w:pPr>
            <w:r>
              <w:rPr>
                <w:rStyle w:val="af2"/>
                <w:b/>
                <w:bCs/>
                <w:lang w:val="en-US"/>
              </w:rPr>
              <w:t>F</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9752E22" w14:textId="77777777" w:rsidR="00FF7C0A" w:rsidRDefault="002B627E">
            <w:pPr>
              <w:spacing w:line="360" w:lineRule="auto"/>
            </w:pPr>
            <w:r>
              <w:rPr>
                <w:rStyle w:val="af2"/>
                <w:lang w:val="en-US"/>
              </w:rPr>
              <w:t>7</w:t>
            </w:r>
          </w:p>
        </w:tc>
        <w:tc>
          <w:tcPr>
            <w:tcW w:w="9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F777430" w14:textId="77777777" w:rsidR="00FF7C0A" w:rsidRDefault="002B627E">
            <w:pPr>
              <w:spacing w:line="360" w:lineRule="auto"/>
            </w:pPr>
            <w:r>
              <w:rPr>
                <w:rStyle w:val="af2"/>
                <w:lang w:val="en-US"/>
              </w:rPr>
              <w:t>upset</w:t>
            </w:r>
          </w:p>
        </w:tc>
        <w:tc>
          <w:tcPr>
            <w:tcW w:w="3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4B14B39" w14:textId="77777777" w:rsidR="00FF7C0A" w:rsidRDefault="002B627E">
            <w:pPr>
              <w:spacing w:line="360" w:lineRule="auto"/>
            </w:pPr>
            <w:r>
              <w:rPr>
                <w:rStyle w:val="af2"/>
                <w:lang w:val="en-US"/>
              </w:rPr>
              <w:t>12</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09FB83A" w14:textId="77777777" w:rsidR="00FF7C0A" w:rsidRDefault="002B627E">
            <w:pPr>
              <w:spacing w:line="360" w:lineRule="auto"/>
            </w:pPr>
            <w:r>
              <w:rPr>
                <w:rStyle w:val="af2"/>
                <w:b/>
                <w:bCs/>
                <w:lang w:val="en-US"/>
              </w:rPr>
              <w:t>A</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A6B5FD6" w14:textId="77777777" w:rsidR="00FF7C0A" w:rsidRDefault="002B627E">
            <w:pPr>
              <w:spacing w:line="360" w:lineRule="auto"/>
            </w:pPr>
            <w:r>
              <w:rPr>
                <w:rStyle w:val="af2"/>
                <w:lang w:val="en-US"/>
              </w:rPr>
              <w:t>17</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4487B9F" w14:textId="77777777" w:rsidR="00FF7C0A" w:rsidRDefault="002B627E">
            <w:pPr>
              <w:spacing w:line="360" w:lineRule="auto"/>
            </w:pPr>
            <w:r>
              <w:rPr>
                <w:rStyle w:val="af2"/>
                <w:b/>
                <w:bCs/>
                <w:lang w:val="en-US"/>
              </w:rPr>
              <w:t>D</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BBB455F" w14:textId="77777777" w:rsidR="00FF7C0A" w:rsidRDefault="002B627E">
            <w:pPr>
              <w:spacing w:line="360" w:lineRule="auto"/>
            </w:pPr>
            <w:r>
              <w:rPr>
                <w:rStyle w:val="af2"/>
                <w:lang w:val="en-US"/>
              </w:rPr>
              <w:t>22</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A6139B6" w14:textId="77777777" w:rsidR="00FF7C0A" w:rsidRDefault="002B627E">
            <w:pPr>
              <w:spacing w:line="360" w:lineRule="auto"/>
            </w:pPr>
            <w:r>
              <w:rPr>
                <w:rStyle w:val="af2"/>
                <w:b/>
                <w:bCs/>
                <w:lang w:val="en-US"/>
              </w:rPr>
              <w:t>A</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EEFB9AF" w14:textId="77777777" w:rsidR="00FF7C0A" w:rsidRDefault="002B627E">
            <w:pPr>
              <w:spacing w:line="360" w:lineRule="auto"/>
            </w:pPr>
            <w:r>
              <w:rPr>
                <w:rStyle w:val="af2"/>
                <w:lang w:val="en-US"/>
              </w:rPr>
              <w:t>27</w:t>
            </w:r>
          </w:p>
        </w:tc>
        <w:tc>
          <w:tcPr>
            <w:tcW w:w="6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DB33BC0" w14:textId="77777777" w:rsidR="00FF7C0A" w:rsidRDefault="002B627E">
            <w:pPr>
              <w:spacing w:line="360" w:lineRule="auto"/>
            </w:pPr>
            <w:r>
              <w:rPr>
                <w:rStyle w:val="af2"/>
                <w:lang w:val="en-US"/>
              </w:rPr>
              <w:t>in</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0081209" w14:textId="77777777" w:rsidR="00FF7C0A" w:rsidRDefault="002B627E">
            <w:pPr>
              <w:spacing w:line="360" w:lineRule="auto"/>
            </w:pPr>
            <w:r>
              <w:rPr>
                <w:rStyle w:val="af2"/>
                <w:lang w:val="en-US"/>
              </w:rPr>
              <w:t>32</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0A8C295" w14:textId="77777777" w:rsidR="00FF7C0A" w:rsidRDefault="002B627E">
            <w:r>
              <w:rPr>
                <w:rStyle w:val="af2"/>
                <w:lang w:val="en-US"/>
              </w:rPr>
              <w:t>production</w:t>
            </w:r>
          </w:p>
        </w:tc>
        <w:tc>
          <w:tcPr>
            <w:tcW w:w="4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3D8367" w14:textId="77777777" w:rsidR="00FF7C0A" w:rsidRDefault="002B627E">
            <w:pPr>
              <w:spacing w:line="360" w:lineRule="auto"/>
              <w:jc w:val="both"/>
            </w:pPr>
            <w:r>
              <w:rPr>
                <w:rStyle w:val="af2"/>
                <w:lang w:val="en-US"/>
              </w:rPr>
              <w:t>37</w:t>
            </w:r>
          </w:p>
        </w:tc>
        <w:tc>
          <w:tcPr>
            <w:tcW w:w="4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3E6E5E1" w14:textId="77777777" w:rsidR="00FF7C0A" w:rsidRDefault="002B627E">
            <w:pPr>
              <w:spacing w:line="360" w:lineRule="auto"/>
            </w:pPr>
            <w:r>
              <w:rPr>
                <w:rStyle w:val="af2"/>
                <w:b/>
                <w:bCs/>
                <w:lang w:val="en-US"/>
              </w:rPr>
              <w:t>L</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C0DABF4" w14:textId="77777777" w:rsidR="00FF7C0A" w:rsidRDefault="002B627E">
            <w:pPr>
              <w:spacing w:line="360" w:lineRule="auto"/>
            </w:pPr>
            <w:r>
              <w:rPr>
                <w:rStyle w:val="af2"/>
                <w:lang w:val="en-US"/>
              </w:rPr>
              <w:t>42</w:t>
            </w:r>
          </w:p>
        </w:tc>
        <w:tc>
          <w:tcPr>
            <w:tcW w:w="8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38A607E" w14:textId="77777777" w:rsidR="00FF7C0A" w:rsidRDefault="002B627E">
            <w:pPr>
              <w:rPr>
                <w:rStyle w:val="af2"/>
              </w:rPr>
            </w:pPr>
            <w:r>
              <w:rPr>
                <w:rStyle w:val="af2"/>
                <w:lang w:val="en-US"/>
              </w:rPr>
              <w:t xml:space="preserve">have </w:t>
            </w:r>
          </w:p>
          <w:p w14:paraId="7EA4AC18" w14:textId="77777777" w:rsidR="00FF7C0A" w:rsidRDefault="002B627E">
            <w:r>
              <w:rPr>
                <w:rStyle w:val="af2"/>
                <w:lang w:val="en-US"/>
              </w:rPr>
              <w:t>said</w:t>
            </w:r>
          </w:p>
        </w:tc>
      </w:tr>
      <w:tr w:rsidR="00FF7C0A" w14:paraId="6194EBAD" w14:textId="77777777" w:rsidTr="00D313BE">
        <w:trPr>
          <w:trHeight w:val="795"/>
          <w:jc w:val="center"/>
        </w:trPr>
        <w:tc>
          <w:tcPr>
            <w:tcW w:w="3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B9BA43D" w14:textId="77777777" w:rsidR="00FF7C0A" w:rsidRDefault="002B627E">
            <w:pPr>
              <w:spacing w:line="360" w:lineRule="auto"/>
            </w:pPr>
            <w:r>
              <w:rPr>
                <w:rStyle w:val="af2"/>
                <w:lang w:val="en-US"/>
              </w:rPr>
              <w:t>3</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CF89A04" w14:textId="77777777" w:rsidR="00FF7C0A" w:rsidRDefault="002B627E">
            <w:pPr>
              <w:spacing w:line="360" w:lineRule="auto"/>
            </w:pPr>
            <w:r>
              <w:rPr>
                <w:rStyle w:val="af2"/>
                <w:b/>
                <w:bCs/>
                <w:lang w:val="en-US"/>
              </w:rPr>
              <w:t>T</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8396DD5" w14:textId="77777777" w:rsidR="00FF7C0A" w:rsidRDefault="002B627E">
            <w:pPr>
              <w:spacing w:line="360" w:lineRule="auto"/>
            </w:pPr>
            <w:r>
              <w:rPr>
                <w:rStyle w:val="af2"/>
                <w:lang w:val="en-US"/>
              </w:rPr>
              <w:t>8</w:t>
            </w:r>
          </w:p>
        </w:tc>
        <w:tc>
          <w:tcPr>
            <w:tcW w:w="9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E37712C" w14:textId="77777777" w:rsidR="00FF7C0A" w:rsidRDefault="002B627E">
            <w:pPr>
              <w:spacing w:line="360" w:lineRule="auto"/>
            </w:pPr>
            <w:r>
              <w:rPr>
                <w:rStyle w:val="af2"/>
                <w:lang w:val="en-US"/>
              </w:rPr>
              <w:t>grateful</w:t>
            </w:r>
          </w:p>
        </w:tc>
        <w:tc>
          <w:tcPr>
            <w:tcW w:w="3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FFD9B4D" w14:textId="77777777" w:rsidR="00FF7C0A" w:rsidRDefault="002B627E">
            <w:pPr>
              <w:spacing w:line="360" w:lineRule="auto"/>
            </w:pPr>
            <w:r>
              <w:rPr>
                <w:rStyle w:val="af2"/>
                <w:lang w:val="en-US"/>
              </w:rPr>
              <w:t>13</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F3B852F" w14:textId="77777777" w:rsidR="00FF7C0A" w:rsidRDefault="002B627E">
            <w:pPr>
              <w:spacing w:line="360" w:lineRule="auto"/>
            </w:pPr>
            <w:r>
              <w:rPr>
                <w:rStyle w:val="af2"/>
                <w:b/>
                <w:bCs/>
                <w:lang w:val="en-US"/>
              </w:rPr>
              <w:t>E</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97115FE" w14:textId="77777777" w:rsidR="00FF7C0A" w:rsidRDefault="002B627E">
            <w:pPr>
              <w:spacing w:line="360" w:lineRule="auto"/>
            </w:pPr>
            <w:r>
              <w:rPr>
                <w:rStyle w:val="af2"/>
                <w:lang w:val="en-US"/>
              </w:rPr>
              <w:t>18</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2659AC7" w14:textId="77777777" w:rsidR="00FF7C0A" w:rsidRDefault="002B627E">
            <w:pPr>
              <w:spacing w:line="360" w:lineRule="auto"/>
            </w:pPr>
            <w:r>
              <w:rPr>
                <w:rStyle w:val="af2"/>
                <w:b/>
                <w:bCs/>
                <w:lang w:val="en-US"/>
              </w:rPr>
              <w:t>B</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EEF6E2E" w14:textId="77777777" w:rsidR="00FF7C0A" w:rsidRDefault="002B627E">
            <w:pPr>
              <w:spacing w:line="360" w:lineRule="auto"/>
            </w:pPr>
            <w:r>
              <w:rPr>
                <w:rStyle w:val="af2"/>
                <w:lang w:val="en-US"/>
              </w:rPr>
              <w:t>23</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62A2CC" w14:textId="77777777" w:rsidR="00FF7C0A" w:rsidRDefault="002B627E">
            <w:pPr>
              <w:spacing w:line="360" w:lineRule="auto"/>
            </w:pPr>
            <w:r>
              <w:rPr>
                <w:rStyle w:val="af2"/>
                <w:b/>
                <w:bCs/>
                <w:lang w:val="en-US"/>
              </w:rPr>
              <w:t>F</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0C2C8C" w14:textId="77777777" w:rsidR="00FF7C0A" w:rsidRDefault="002B627E">
            <w:pPr>
              <w:spacing w:line="360" w:lineRule="auto"/>
            </w:pPr>
            <w:r>
              <w:rPr>
                <w:rStyle w:val="af2"/>
                <w:lang w:val="en-US"/>
              </w:rPr>
              <w:t>28</w:t>
            </w:r>
          </w:p>
        </w:tc>
        <w:tc>
          <w:tcPr>
            <w:tcW w:w="6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715D8CB" w14:textId="77777777" w:rsidR="00FF7C0A" w:rsidRDefault="002B627E">
            <w:pPr>
              <w:spacing w:line="360" w:lineRule="auto"/>
            </w:pPr>
            <w:r>
              <w:rPr>
                <w:rStyle w:val="af2"/>
                <w:lang w:val="en-US"/>
              </w:rPr>
              <w:t>with</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2AA6CE" w14:textId="77777777" w:rsidR="00FF7C0A" w:rsidRDefault="002B627E">
            <w:pPr>
              <w:spacing w:line="360" w:lineRule="auto"/>
            </w:pPr>
            <w:r>
              <w:rPr>
                <w:rStyle w:val="af2"/>
                <w:lang w:val="en-US"/>
              </w:rPr>
              <w:t>33</w:t>
            </w:r>
          </w:p>
        </w:tc>
        <w:tc>
          <w:tcPr>
            <w:tcW w:w="80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14:paraId="3B4E1C7B" w14:textId="77777777" w:rsidR="00FF7C0A" w:rsidRDefault="002B627E">
            <w:pPr>
              <w:spacing w:line="360" w:lineRule="auto"/>
            </w:pPr>
            <w:r>
              <w:rPr>
                <w:rStyle w:val="af2"/>
                <w:lang w:val="en-US"/>
              </w:rPr>
              <w:t>including</w:t>
            </w:r>
          </w:p>
        </w:tc>
        <w:tc>
          <w:tcPr>
            <w:tcW w:w="4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A76709" w14:textId="77777777" w:rsidR="00FF7C0A" w:rsidRDefault="002B627E">
            <w:pPr>
              <w:spacing w:line="360" w:lineRule="auto"/>
              <w:jc w:val="both"/>
            </w:pPr>
            <w:r>
              <w:rPr>
                <w:rStyle w:val="af2"/>
                <w:lang w:val="en-US"/>
              </w:rPr>
              <w:t>38</w:t>
            </w:r>
          </w:p>
        </w:tc>
        <w:tc>
          <w:tcPr>
            <w:tcW w:w="4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28A1A2" w14:textId="77777777" w:rsidR="00FF7C0A" w:rsidRDefault="002B627E">
            <w:pPr>
              <w:spacing w:line="360" w:lineRule="auto"/>
            </w:pPr>
            <w:r>
              <w:rPr>
                <w:rStyle w:val="af2"/>
                <w:b/>
                <w:bCs/>
                <w:lang w:val="en-US"/>
              </w:rPr>
              <w:t>P</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CCD83C4" w14:textId="77777777" w:rsidR="00FF7C0A" w:rsidRDefault="002B627E">
            <w:pPr>
              <w:spacing w:line="360" w:lineRule="auto"/>
            </w:pPr>
            <w:r>
              <w:rPr>
                <w:rStyle w:val="af2"/>
                <w:lang w:val="en-US"/>
              </w:rPr>
              <w:t>43</w:t>
            </w:r>
          </w:p>
        </w:tc>
        <w:tc>
          <w:tcPr>
            <w:tcW w:w="8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344CDB8" w14:textId="77777777" w:rsidR="00FF7C0A" w:rsidRDefault="002B627E">
            <w:r>
              <w:rPr>
                <w:rStyle w:val="af2"/>
                <w:lang w:val="en-US"/>
              </w:rPr>
              <w:t>had been</w:t>
            </w:r>
          </w:p>
        </w:tc>
      </w:tr>
      <w:tr w:rsidR="00FF7C0A" w14:paraId="53550FF9" w14:textId="77777777" w:rsidTr="00D313BE">
        <w:trPr>
          <w:trHeight w:val="815"/>
          <w:jc w:val="center"/>
        </w:trPr>
        <w:tc>
          <w:tcPr>
            <w:tcW w:w="3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92231E7" w14:textId="77777777" w:rsidR="00FF7C0A" w:rsidRDefault="002B627E">
            <w:pPr>
              <w:spacing w:line="360" w:lineRule="auto"/>
            </w:pPr>
            <w:r>
              <w:rPr>
                <w:rStyle w:val="af2"/>
                <w:lang w:val="en-US"/>
              </w:rPr>
              <w:t>4</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FE12D88" w14:textId="77777777" w:rsidR="00FF7C0A" w:rsidRDefault="002B627E">
            <w:pPr>
              <w:spacing w:line="360" w:lineRule="auto"/>
            </w:pPr>
            <w:r>
              <w:rPr>
                <w:rStyle w:val="af2"/>
                <w:b/>
                <w:bCs/>
                <w:lang w:val="en-US"/>
              </w:rPr>
              <w:t>NS</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C9C803E" w14:textId="77777777" w:rsidR="00FF7C0A" w:rsidRDefault="002B627E">
            <w:pPr>
              <w:spacing w:line="360" w:lineRule="auto"/>
            </w:pPr>
            <w:r>
              <w:rPr>
                <w:rStyle w:val="af2"/>
                <w:lang w:val="en-US"/>
              </w:rPr>
              <w:t>9</w:t>
            </w:r>
          </w:p>
        </w:tc>
        <w:tc>
          <w:tcPr>
            <w:tcW w:w="9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AF08917" w14:textId="77777777" w:rsidR="00FF7C0A" w:rsidRDefault="002B627E">
            <w:pPr>
              <w:spacing w:line="360" w:lineRule="auto"/>
            </w:pPr>
            <w:r>
              <w:rPr>
                <w:rStyle w:val="af2"/>
                <w:lang w:val="en-US"/>
              </w:rPr>
              <w:t>passion</w:t>
            </w:r>
          </w:p>
        </w:tc>
        <w:tc>
          <w:tcPr>
            <w:tcW w:w="3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8C80488" w14:textId="77777777" w:rsidR="00FF7C0A" w:rsidRDefault="002B627E">
            <w:pPr>
              <w:spacing w:line="360" w:lineRule="auto"/>
            </w:pPr>
            <w:r>
              <w:rPr>
                <w:rStyle w:val="af2"/>
                <w:lang w:val="en-US"/>
              </w:rPr>
              <w:t>14</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62B2B1" w14:textId="77777777" w:rsidR="00FF7C0A" w:rsidRDefault="002B627E">
            <w:pPr>
              <w:spacing w:line="360" w:lineRule="auto"/>
            </w:pPr>
            <w:r>
              <w:rPr>
                <w:rStyle w:val="af2"/>
                <w:b/>
                <w:bCs/>
                <w:lang w:val="en-US"/>
              </w:rPr>
              <w:t>C</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16E0F9D" w14:textId="77777777" w:rsidR="00FF7C0A" w:rsidRDefault="002B627E">
            <w:pPr>
              <w:spacing w:line="360" w:lineRule="auto"/>
            </w:pPr>
            <w:r>
              <w:rPr>
                <w:rStyle w:val="af2"/>
                <w:lang w:val="en-US"/>
              </w:rPr>
              <w:t>19</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59AF50" w14:textId="77777777" w:rsidR="00FF7C0A" w:rsidRDefault="002B627E">
            <w:pPr>
              <w:spacing w:line="360" w:lineRule="auto"/>
            </w:pPr>
            <w:r>
              <w:rPr>
                <w:rStyle w:val="af2"/>
                <w:b/>
                <w:bCs/>
                <w:lang w:val="en-US"/>
              </w:rPr>
              <w:t>C</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9A74929" w14:textId="77777777" w:rsidR="00FF7C0A" w:rsidRDefault="002B627E">
            <w:pPr>
              <w:spacing w:line="360" w:lineRule="auto"/>
            </w:pPr>
            <w:r>
              <w:rPr>
                <w:rStyle w:val="af2"/>
                <w:lang w:val="en-US"/>
              </w:rPr>
              <w:t>24</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1AE6D1A" w14:textId="77777777" w:rsidR="00FF7C0A" w:rsidRDefault="002B627E">
            <w:pPr>
              <w:spacing w:line="360" w:lineRule="auto"/>
            </w:pPr>
            <w:r>
              <w:rPr>
                <w:rStyle w:val="af2"/>
                <w:b/>
                <w:bCs/>
                <w:lang w:val="en-US"/>
              </w:rPr>
              <w:t>B</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B9C7C06" w14:textId="77777777" w:rsidR="00FF7C0A" w:rsidRDefault="002B627E">
            <w:pPr>
              <w:spacing w:line="360" w:lineRule="auto"/>
            </w:pPr>
            <w:r>
              <w:rPr>
                <w:rStyle w:val="af2"/>
                <w:lang w:val="en-US"/>
              </w:rPr>
              <w:t>29</w:t>
            </w:r>
          </w:p>
        </w:tc>
        <w:tc>
          <w:tcPr>
            <w:tcW w:w="6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D4EDC81" w14:textId="77777777" w:rsidR="00FF7C0A" w:rsidRDefault="002B627E">
            <w:pPr>
              <w:spacing w:line="360" w:lineRule="auto"/>
            </w:pPr>
            <w:r>
              <w:rPr>
                <w:rStyle w:val="af2"/>
                <w:lang w:val="en-US"/>
              </w:rPr>
              <w:t>as</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56E1109" w14:textId="77777777" w:rsidR="00FF7C0A" w:rsidRDefault="002B627E">
            <w:pPr>
              <w:spacing w:line="360" w:lineRule="auto"/>
            </w:pPr>
            <w:r>
              <w:rPr>
                <w:rStyle w:val="af2"/>
                <w:lang w:val="en-US"/>
              </w:rPr>
              <w:t>34</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A906DBF" w14:textId="77777777" w:rsidR="00FF7C0A" w:rsidRDefault="002B627E">
            <w:r>
              <w:rPr>
                <w:rStyle w:val="af2"/>
                <w:lang w:val="en-US"/>
              </w:rPr>
              <w:t>persuasive</w:t>
            </w:r>
          </w:p>
        </w:tc>
        <w:tc>
          <w:tcPr>
            <w:tcW w:w="4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1CF0C4F" w14:textId="77777777" w:rsidR="00FF7C0A" w:rsidRDefault="002B627E">
            <w:pPr>
              <w:spacing w:line="360" w:lineRule="auto"/>
              <w:jc w:val="both"/>
            </w:pPr>
            <w:r>
              <w:rPr>
                <w:rStyle w:val="af2"/>
                <w:lang w:val="en-US"/>
              </w:rPr>
              <w:t>39</w:t>
            </w:r>
          </w:p>
        </w:tc>
        <w:tc>
          <w:tcPr>
            <w:tcW w:w="4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F17F6F6" w14:textId="77777777" w:rsidR="00FF7C0A" w:rsidRDefault="002B627E">
            <w:pPr>
              <w:spacing w:line="360" w:lineRule="auto"/>
            </w:pPr>
            <w:r>
              <w:rPr>
                <w:rStyle w:val="af2"/>
                <w:b/>
                <w:bCs/>
                <w:lang w:val="en-US"/>
              </w:rPr>
              <w:t>L</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6A010C" w14:textId="77777777" w:rsidR="00FF7C0A" w:rsidRDefault="002B627E">
            <w:pPr>
              <w:spacing w:line="360" w:lineRule="auto"/>
            </w:pPr>
            <w:r>
              <w:rPr>
                <w:rStyle w:val="af2"/>
                <w:lang w:val="en-US"/>
              </w:rPr>
              <w:t>44</w:t>
            </w:r>
          </w:p>
        </w:tc>
        <w:tc>
          <w:tcPr>
            <w:tcW w:w="8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EB726B6" w14:textId="77777777" w:rsidR="00FF7C0A" w:rsidRDefault="002B627E">
            <w:pPr>
              <w:spacing w:line="360" w:lineRule="auto"/>
            </w:pPr>
            <w:r>
              <w:rPr>
                <w:rStyle w:val="af2"/>
                <w:lang w:val="en-US"/>
              </w:rPr>
              <w:t>happen</w:t>
            </w:r>
          </w:p>
        </w:tc>
      </w:tr>
      <w:tr w:rsidR="00FF7C0A" w14:paraId="6CC7964A" w14:textId="77777777" w:rsidTr="00D313BE">
        <w:trPr>
          <w:trHeight w:val="970"/>
          <w:jc w:val="center"/>
        </w:trPr>
        <w:tc>
          <w:tcPr>
            <w:tcW w:w="3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152A70A" w14:textId="77777777" w:rsidR="00FF7C0A" w:rsidRDefault="002B627E">
            <w:pPr>
              <w:spacing w:line="360" w:lineRule="auto"/>
            </w:pPr>
            <w:r>
              <w:rPr>
                <w:rStyle w:val="af2"/>
                <w:lang w:val="en-US"/>
              </w:rPr>
              <w:t>5</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ADEED78" w14:textId="77777777" w:rsidR="00FF7C0A" w:rsidRDefault="002B627E">
            <w:pPr>
              <w:spacing w:line="360" w:lineRule="auto"/>
            </w:pPr>
            <w:r>
              <w:rPr>
                <w:rStyle w:val="af2"/>
                <w:b/>
                <w:bCs/>
                <w:lang w:val="en-US"/>
              </w:rPr>
              <w:t>T</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48EF56" w14:textId="77777777" w:rsidR="00FF7C0A" w:rsidRDefault="002B627E">
            <w:pPr>
              <w:spacing w:line="360" w:lineRule="auto"/>
            </w:pPr>
            <w:r>
              <w:rPr>
                <w:rStyle w:val="af2"/>
                <w:lang w:val="en-US"/>
              </w:rPr>
              <w:t>10</w:t>
            </w:r>
          </w:p>
        </w:tc>
        <w:tc>
          <w:tcPr>
            <w:tcW w:w="9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A1273E8" w14:textId="77777777" w:rsidR="00FF7C0A" w:rsidRDefault="002B627E">
            <w:pPr>
              <w:spacing w:line="360" w:lineRule="auto"/>
            </w:pPr>
            <w:r>
              <w:rPr>
                <w:rStyle w:val="af2"/>
                <w:lang w:val="en-US"/>
              </w:rPr>
              <w:t>explain</w:t>
            </w:r>
          </w:p>
        </w:tc>
        <w:tc>
          <w:tcPr>
            <w:tcW w:w="3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0F577ED" w14:textId="77777777" w:rsidR="00FF7C0A" w:rsidRDefault="002B627E">
            <w:pPr>
              <w:spacing w:line="360" w:lineRule="auto"/>
            </w:pPr>
            <w:r>
              <w:rPr>
                <w:rStyle w:val="af2"/>
                <w:lang w:val="en-US"/>
              </w:rPr>
              <w:t>15</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406A77A" w14:textId="77777777" w:rsidR="00FF7C0A" w:rsidRDefault="002B627E">
            <w:pPr>
              <w:spacing w:line="360" w:lineRule="auto"/>
            </w:pPr>
            <w:r>
              <w:rPr>
                <w:rStyle w:val="af2"/>
                <w:b/>
                <w:bCs/>
                <w:lang w:val="en-US"/>
              </w:rPr>
              <w:t>D</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E53A7C6" w14:textId="77777777" w:rsidR="00FF7C0A" w:rsidRDefault="002B627E">
            <w:pPr>
              <w:spacing w:line="360" w:lineRule="auto"/>
            </w:pPr>
            <w:r>
              <w:rPr>
                <w:rStyle w:val="af2"/>
                <w:lang w:val="en-US"/>
              </w:rPr>
              <w:t>20</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A581019" w14:textId="77777777" w:rsidR="00FF7C0A" w:rsidRDefault="002B627E">
            <w:pPr>
              <w:spacing w:line="360" w:lineRule="auto"/>
            </w:pPr>
            <w:r>
              <w:rPr>
                <w:rStyle w:val="af2"/>
                <w:b/>
                <w:bCs/>
                <w:lang w:val="en-US"/>
              </w:rPr>
              <w:t>F</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6E7F9F" w14:textId="77777777" w:rsidR="00FF7C0A" w:rsidRDefault="002B627E">
            <w:pPr>
              <w:spacing w:line="360" w:lineRule="auto"/>
            </w:pPr>
            <w:r>
              <w:rPr>
                <w:rStyle w:val="af2"/>
                <w:lang w:val="en-US"/>
              </w:rPr>
              <w:t>25</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D22F038" w14:textId="77777777" w:rsidR="00FF7C0A" w:rsidRDefault="002B627E">
            <w:pPr>
              <w:spacing w:line="360" w:lineRule="auto"/>
            </w:pPr>
            <w:r>
              <w:rPr>
                <w:rStyle w:val="af2"/>
                <w:b/>
                <w:bCs/>
                <w:lang w:val="en-US"/>
              </w:rPr>
              <w:t>D</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667F1E" w14:textId="77777777" w:rsidR="00FF7C0A" w:rsidRDefault="002B627E">
            <w:pPr>
              <w:spacing w:line="360" w:lineRule="auto"/>
            </w:pPr>
            <w:r>
              <w:rPr>
                <w:rStyle w:val="af2"/>
                <w:lang w:val="en-US"/>
              </w:rPr>
              <w:t>30</w:t>
            </w:r>
          </w:p>
        </w:tc>
        <w:tc>
          <w:tcPr>
            <w:tcW w:w="6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7277586" w14:textId="77777777" w:rsidR="00FF7C0A" w:rsidRDefault="002B627E">
            <w:pPr>
              <w:spacing w:line="360" w:lineRule="auto"/>
            </w:pPr>
            <w:r>
              <w:rPr>
                <w:rStyle w:val="af2"/>
                <w:lang w:val="en-US"/>
              </w:rPr>
              <w:t>by</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FD43E12" w14:textId="77777777" w:rsidR="00FF7C0A" w:rsidRDefault="002B627E">
            <w:pPr>
              <w:spacing w:line="360" w:lineRule="auto"/>
            </w:pPr>
            <w:r>
              <w:rPr>
                <w:rStyle w:val="af2"/>
                <w:lang w:val="en-US"/>
              </w:rPr>
              <w:t>35</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C5DE858" w14:textId="77777777" w:rsidR="00FF7C0A" w:rsidRDefault="002B627E">
            <w:r>
              <w:rPr>
                <w:rStyle w:val="af2"/>
                <w:lang w:val="en-US"/>
              </w:rPr>
              <w:t>statements</w:t>
            </w:r>
          </w:p>
        </w:tc>
        <w:tc>
          <w:tcPr>
            <w:tcW w:w="4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9A74D77" w14:textId="77777777" w:rsidR="00FF7C0A" w:rsidRDefault="002B627E">
            <w:pPr>
              <w:spacing w:line="360" w:lineRule="auto"/>
              <w:jc w:val="both"/>
            </w:pPr>
            <w:r>
              <w:rPr>
                <w:rStyle w:val="af2"/>
                <w:lang w:val="en-US"/>
              </w:rPr>
              <w:t>40</w:t>
            </w:r>
          </w:p>
        </w:tc>
        <w:tc>
          <w:tcPr>
            <w:tcW w:w="4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538B5F" w14:textId="77777777" w:rsidR="00FF7C0A" w:rsidRDefault="002B627E">
            <w:pPr>
              <w:spacing w:line="360" w:lineRule="auto"/>
            </w:pPr>
            <w:r>
              <w:rPr>
                <w:rStyle w:val="af2"/>
                <w:b/>
                <w:bCs/>
                <w:lang w:val="en-US"/>
              </w:rPr>
              <w:t>E</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A169DBF" w14:textId="77777777" w:rsidR="00FF7C0A" w:rsidRDefault="002B627E">
            <w:pPr>
              <w:spacing w:line="360" w:lineRule="auto"/>
            </w:pPr>
            <w:r>
              <w:rPr>
                <w:rStyle w:val="af2"/>
                <w:lang w:val="en-US"/>
              </w:rPr>
              <w:t>45</w:t>
            </w:r>
          </w:p>
        </w:tc>
        <w:tc>
          <w:tcPr>
            <w:tcW w:w="8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0AE60E1" w14:textId="77777777" w:rsidR="00FF7C0A" w:rsidRDefault="002B627E">
            <w:r>
              <w:rPr>
                <w:rStyle w:val="af2"/>
                <w:lang w:val="en-US"/>
              </w:rPr>
              <w:t>had not told</w:t>
            </w:r>
          </w:p>
        </w:tc>
      </w:tr>
      <w:tr w:rsidR="00FF7C0A" w14:paraId="15C15920" w14:textId="77777777" w:rsidTr="00D313BE">
        <w:trPr>
          <w:trHeight w:val="370"/>
          <w:jc w:val="center"/>
        </w:trPr>
        <w:tc>
          <w:tcPr>
            <w:tcW w:w="3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FDD8D25" w14:textId="77777777" w:rsidR="00FF7C0A" w:rsidRDefault="00FF7C0A"/>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17C8C73" w14:textId="77777777" w:rsidR="00FF7C0A" w:rsidRDefault="00FF7C0A"/>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24E09C" w14:textId="77777777" w:rsidR="00FF7C0A" w:rsidRDefault="00FF7C0A"/>
        </w:tc>
        <w:tc>
          <w:tcPr>
            <w:tcW w:w="9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BC9896E" w14:textId="77777777" w:rsidR="00FF7C0A" w:rsidRDefault="00FF7C0A"/>
        </w:tc>
        <w:tc>
          <w:tcPr>
            <w:tcW w:w="3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AA02BF" w14:textId="77777777" w:rsidR="00FF7C0A" w:rsidRDefault="00FF7C0A"/>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E3845A9" w14:textId="77777777" w:rsidR="00FF7C0A" w:rsidRDefault="00FF7C0A"/>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FD52A01" w14:textId="77777777" w:rsidR="00FF7C0A" w:rsidRDefault="00FF7C0A"/>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FB93862" w14:textId="77777777" w:rsidR="00FF7C0A" w:rsidRDefault="00FF7C0A"/>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FB50781" w14:textId="77777777" w:rsidR="00FF7C0A" w:rsidRDefault="00FF7C0A"/>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EEDBC19" w14:textId="77777777" w:rsidR="00FF7C0A" w:rsidRDefault="00FF7C0A"/>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155FBED" w14:textId="77777777" w:rsidR="00FF7C0A" w:rsidRDefault="00FF7C0A"/>
        </w:tc>
        <w:tc>
          <w:tcPr>
            <w:tcW w:w="6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AAE7BB4" w14:textId="77777777" w:rsidR="00FF7C0A" w:rsidRDefault="00FF7C0A"/>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2CC829C" w14:textId="77777777" w:rsidR="00FF7C0A" w:rsidRDefault="00FF7C0A"/>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ABB4275" w14:textId="77777777" w:rsidR="00FF7C0A" w:rsidRDefault="00FF7C0A"/>
        </w:tc>
        <w:tc>
          <w:tcPr>
            <w:tcW w:w="4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F16DA6" w14:textId="77777777" w:rsidR="00FF7C0A" w:rsidRDefault="00FF7C0A"/>
        </w:tc>
        <w:tc>
          <w:tcPr>
            <w:tcW w:w="4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0886D8" w14:textId="77777777" w:rsidR="00FF7C0A" w:rsidRDefault="00FF7C0A"/>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329EAF4" w14:textId="77777777" w:rsidR="00FF7C0A" w:rsidRDefault="002B627E">
            <w:pPr>
              <w:spacing w:line="360" w:lineRule="auto"/>
            </w:pPr>
            <w:r>
              <w:rPr>
                <w:rStyle w:val="af2"/>
                <w:lang w:val="en-US"/>
              </w:rPr>
              <w:t>46</w:t>
            </w:r>
          </w:p>
        </w:tc>
        <w:tc>
          <w:tcPr>
            <w:tcW w:w="8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A276E5B" w14:textId="77777777" w:rsidR="00FF7C0A" w:rsidRDefault="002B627E">
            <w:pPr>
              <w:spacing w:line="360" w:lineRule="auto"/>
            </w:pPr>
            <w:r>
              <w:rPr>
                <w:rStyle w:val="af2"/>
                <w:lang w:val="en-US"/>
              </w:rPr>
              <w:t>knew</w:t>
            </w:r>
          </w:p>
        </w:tc>
      </w:tr>
      <w:tr w:rsidR="00FF7C0A" w14:paraId="7FF1CE01" w14:textId="77777777" w:rsidTr="00D313BE">
        <w:trPr>
          <w:trHeight w:val="815"/>
          <w:jc w:val="center"/>
        </w:trPr>
        <w:tc>
          <w:tcPr>
            <w:tcW w:w="3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84DFB7" w14:textId="77777777" w:rsidR="00FF7C0A" w:rsidRDefault="00FF7C0A"/>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5874712" w14:textId="77777777" w:rsidR="00FF7C0A" w:rsidRDefault="00FF7C0A"/>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1BE6457" w14:textId="77777777" w:rsidR="00FF7C0A" w:rsidRDefault="00FF7C0A"/>
        </w:tc>
        <w:tc>
          <w:tcPr>
            <w:tcW w:w="9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01C3F8A" w14:textId="77777777" w:rsidR="00FF7C0A" w:rsidRDefault="00FF7C0A"/>
        </w:tc>
        <w:tc>
          <w:tcPr>
            <w:tcW w:w="3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6BE5432" w14:textId="77777777" w:rsidR="00FF7C0A" w:rsidRDefault="00FF7C0A"/>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EB0CB73" w14:textId="77777777" w:rsidR="00FF7C0A" w:rsidRDefault="00FF7C0A"/>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F79A09E" w14:textId="77777777" w:rsidR="00FF7C0A" w:rsidRDefault="00FF7C0A"/>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8139CD2" w14:textId="77777777" w:rsidR="00FF7C0A" w:rsidRDefault="00FF7C0A"/>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37412CF" w14:textId="77777777" w:rsidR="00FF7C0A" w:rsidRDefault="00FF7C0A"/>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0265F8" w14:textId="77777777" w:rsidR="00FF7C0A" w:rsidRDefault="00FF7C0A"/>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20E9B9C" w14:textId="77777777" w:rsidR="00FF7C0A" w:rsidRDefault="00FF7C0A"/>
        </w:tc>
        <w:tc>
          <w:tcPr>
            <w:tcW w:w="6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5747236" w14:textId="77777777" w:rsidR="00FF7C0A" w:rsidRDefault="00FF7C0A"/>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4E407A" w14:textId="77777777" w:rsidR="00FF7C0A" w:rsidRDefault="00FF7C0A"/>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0C97BB" w14:textId="77777777" w:rsidR="00FF7C0A" w:rsidRDefault="00FF7C0A"/>
        </w:tc>
        <w:tc>
          <w:tcPr>
            <w:tcW w:w="4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25D440" w14:textId="77777777" w:rsidR="00FF7C0A" w:rsidRDefault="00FF7C0A"/>
        </w:tc>
        <w:tc>
          <w:tcPr>
            <w:tcW w:w="4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44C63B5" w14:textId="77777777" w:rsidR="00FF7C0A" w:rsidRDefault="00FF7C0A"/>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199E308" w14:textId="77777777" w:rsidR="00FF7C0A" w:rsidRDefault="002B627E">
            <w:pPr>
              <w:spacing w:line="360" w:lineRule="auto"/>
            </w:pPr>
            <w:r>
              <w:rPr>
                <w:rStyle w:val="af2"/>
                <w:lang w:val="en-US"/>
              </w:rPr>
              <w:t>47</w:t>
            </w:r>
          </w:p>
        </w:tc>
        <w:tc>
          <w:tcPr>
            <w:tcW w:w="8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7A7804C" w14:textId="77777777" w:rsidR="00FF7C0A" w:rsidRDefault="002B627E">
            <w:pPr>
              <w:spacing w:line="360" w:lineRule="auto"/>
            </w:pPr>
            <w:r>
              <w:rPr>
                <w:rStyle w:val="af2"/>
                <w:lang w:val="en-US"/>
              </w:rPr>
              <w:t>valued</w:t>
            </w:r>
          </w:p>
        </w:tc>
      </w:tr>
      <w:tr w:rsidR="00FF7C0A" w14:paraId="3F5CDBF8" w14:textId="77777777" w:rsidTr="00D313BE">
        <w:trPr>
          <w:trHeight w:val="670"/>
          <w:jc w:val="center"/>
        </w:trPr>
        <w:tc>
          <w:tcPr>
            <w:tcW w:w="363"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A78F9DD" w14:textId="77777777" w:rsidR="00FF7C0A" w:rsidRDefault="00FF7C0A"/>
        </w:tc>
        <w:tc>
          <w:tcPr>
            <w:tcW w:w="39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E169D15" w14:textId="77777777" w:rsidR="00FF7C0A" w:rsidRDefault="00FF7C0A"/>
        </w:tc>
        <w:tc>
          <w:tcPr>
            <w:tcW w:w="39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494E39B" w14:textId="77777777" w:rsidR="00FF7C0A" w:rsidRDefault="00FF7C0A"/>
        </w:tc>
        <w:tc>
          <w:tcPr>
            <w:tcW w:w="91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EEC74E5" w14:textId="77777777" w:rsidR="00FF7C0A" w:rsidRDefault="00FF7C0A"/>
        </w:tc>
        <w:tc>
          <w:tcPr>
            <w:tcW w:w="389"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04D48E3" w14:textId="77777777" w:rsidR="00FF7C0A" w:rsidRDefault="00FF7C0A"/>
        </w:tc>
        <w:tc>
          <w:tcPr>
            <w:tcW w:w="52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FF2022E" w14:textId="77777777" w:rsidR="00FF7C0A" w:rsidRDefault="00FF7C0A"/>
        </w:tc>
        <w:tc>
          <w:tcPr>
            <w:tcW w:w="52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24A971F" w14:textId="77777777" w:rsidR="00FF7C0A" w:rsidRDefault="00FF7C0A"/>
        </w:tc>
        <w:tc>
          <w:tcPr>
            <w:tcW w:w="519"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2945634" w14:textId="77777777" w:rsidR="00FF7C0A" w:rsidRDefault="00FF7C0A"/>
        </w:tc>
        <w:tc>
          <w:tcPr>
            <w:tcW w:w="52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FBBEFD8" w14:textId="77777777" w:rsidR="00FF7C0A" w:rsidRDefault="00FF7C0A"/>
        </w:tc>
        <w:tc>
          <w:tcPr>
            <w:tcW w:w="39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ECFB20" w14:textId="77777777" w:rsidR="00FF7C0A" w:rsidRDefault="00FF7C0A"/>
        </w:tc>
        <w:tc>
          <w:tcPr>
            <w:tcW w:w="52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6AC34E" w14:textId="77777777" w:rsidR="00FF7C0A" w:rsidRDefault="00FF7C0A"/>
        </w:tc>
        <w:tc>
          <w:tcPr>
            <w:tcW w:w="649"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FD36885" w14:textId="77777777" w:rsidR="00FF7C0A" w:rsidRDefault="00FF7C0A"/>
        </w:tc>
        <w:tc>
          <w:tcPr>
            <w:tcW w:w="39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C5D8059" w14:textId="77777777" w:rsidR="00FF7C0A" w:rsidRDefault="00FF7C0A"/>
        </w:tc>
        <w:tc>
          <w:tcPr>
            <w:tcW w:w="80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A119B7D" w14:textId="77777777" w:rsidR="00FF7C0A" w:rsidRDefault="00FF7C0A"/>
        </w:tc>
        <w:tc>
          <w:tcPr>
            <w:tcW w:w="499"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086FD5A" w14:textId="77777777" w:rsidR="00FF7C0A" w:rsidRDefault="00FF7C0A"/>
        </w:tc>
        <w:tc>
          <w:tcPr>
            <w:tcW w:w="448"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5B231C0" w14:textId="77777777" w:rsidR="00FF7C0A" w:rsidRDefault="00FF7C0A"/>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02B543D" w14:textId="77777777" w:rsidR="00FF7C0A" w:rsidRDefault="002B627E">
            <w:pPr>
              <w:spacing w:line="360" w:lineRule="auto"/>
            </w:pPr>
            <w:r>
              <w:rPr>
                <w:rStyle w:val="af2"/>
                <w:lang w:val="en-US"/>
              </w:rPr>
              <w:t>48</w:t>
            </w:r>
          </w:p>
        </w:tc>
        <w:tc>
          <w:tcPr>
            <w:tcW w:w="8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94B788F" w14:textId="77777777" w:rsidR="00FF7C0A" w:rsidRDefault="002B627E">
            <w:r>
              <w:rPr>
                <w:rStyle w:val="af2"/>
                <w:lang w:val="en-US"/>
              </w:rPr>
              <w:t>would ring</w:t>
            </w:r>
          </w:p>
        </w:tc>
      </w:tr>
      <w:tr w:rsidR="00FF7C0A" w14:paraId="6942768D" w14:textId="77777777" w:rsidTr="00D313BE">
        <w:trPr>
          <w:trHeight w:val="670"/>
          <w:jc w:val="center"/>
        </w:trPr>
        <w:tc>
          <w:tcPr>
            <w:tcW w:w="363" w:type="dxa"/>
            <w:vMerge/>
            <w:tcBorders>
              <w:top w:val="single" w:sz="4" w:space="0" w:color="000000"/>
              <w:left w:val="single" w:sz="4" w:space="0" w:color="000000"/>
              <w:bottom w:val="single" w:sz="4" w:space="0" w:color="000000"/>
              <w:right w:val="single" w:sz="4" w:space="0" w:color="000000"/>
            </w:tcBorders>
            <w:shd w:val="clear" w:color="auto" w:fill="auto"/>
          </w:tcPr>
          <w:p w14:paraId="686F80A6" w14:textId="77777777" w:rsidR="00FF7C0A" w:rsidRDefault="00FF7C0A"/>
        </w:tc>
        <w:tc>
          <w:tcPr>
            <w:tcW w:w="390" w:type="dxa"/>
            <w:vMerge/>
            <w:tcBorders>
              <w:top w:val="single" w:sz="4" w:space="0" w:color="000000"/>
              <w:left w:val="single" w:sz="4" w:space="0" w:color="000000"/>
              <w:bottom w:val="single" w:sz="4" w:space="0" w:color="000000"/>
              <w:right w:val="single" w:sz="4" w:space="0" w:color="000000"/>
            </w:tcBorders>
            <w:shd w:val="clear" w:color="auto" w:fill="auto"/>
          </w:tcPr>
          <w:p w14:paraId="18A74C0E" w14:textId="77777777" w:rsidR="00FF7C0A" w:rsidRDefault="00FF7C0A"/>
        </w:tc>
        <w:tc>
          <w:tcPr>
            <w:tcW w:w="390" w:type="dxa"/>
            <w:vMerge/>
            <w:tcBorders>
              <w:top w:val="single" w:sz="4" w:space="0" w:color="000000"/>
              <w:left w:val="single" w:sz="4" w:space="0" w:color="000000"/>
              <w:bottom w:val="single" w:sz="4" w:space="0" w:color="000000"/>
              <w:right w:val="single" w:sz="4" w:space="0" w:color="000000"/>
            </w:tcBorders>
            <w:shd w:val="clear" w:color="auto" w:fill="auto"/>
          </w:tcPr>
          <w:p w14:paraId="651D7034" w14:textId="77777777" w:rsidR="00FF7C0A" w:rsidRDefault="00FF7C0A"/>
        </w:tc>
        <w:tc>
          <w:tcPr>
            <w:tcW w:w="910" w:type="dxa"/>
            <w:vMerge/>
            <w:tcBorders>
              <w:top w:val="single" w:sz="4" w:space="0" w:color="000000"/>
              <w:left w:val="single" w:sz="4" w:space="0" w:color="000000"/>
              <w:bottom w:val="single" w:sz="4" w:space="0" w:color="000000"/>
              <w:right w:val="single" w:sz="4" w:space="0" w:color="000000"/>
            </w:tcBorders>
            <w:shd w:val="clear" w:color="auto" w:fill="auto"/>
          </w:tcPr>
          <w:p w14:paraId="356660CB" w14:textId="77777777" w:rsidR="00FF7C0A" w:rsidRDefault="00FF7C0A"/>
        </w:tc>
        <w:tc>
          <w:tcPr>
            <w:tcW w:w="389" w:type="dxa"/>
            <w:vMerge/>
            <w:tcBorders>
              <w:top w:val="single" w:sz="4" w:space="0" w:color="000000"/>
              <w:left w:val="single" w:sz="4" w:space="0" w:color="000000"/>
              <w:bottom w:val="single" w:sz="4" w:space="0" w:color="000000"/>
              <w:right w:val="single" w:sz="4" w:space="0" w:color="000000"/>
            </w:tcBorders>
            <w:shd w:val="clear" w:color="auto" w:fill="auto"/>
          </w:tcPr>
          <w:p w14:paraId="339C26C9" w14:textId="77777777" w:rsidR="00FF7C0A" w:rsidRDefault="00FF7C0A"/>
        </w:tc>
        <w:tc>
          <w:tcPr>
            <w:tcW w:w="520" w:type="dxa"/>
            <w:vMerge/>
            <w:tcBorders>
              <w:top w:val="single" w:sz="4" w:space="0" w:color="000000"/>
              <w:left w:val="single" w:sz="4" w:space="0" w:color="000000"/>
              <w:bottom w:val="single" w:sz="4" w:space="0" w:color="000000"/>
              <w:right w:val="single" w:sz="4" w:space="0" w:color="000000"/>
            </w:tcBorders>
            <w:shd w:val="clear" w:color="auto" w:fill="auto"/>
          </w:tcPr>
          <w:p w14:paraId="0888BB19" w14:textId="77777777" w:rsidR="00FF7C0A" w:rsidRDefault="00FF7C0A"/>
        </w:tc>
        <w:tc>
          <w:tcPr>
            <w:tcW w:w="520" w:type="dxa"/>
            <w:vMerge/>
            <w:tcBorders>
              <w:top w:val="single" w:sz="4" w:space="0" w:color="000000"/>
              <w:left w:val="single" w:sz="4" w:space="0" w:color="000000"/>
              <w:bottom w:val="single" w:sz="4" w:space="0" w:color="000000"/>
              <w:right w:val="single" w:sz="4" w:space="0" w:color="000000"/>
            </w:tcBorders>
            <w:shd w:val="clear" w:color="auto" w:fill="auto"/>
          </w:tcPr>
          <w:p w14:paraId="007E6BE7" w14:textId="77777777" w:rsidR="00FF7C0A" w:rsidRDefault="00FF7C0A"/>
        </w:tc>
        <w:tc>
          <w:tcPr>
            <w:tcW w:w="519" w:type="dxa"/>
            <w:vMerge/>
            <w:tcBorders>
              <w:top w:val="single" w:sz="4" w:space="0" w:color="000000"/>
              <w:left w:val="single" w:sz="4" w:space="0" w:color="000000"/>
              <w:bottom w:val="single" w:sz="4" w:space="0" w:color="000000"/>
              <w:right w:val="single" w:sz="4" w:space="0" w:color="000000"/>
            </w:tcBorders>
            <w:shd w:val="clear" w:color="auto" w:fill="auto"/>
          </w:tcPr>
          <w:p w14:paraId="0CFE2AC7" w14:textId="77777777" w:rsidR="00FF7C0A" w:rsidRDefault="00FF7C0A"/>
        </w:tc>
        <w:tc>
          <w:tcPr>
            <w:tcW w:w="520" w:type="dxa"/>
            <w:vMerge/>
            <w:tcBorders>
              <w:top w:val="single" w:sz="4" w:space="0" w:color="000000"/>
              <w:left w:val="single" w:sz="4" w:space="0" w:color="000000"/>
              <w:bottom w:val="single" w:sz="4" w:space="0" w:color="000000"/>
              <w:right w:val="single" w:sz="4" w:space="0" w:color="000000"/>
            </w:tcBorders>
            <w:shd w:val="clear" w:color="auto" w:fill="auto"/>
          </w:tcPr>
          <w:p w14:paraId="0DBBCE11" w14:textId="77777777" w:rsidR="00FF7C0A" w:rsidRDefault="00FF7C0A"/>
        </w:tc>
        <w:tc>
          <w:tcPr>
            <w:tcW w:w="390" w:type="dxa"/>
            <w:vMerge/>
            <w:tcBorders>
              <w:top w:val="single" w:sz="4" w:space="0" w:color="000000"/>
              <w:left w:val="single" w:sz="4" w:space="0" w:color="000000"/>
              <w:bottom w:val="single" w:sz="4" w:space="0" w:color="000000"/>
              <w:right w:val="single" w:sz="4" w:space="0" w:color="000000"/>
            </w:tcBorders>
            <w:shd w:val="clear" w:color="auto" w:fill="auto"/>
          </w:tcPr>
          <w:p w14:paraId="78DD22E0" w14:textId="77777777" w:rsidR="00FF7C0A" w:rsidRDefault="00FF7C0A"/>
        </w:tc>
        <w:tc>
          <w:tcPr>
            <w:tcW w:w="520" w:type="dxa"/>
            <w:vMerge/>
            <w:tcBorders>
              <w:top w:val="single" w:sz="4" w:space="0" w:color="000000"/>
              <w:left w:val="single" w:sz="4" w:space="0" w:color="000000"/>
              <w:bottom w:val="single" w:sz="4" w:space="0" w:color="000000"/>
              <w:right w:val="single" w:sz="4" w:space="0" w:color="000000"/>
            </w:tcBorders>
            <w:shd w:val="clear" w:color="auto" w:fill="auto"/>
          </w:tcPr>
          <w:p w14:paraId="568FD283" w14:textId="77777777" w:rsidR="00FF7C0A" w:rsidRDefault="00FF7C0A"/>
        </w:tc>
        <w:tc>
          <w:tcPr>
            <w:tcW w:w="649" w:type="dxa"/>
            <w:vMerge/>
            <w:tcBorders>
              <w:top w:val="single" w:sz="4" w:space="0" w:color="000000"/>
              <w:left w:val="single" w:sz="4" w:space="0" w:color="000000"/>
              <w:bottom w:val="single" w:sz="4" w:space="0" w:color="000000"/>
              <w:right w:val="single" w:sz="4" w:space="0" w:color="000000"/>
            </w:tcBorders>
            <w:shd w:val="clear" w:color="auto" w:fill="auto"/>
          </w:tcPr>
          <w:p w14:paraId="668BD9CF" w14:textId="77777777" w:rsidR="00FF7C0A" w:rsidRDefault="00FF7C0A"/>
        </w:tc>
        <w:tc>
          <w:tcPr>
            <w:tcW w:w="390" w:type="dxa"/>
            <w:vMerge/>
            <w:tcBorders>
              <w:top w:val="single" w:sz="4" w:space="0" w:color="000000"/>
              <w:left w:val="single" w:sz="4" w:space="0" w:color="000000"/>
              <w:bottom w:val="single" w:sz="4" w:space="0" w:color="000000"/>
              <w:right w:val="single" w:sz="4" w:space="0" w:color="000000"/>
            </w:tcBorders>
            <w:shd w:val="clear" w:color="auto" w:fill="auto"/>
          </w:tcPr>
          <w:p w14:paraId="1E2FBB75" w14:textId="77777777" w:rsidR="00FF7C0A" w:rsidRDefault="00FF7C0A"/>
        </w:tc>
        <w:tc>
          <w:tcPr>
            <w:tcW w:w="800" w:type="dxa"/>
            <w:vMerge/>
            <w:tcBorders>
              <w:top w:val="single" w:sz="4" w:space="0" w:color="000000"/>
              <w:left w:val="single" w:sz="4" w:space="0" w:color="000000"/>
              <w:bottom w:val="single" w:sz="4" w:space="0" w:color="000000"/>
              <w:right w:val="single" w:sz="4" w:space="0" w:color="000000"/>
            </w:tcBorders>
            <w:shd w:val="clear" w:color="auto" w:fill="auto"/>
          </w:tcPr>
          <w:p w14:paraId="28374881" w14:textId="77777777" w:rsidR="00FF7C0A" w:rsidRDefault="00FF7C0A"/>
        </w:tc>
        <w:tc>
          <w:tcPr>
            <w:tcW w:w="499" w:type="dxa"/>
            <w:vMerge/>
            <w:tcBorders>
              <w:top w:val="single" w:sz="4" w:space="0" w:color="000000"/>
              <w:left w:val="single" w:sz="4" w:space="0" w:color="000000"/>
              <w:bottom w:val="single" w:sz="4" w:space="0" w:color="000000"/>
              <w:right w:val="single" w:sz="4" w:space="0" w:color="000000"/>
            </w:tcBorders>
            <w:shd w:val="clear" w:color="auto" w:fill="auto"/>
          </w:tcPr>
          <w:p w14:paraId="6BE53DE6" w14:textId="77777777" w:rsidR="00FF7C0A" w:rsidRDefault="00FF7C0A"/>
        </w:tc>
        <w:tc>
          <w:tcPr>
            <w:tcW w:w="448" w:type="dxa"/>
            <w:vMerge/>
            <w:tcBorders>
              <w:top w:val="single" w:sz="4" w:space="0" w:color="000000"/>
              <w:left w:val="single" w:sz="4" w:space="0" w:color="000000"/>
              <w:bottom w:val="single" w:sz="4" w:space="0" w:color="000000"/>
              <w:right w:val="single" w:sz="4" w:space="0" w:color="000000"/>
            </w:tcBorders>
            <w:shd w:val="clear" w:color="auto" w:fill="auto"/>
          </w:tcPr>
          <w:p w14:paraId="548493DE" w14:textId="77777777" w:rsidR="00FF7C0A" w:rsidRDefault="00FF7C0A"/>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D299A77" w14:textId="77777777" w:rsidR="00FF7C0A" w:rsidRDefault="002B627E">
            <w:pPr>
              <w:spacing w:line="360" w:lineRule="auto"/>
            </w:pPr>
            <w:r>
              <w:rPr>
                <w:rStyle w:val="af2"/>
                <w:lang w:val="en-US"/>
              </w:rPr>
              <w:t>49</w:t>
            </w:r>
          </w:p>
        </w:tc>
        <w:tc>
          <w:tcPr>
            <w:tcW w:w="8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017B9DF" w14:textId="77777777" w:rsidR="00FF7C0A" w:rsidRDefault="002B627E">
            <w:r>
              <w:rPr>
                <w:rStyle w:val="af2"/>
                <w:lang w:val="en-US"/>
              </w:rPr>
              <w:t>to make</w:t>
            </w:r>
          </w:p>
        </w:tc>
      </w:tr>
      <w:tr w:rsidR="00FF7C0A" w:rsidRPr="00D313BE" w14:paraId="269858AF" w14:textId="77777777" w:rsidTr="00D313BE">
        <w:trPr>
          <w:trHeight w:val="1810"/>
          <w:jc w:val="center"/>
        </w:trPr>
        <w:tc>
          <w:tcPr>
            <w:tcW w:w="363" w:type="dxa"/>
            <w:vMerge/>
            <w:tcBorders>
              <w:top w:val="single" w:sz="4" w:space="0" w:color="000000"/>
              <w:left w:val="single" w:sz="4" w:space="0" w:color="000000"/>
              <w:bottom w:val="single" w:sz="4" w:space="0" w:color="000000"/>
              <w:right w:val="single" w:sz="4" w:space="0" w:color="000000"/>
            </w:tcBorders>
            <w:shd w:val="clear" w:color="auto" w:fill="auto"/>
          </w:tcPr>
          <w:p w14:paraId="35CAF78F" w14:textId="77777777" w:rsidR="00FF7C0A" w:rsidRDefault="00FF7C0A"/>
        </w:tc>
        <w:tc>
          <w:tcPr>
            <w:tcW w:w="390" w:type="dxa"/>
            <w:vMerge/>
            <w:tcBorders>
              <w:top w:val="single" w:sz="4" w:space="0" w:color="000000"/>
              <w:left w:val="single" w:sz="4" w:space="0" w:color="000000"/>
              <w:bottom w:val="single" w:sz="4" w:space="0" w:color="000000"/>
              <w:right w:val="single" w:sz="4" w:space="0" w:color="000000"/>
            </w:tcBorders>
            <w:shd w:val="clear" w:color="auto" w:fill="auto"/>
          </w:tcPr>
          <w:p w14:paraId="4687F7D9" w14:textId="77777777" w:rsidR="00FF7C0A" w:rsidRDefault="00FF7C0A"/>
        </w:tc>
        <w:tc>
          <w:tcPr>
            <w:tcW w:w="390" w:type="dxa"/>
            <w:vMerge/>
            <w:tcBorders>
              <w:top w:val="single" w:sz="4" w:space="0" w:color="000000"/>
              <w:left w:val="single" w:sz="4" w:space="0" w:color="000000"/>
              <w:bottom w:val="single" w:sz="4" w:space="0" w:color="000000"/>
              <w:right w:val="single" w:sz="4" w:space="0" w:color="000000"/>
            </w:tcBorders>
            <w:shd w:val="clear" w:color="auto" w:fill="auto"/>
          </w:tcPr>
          <w:p w14:paraId="693C23EF" w14:textId="77777777" w:rsidR="00FF7C0A" w:rsidRDefault="00FF7C0A"/>
        </w:tc>
        <w:tc>
          <w:tcPr>
            <w:tcW w:w="910" w:type="dxa"/>
            <w:vMerge/>
            <w:tcBorders>
              <w:top w:val="single" w:sz="4" w:space="0" w:color="000000"/>
              <w:left w:val="single" w:sz="4" w:space="0" w:color="000000"/>
              <w:bottom w:val="single" w:sz="4" w:space="0" w:color="000000"/>
              <w:right w:val="single" w:sz="4" w:space="0" w:color="000000"/>
            </w:tcBorders>
            <w:shd w:val="clear" w:color="auto" w:fill="auto"/>
          </w:tcPr>
          <w:p w14:paraId="433B7B70" w14:textId="77777777" w:rsidR="00FF7C0A" w:rsidRDefault="00FF7C0A"/>
        </w:tc>
        <w:tc>
          <w:tcPr>
            <w:tcW w:w="389" w:type="dxa"/>
            <w:vMerge/>
            <w:tcBorders>
              <w:top w:val="single" w:sz="4" w:space="0" w:color="000000"/>
              <w:left w:val="single" w:sz="4" w:space="0" w:color="000000"/>
              <w:bottom w:val="single" w:sz="4" w:space="0" w:color="000000"/>
              <w:right w:val="single" w:sz="4" w:space="0" w:color="000000"/>
            </w:tcBorders>
            <w:shd w:val="clear" w:color="auto" w:fill="auto"/>
          </w:tcPr>
          <w:p w14:paraId="5BFB5BF1" w14:textId="77777777" w:rsidR="00FF7C0A" w:rsidRDefault="00FF7C0A"/>
        </w:tc>
        <w:tc>
          <w:tcPr>
            <w:tcW w:w="520" w:type="dxa"/>
            <w:vMerge/>
            <w:tcBorders>
              <w:top w:val="single" w:sz="4" w:space="0" w:color="000000"/>
              <w:left w:val="single" w:sz="4" w:space="0" w:color="000000"/>
              <w:bottom w:val="single" w:sz="4" w:space="0" w:color="000000"/>
              <w:right w:val="single" w:sz="4" w:space="0" w:color="000000"/>
            </w:tcBorders>
            <w:shd w:val="clear" w:color="auto" w:fill="auto"/>
          </w:tcPr>
          <w:p w14:paraId="550307BD" w14:textId="77777777" w:rsidR="00FF7C0A" w:rsidRDefault="00FF7C0A"/>
        </w:tc>
        <w:tc>
          <w:tcPr>
            <w:tcW w:w="520" w:type="dxa"/>
            <w:vMerge/>
            <w:tcBorders>
              <w:top w:val="single" w:sz="4" w:space="0" w:color="000000"/>
              <w:left w:val="single" w:sz="4" w:space="0" w:color="000000"/>
              <w:bottom w:val="single" w:sz="4" w:space="0" w:color="000000"/>
              <w:right w:val="single" w:sz="4" w:space="0" w:color="000000"/>
            </w:tcBorders>
            <w:shd w:val="clear" w:color="auto" w:fill="auto"/>
          </w:tcPr>
          <w:p w14:paraId="704CB9AB" w14:textId="77777777" w:rsidR="00FF7C0A" w:rsidRDefault="00FF7C0A"/>
        </w:tc>
        <w:tc>
          <w:tcPr>
            <w:tcW w:w="519" w:type="dxa"/>
            <w:vMerge/>
            <w:tcBorders>
              <w:top w:val="single" w:sz="4" w:space="0" w:color="000000"/>
              <w:left w:val="single" w:sz="4" w:space="0" w:color="000000"/>
              <w:bottom w:val="single" w:sz="4" w:space="0" w:color="000000"/>
              <w:right w:val="single" w:sz="4" w:space="0" w:color="000000"/>
            </w:tcBorders>
            <w:shd w:val="clear" w:color="auto" w:fill="auto"/>
          </w:tcPr>
          <w:p w14:paraId="4A7BD76C" w14:textId="77777777" w:rsidR="00FF7C0A" w:rsidRDefault="00FF7C0A"/>
        </w:tc>
        <w:tc>
          <w:tcPr>
            <w:tcW w:w="520" w:type="dxa"/>
            <w:vMerge/>
            <w:tcBorders>
              <w:top w:val="single" w:sz="4" w:space="0" w:color="000000"/>
              <w:left w:val="single" w:sz="4" w:space="0" w:color="000000"/>
              <w:bottom w:val="single" w:sz="4" w:space="0" w:color="000000"/>
              <w:right w:val="single" w:sz="4" w:space="0" w:color="000000"/>
            </w:tcBorders>
            <w:shd w:val="clear" w:color="auto" w:fill="auto"/>
          </w:tcPr>
          <w:p w14:paraId="0C041F48" w14:textId="77777777" w:rsidR="00FF7C0A" w:rsidRDefault="00FF7C0A"/>
        </w:tc>
        <w:tc>
          <w:tcPr>
            <w:tcW w:w="390" w:type="dxa"/>
            <w:vMerge/>
            <w:tcBorders>
              <w:top w:val="single" w:sz="4" w:space="0" w:color="000000"/>
              <w:left w:val="single" w:sz="4" w:space="0" w:color="000000"/>
              <w:bottom w:val="single" w:sz="4" w:space="0" w:color="000000"/>
              <w:right w:val="single" w:sz="4" w:space="0" w:color="000000"/>
            </w:tcBorders>
            <w:shd w:val="clear" w:color="auto" w:fill="auto"/>
          </w:tcPr>
          <w:p w14:paraId="1530C6DB" w14:textId="77777777" w:rsidR="00FF7C0A" w:rsidRDefault="00FF7C0A"/>
        </w:tc>
        <w:tc>
          <w:tcPr>
            <w:tcW w:w="520" w:type="dxa"/>
            <w:vMerge/>
            <w:tcBorders>
              <w:top w:val="single" w:sz="4" w:space="0" w:color="000000"/>
              <w:left w:val="single" w:sz="4" w:space="0" w:color="000000"/>
              <w:bottom w:val="single" w:sz="4" w:space="0" w:color="000000"/>
              <w:right w:val="single" w:sz="4" w:space="0" w:color="000000"/>
            </w:tcBorders>
            <w:shd w:val="clear" w:color="auto" w:fill="auto"/>
          </w:tcPr>
          <w:p w14:paraId="0B496DCB" w14:textId="77777777" w:rsidR="00FF7C0A" w:rsidRDefault="00FF7C0A"/>
        </w:tc>
        <w:tc>
          <w:tcPr>
            <w:tcW w:w="649" w:type="dxa"/>
            <w:vMerge/>
            <w:tcBorders>
              <w:top w:val="single" w:sz="4" w:space="0" w:color="000000"/>
              <w:left w:val="single" w:sz="4" w:space="0" w:color="000000"/>
              <w:bottom w:val="single" w:sz="4" w:space="0" w:color="000000"/>
              <w:right w:val="single" w:sz="4" w:space="0" w:color="000000"/>
            </w:tcBorders>
            <w:shd w:val="clear" w:color="auto" w:fill="auto"/>
          </w:tcPr>
          <w:p w14:paraId="1B05BAFF" w14:textId="77777777" w:rsidR="00FF7C0A" w:rsidRDefault="00FF7C0A"/>
        </w:tc>
        <w:tc>
          <w:tcPr>
            <w:tcW w:w="390" w:type="dxa"/>
            <w:vMerge/>
            <w:tcBorders>
              <w:top w:val="single" w:sz="4" w:space="0" w:color="000000"/>
              <w:left w:val="single" w:sz="4" w:space="0" w:color="000000"/>
              <w:bottom w:val="single" w:sz="4" w:space="0" w:color="000000"/>
              <w:right w:val="single" w:sz="4" w:space="0" w:color="000000"/>
            </w:tcBorders>
            <w:shd w:val="clear" w:color="auto" w:fill="auto"/>
          </w:tcPr>
          <w:p w14:paraId="45E38F98" w14:textId="77777777" w:rsidR="00FF7C0A" w:rsidRDefault="00FF7C0A"/>
        </w:tc>
        <w:tc>
          <w:tcPr>
            <w:tcW w:w="800" w:type="dxa"/>
            <w:vMerge/>
            <w:tcBorders>
              <w:top w:val="single" w:sz="4" w:space="0" w:color="000000"/>
              <w:left w:val="single" w:sz="4" w:space="0" w:color="000000"/>
              <w:bottom w:val="single" w:sz="4" w:space="0" w:color="000000"/>
              <w:right w:val="single" w:sz="4" w:space="0" w:color="000000"/>
            </w:tcBorders>
            <w:shd w:val="clear" w:color="auto" w:fill="auto"/>
          </w:tcPr>
          <w:p w14:paraId="46089495" w14:textId="77777777" w:rsidR="00FF7C0A" w:rsidRDefault="00FF7C0A"/>
        </w:tc>
        <w:tc>
          <w:tcPr>
            <w:tcW w:w="499" w:type="dxa"/>
            <w:vMerge/>
            <w:tcBorders>
              <w:top w:val="single" w:sz="4" w:space="0" w:color="000000"/>
              <w:left w:val="single" w:sz="4" w:space="0" w:color="000000"/>
              <w:bottom w:val="single" w:sz="4" w:space="0" w:color="000000"/>
              <w:right w:val="single" w:sz="4" w:space="0" w:color="000000"/>
            </w:tcBorders>
            <w:shd w:val="clear" w:color="auto" w:fill="auto"/>
          </w:tcPr>
          <w:p w14:paraId="5238F437" w14:textId="77777777" w:rsidR="00FF7C0A" w:rsidRDefault="00FF7C0A"/>
        </w:tc>
        <w:tc>
          <w:tcPr>
            <w:tcW w:w="448" w:type="dxa"/>
            <w:vMerge/>
            <w:tcBorders>
              <w:top w:val="single" w:sz="4" w:space="0" w:color="000000"/>
              <w:left w:val="single" w:sz="4" w:space="0" w:color="000000"/>
              <w:bottom w:val="single" w:sz="4" w:space="0" w:color="000000"/>
              <w:right w:val="single" w:sz="4" w:space="0" w:color="000000"/>
            </w:tcBorders>
            <w:shd w:val="clear" w:color="auto" w:fill="auto"/>
          </w:tcPr>
          <w:p w14:paraId="6DFDC4E2" w14:textId="77777777" w:rsidR="00FF7C0A" w:rsidRDefault="00FF7C0A"/>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B770950" w14:textId="77777777" w:rsidR="00FF7C0A" w:rsidRDefault="002B627E">
            <w:pPr>
              <w:spacing w:line="360" w:lineRule="auto"/>
            </w:pPr>
            <w:r>
              <w:rPr>
                <w:rStyle w:val="af2"/>
                <w:lang w:val="en-US"/>
              </w:rPr>
              <w:t>50</w:t>
            </w:r>
          </w:p>
        </w:tc>
        <w:tc>
          <w:tcPr>
            <w:tcW w:w="8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0AD1B9A" w14:textId="77777777" w:rsidR="00FF7C0A" w:rsidRPr="00600FD8" w:rsidRDefault="002B627E">
            <w:pPr>
              <w:rPr>
                <w:rStyle w:val="af2"/>
                <w:lang w:val="en-US"/>
              </w:rPr>
            </w:pPr>
            <w:r>
              <w:rPr>
                <w:rStyle w:val="af2"/>
                <w:lang w:val="en-US"/>
              </w:rPr>
              <w:t>will/</w:t>
            </w:r>
          </w:p>
          <w:p w14:paraId="6C08BF1B" w14:textId="77777777" w:rsidR="00FF7C0A" w:rsidRPr="00600FD8" w:rsidRDefault="002B627E">
            <w:pPr>
              <w:rPr>
                <w:lang w:val="en-US"/>
              </w:rPr>
            </w:pPr>
            <w:r>
              <w:rPr>
                <w:rStyle w:val="af2"/>
                <w:lang w:val="en-US"/>
              </w:rPr>
              <w:t>would your father do</w:t>
            </w:r>
          </w:p>
        </w:tc>
      </w:tr>
    </w:tbl>
    <w:p w14:paraId="0A95FD5A" w14:textId="77777777" w:rsidR="00D313BE" w:rsidRPr="00DF3BD7" w:rsidRDefault="00D313BE" w:rsidP="00D313BE">
      <w:pPr>
        <w:pStyle w:val="11"/>
        <w:ind w:left="360"/>
        <w:jc w:val="center"/>
        <w:rPr>
          <w:rFonts w:ascii="Times New Roman" w:hAnsi="Times New Roman" w:cs="Times New Roman"/>
          <w:b/>
          <w:color w:val="auto"/>
          <w:sz w:val="28"/>
        </w:rPr>
      </w:pPr>
      <w:bookmarkStart w:id="16" w:name="_Toc165715878"/>
      <w:r w:rsidRPr="00DF3BD7">
        <w:rPr>
          <w:rFonts w:ascii="Times New Roman" w:hAnsi="Times New Roman" w:cs="Times New Roman"/>
          <w:b/>
          <w:color w:val="auto"/>
          <w:sz w:val="28"/>
        </w:rPr>
        <w:t>НЕМЕЦКИЙ ЯЗЫК</w:t>
      </w:r>
      <w:bookmarkEnd w:id="16"/>
    </w:p>
    <w:p w14:paraId="37250F35" w14:textId="77777777" w:rsidR="00D313BE" w:rsidRPr="0041044E" w:rsidRDefault="00D313BE" w:rsidP="00D313BE">
      <w:pPr>
        <w:spacing w:after="160" w:line="259" w:lineRule="auto"/>
        <w:rPr>
          <w:rFonts w:cs="Times New Roman"/>
          <w:b/>
          <w:sz w:val="28"/>
          <w:szCs w:val="28"/>
          <w:lang w:val="de-DE"/>
        </w:rPr>
      </w:pPr>
      <w:bookmarkStart w:id="17" w:name="_Hlk164600773"/>
      <w:r w:rsidRPr="0041044E">
        <w:rPr>
          <w:rFonts w:cs="Times New Roman"/>
          <w:b/>
          <w:sz w:val="28"/>
          <w:szCs w:val="28"/>
        </w:rPr>
        <w:t>1.</w:t>
      </w:r>
      <w:r w:rsidRPr="0041044E">
        <w:rPr>
          <w:rFonts w:cs="Times New Roman"/>
          <w:b/>
          <w:sz w:val="28"/>
          <w:szCs w:val="28"/>
          <w:lang w:val="de-DE"/>
        </w:rPr>
        <w:t>H</w:t>
      </w:r>
      <w:r w:rsidRPr="0041044E">
        <w:rPr>
          <w:rFonts w:cs="Times New Roman"/>
          <w:b/>
          <w:sz w:val="28"/>
          <w:szCs w:val="28"/>
        </w:rPr>
        <w:t>ӧ</w:t>
      </w:r>
      <w:r w:rsidRPr="0041044E">
        <w:rPr>
          <w:rFonts w:cs="Times New Roman"/>
          <w:b/>
          <w:sz w:val="28"/>
          <w:szCs w:val="28"/>
          <w:lang w:val="de-DE"/>
        </w:rPr>
        <w:t>rverstehen</w:t>
      </w:r>
    </w:p>
    <w:bookmarkEnd w:id="17"/>
    <w:p w14:paraId="23C52FDC" w14:textId="77777777" w:rsidR="00D313BE" w:rsidRPr="0041044E" w:rsidRDefault="00D313BE" w:rsidP="00D313BE">
      <w:pPr>
        <w:rPr>
          <w:rFonts w:cs="Times New Roman"/>
          <w:sz w:val="28"/>
          <w:szCs w:val="28"/>
          <w:lang w:val="de-DE"/>
        </w:rPr>
      </w:pPr>
      <w:r w:rsidRPr="0041044E">
        <w:rPr>
          <w:rFonts w:cs="Times New Roman"/>
          <w:sz w:val="28"/>
          <w:szCs w:val="28"/>
          <w:lang w:val="de-DE"/>
        </w:rPr>
        <w:fldChar w:fldCharType="begin"/>
      </w:r>
      <w:r w:rsidRPr="0041044E">
        <w:rPr>
          <w:rFonts w:cs="Times New Roman"/>
          <w:sz w:val="28"/>
          <w:szCs w:val="28"/>
          <w:lang w:val="de-DE"/>
        </w:rPr>
        <w:instrText>HYPERLINK "https://www.goethe.de/ins/ru/ru/sta/pet/prf/gzb1/ueb.html"</w:instrText>
      </w:r>
      <w:r w:rsidRPr="0041044E">
        <w:rPr>
          <w:rFonts w:cs="Times New Roman"/>
          <w:sz w:val="28"/>
          <w:szCs w:val="28"/>
          <w:lang w:val="de-DE"/>
        </w:rPr>
        <w:fldChar w:fldCharType="separate"/>
      </w:r>
      <w:r w:rsidRPr="0041044E">
        <w:rPr>
          <w:rStyle w:val="a7"/>
          <w:rFonts w:cs="Times New Roman"/>
          <w:sz w:val="28"/>
          <w:szCs w:val="28"/>
          <w:lang w:val="de-DE"/>
        </w:rPr>
        <w:t>https://www.goethe.de/ins/ru/ru/sta/pet/prf/gzb1/ueb.html</w:t>
      </w:r>
      <w:r w:rsidRPr="0041044E">
        <w:rPr>
          <w:rFonts w:cs="Times New Roman"/>
          <w:sz w:val="28"/>
          <w:szCs w:val="28"/>
          <w:lang w:val="de-DE"/>
        </w:rPr>
        <w:fldChar w:fldCharType="end"/>
      </w:r>
    </w:p>
    <w:p w14:paraId="5EC9C8F6" w14:textId="77777777" w:rsidR="00D313BE" w:rsidRPr="0041044E" w:rsidRDefault="00D313BE" w:rsidP="00D313BE">
      <w:pPr>
        <w:rPr>
          <w:rFonts w:cs="Times New Roman"/>
          <w:sz w:val="28"/>
          <w:szCs w:val="28"/>
          <w:lang w:val="de-DE"/>
        </w:rPr>
      </w:pPr>
    </w:p>
    <w:p w14:paraId="7E2F6E7D" w14:textId="77777777" w:rsidR="00D313BE" w:rsidRPr="0041044E" w:rsidRDefault="00D313BE" w:rsidP="00D313BE">
      <w:pPr>
        <w:rPr>
          <w:rFonts w:cs="Times New Roman"/>
          <w:sz w:val="28"/>
          <w:szCs w:val="28"/>
          <w:lang w:val="de-DE"/>
        </w:rPr>
      </w:pPr>
      <w:r w:rsidRPr="0041044E">
        <w:rPr>
          <w:rFonts w:cs="Times New Roman"/>
          <w:sz w:val="28"/>
          <w:szCs w:val="28"/>
          <w:lang w:val="de-DE"/>
        </w:rPr>
        <w:t>Sie hören nun einen Text. Sie hören den Text einmal. Dazu lösen Sie fünf Aufgaben. Wählen Sie bei jeder Aufgabe die richtige Lösung A, B oder C.</w:t>
      </w:r>
    </w:p>
    <w:p w14:paraId="7CAEAB8A" w14:textId="77777777" w:rsidR="00D313BE" w:rsidRPr="0041044E" w:rsidRDefault="00D313BE" w:rsidP="00D313BE">
      <w:pPr>
        <w:rPr>
          <w:rFonts w:cs="Times New Roman"/>
          <w:sz w:val="28"/>
          <w:szCs w:val="28"/>
          <w:lang w:val="de-DE"/>
        </w:rPr>
      </w:pPr>
    </w:p>
    <w:p w14:paraId="53F7D055" w14:textId="77777777" w:rsidR="00D313BE" w:rsidRPr="0041044E" w:rsidRDefault="00D313BE" w:rsidP="00D313BE">
      <w:pPr>
        <w:rPr>
          <w:rFonts w:cs="Times New Roman"/>
          <w:sz w:val="28"/>
          <w:szCs w:val="28"/>
          <w:lang w:val="de-DE"/>
        </w:rPr>
      </w:pPr>
      <w:r w:rsidRPr="0041044E">
        <w:rPr>
          <w:rFonts w:cs="Times New Roman"/>
          <w:sz w:val="28"/>
          <w:szCs w:val="28"/>
          <w:lang w:val="de-DE"/>
        </w:rPr>
        <w:t>1 Das Museum ist ...</w:t>
      </w:r>
    </w:p>
    <w:p w14:paraId="650028D0" w14:textId="77777777" w:rsidR="00D313BE" w:rsidRPr="0041044E" w:rsidRDefault="00D313BE" w:rsidP="00D313BE">
      <w:pPr>
        <w:rPr>
          <w:rFonts w:cs="Times New Roman"/>
          <w:sz w:val="28"/>
          <w:szCs w:val="28"/>
          <w:lang w:val="de-DE"/>
        </w:rPr>
      </w:pPr>
      <w:r w:rsidRPr="0041044E">
        <w:rPr>
          <w:rFonts w:cs="Times New Roman"/>
          <w:sz w:val="28"/>
          <w:szCs w:val="28"/>
          <w:lang w:val="de-DE"/>
        </w:rPr>
        <w:t>A sehr voll.</w:t>
      </w:r>
    </w:p>
    <w:p w14:paraId="522AAEE5" w14:textId="77777777" w:rsidR="00D313BE" w:rsidRPr="0041044E" w:rsidRDefault="00D313BE" w:rsidP="00D313BE">
      <w:pPr>
        <w:rPr>
          <w:rFonts w:cs="Times New Roman"/>
          <w:sz w:val="28"/>
          <w:szCs w:val="28"/>
          <w:lang w:val="de-DE"/>
        </w:rPr>
      </w:pPr>
      <w:r w:rsidRPr="0041044E">
        <w:rPr>
          <w:rFonts w:cs="Times New Roman"/>
          <w:sz w:val="28"/>
          <w:szCs w:val="28"/>
          <w:lang w:val="de-DE"/>
        </w:rPr>
        <w:t>B teilweise geschlossen.</w:t>
      </w:r>
    </w:p>
    <w:p w14:paraId="4A846048" w14:textId="77777777" w:rsidR="00D313BE" w:rsidRPr="0041044E" w:rsidRDefault="00D313BE" w:rsidP="00D313BE">
      <w:pPr>
        <w:rPr>
          <w:rFonts w:cs="Times New Roman"/>
          <w:sz w:val="28"/>
          <w:szCs w:val="28"/>
          <w:lang w:val="de-DE"/>
        </w:rPr>
      </w:pPr>
      <w:r w:rsidRPr="0041044E">
        <w:rPr>
          <w:rFonts w:cs="Times New Roman"/>
          <w:sz w:val="28"/>
          <w:szCs w:val="28"/>
          <w:lang w:val="de-DE"/>
        </w:rPr>
        <w:t>C ziemlich leer.</w:t>
      </w:r>
    </w:p>
    <w:p w14:paraId="536E82DF" w14:textId="77777777" w:rsidR="00D313BE" w:rsidRPr="0041044E" w:rsidRDefault="00D313BE" w:rsidP="00D313BE">
      <w:pPr>
        <w:rPr>
          <w:rFonts w:cs="Times New Roman"/>
          <w:sz w:val="28"/>
          <w:szCs w:val="28"/>
          <w:lang w:val="de-DE"/>
        </w:rPr>
      </w:pPr>
    </w:p>
    <w:p w14:paraId="519F813F" w14:textId="77777777" w:rsidR="00D313BE" w:rsidRPr="0041044E" w:rsidRDefault="00D313BE" w:rsidP="00D313BE">
      <w:pPr>
        <w:rPr>
          <w:rFonts w:cs="Times New Roman"/>
          <w:sz w:val="28"/>
          <w:szCs w:val="28"/>
          <w:lang w:val="de-DE"/>
        </w:rPr>
      </w:pPr>
      <w:r w:rsidRPr="0041044E">
        <w:rPr>
          <w:rFonts w:cs="Times New Roman"/>
          <w:sz w:val="28"/>
          <w:szCs w:val="28"/>
          <w:lang w:val="de-DE"/>
        </w:rPr>
        <w:t xml:space="preserve">2 Was zeigt der Museumsführer den Touristen? </w:t>
      </w:r>
    </w:p>
    <w:p w14:paraId="6F2E3EBA" w14:textId="77777777" w:rsidR="00D313BE" w:rsidRPr="0041044E" w:rsidRDefault="00D313BE" w:rsidP="00D313BE">
      <w:pPr>
        <w:rPr>
          <w:rFonts w:cs="Times New Roman"/>
          <w:sz w:val="28"/>
          <w:szCs w:val="28"/>
          <w:lang w:val="de-DE"/>
        </w:rPr>
      </w:pPr>
      <w:r w:rsidRPr="0041044E">
        <w:rPr>
          <w:rFonts w:cs="Times New Roman"/>
          <w:sz w:val="28"/>
          <w:szCs w:val="28"/>
          <w:lang w:val="de-DE"/>
        </w:rPr>
        <w:t>A alle Ausstellungen</w:t>
      </w:r>
    </w:p>
    <w:p w14:paraId="5C29548A" w14:textId="77777777" w:rsidR="00D313BE" w:rsidRPr="0041044E" w:rsidRDefault="00D313BE" w:rsidP="00D313BE">
      <w:pPr>
        <w:rPr>
          <w:rFonts w:cs="Times New Roman"/>
          <w:sz w:val="28"/>
          <w:szCs w:val="28"/>
          <w:lang w:val="de-DE"/>
        </w:rPr>
      </w:pPr>
      <w:r w:rsidRPr="0041044E">
        <w:rPr>
          <w:rFonts w:cs="Times New Roman"/>
          <w:sz w:val="28"/>
          <w:szCs w:val="28"/>
          <w:lang w:val="de-DE"/>
        </w:rPr>
        <w:t>B die Hauptausstellung</w:t>
      </w:r>
    </w:p>
    <w:p w14:paraId="389D0C6C" w14:textId="77777777" w:rsidR="00D313BE" w:rsidRPr="0041044E" w:rsidRDefault="00D313BE" w:rsidP="00D313BE">
      <w:pPr>
        <w:rPr>
          <w:rFonts w:cs="Times New Roman"/>
          <w:sz w:val="28"/>
          <w:szCs w:val="28"/>
          <w:lang w:val="de-DE"/>
        </w:rPr>
      </w:pPr>
      <w:r w:rsidRPr="0041044E">
        <w:rPr>
          <w:rFonts w:cs="Times New Roman"/>
          <w:sz w:val="28"/>
          <w:szCs w:val="28"/>
          <w:lang w:val="de-DE"/>
        </w:rPr>
        <w:t>C die Sonderausstellungen</w:t>
      </w:r>
    </w:p>
    <w:p w14:paraId="7BF26059" w14:textId="77777777" w:rsidR="00D313BE" w:rsidRPr="0041044E" w:rsidRDefault="00D313BE" w:rsidP="00D313BE">
      <w:pPr>
        <w:rPr>
          <w:rFonts w:cs="Times New Roman"/>
          <w:sz w:val="28"/>
          <w:szCs w:val="28"/>
          <w:lang w:val="de-DE"/>
        </w:rPr>
      </w:pPr>
    </w:p>
    <w:p w14:paraId="1C6743B9" w14:textId="77777777" w:rsidR="00D313BE" w:rsidRPr="0041044E" w:rsidRDefault="00D313BE" w:rsidP="00D313BE">
      <w:pPr>
        <w:rPr>
          <w:rFonts w:cs="Times New Roman"/>
          <w:sz w:val="28"/>
          <w:szCs w:val="28"/>
          <w:lang w:val="de-DE"/>
        </w:rPr>
      </w:pPr>
      <w:r w:rsidRPr="0041044E">
        <w:rPr>
          <w:rFonts w:cs="Times New Roman"/>
          <w:sz w:val="28"/>
          <w:szCs w:val="28"/>
          <w:lang w:val="de-DE"/>
        </w:rPr>
        <w:t>3 Wo ist der Treffpunkt am Nachmittag?</w:t>
      </w:r>
    </w:p>
    <w:p w14:paraId="409DE0C1" w14:textId="77777777" w:rsidR="00D313BE" w:rsidRPr="0041044E" w:rsidRDefault="00D313BE" w:rsidP="00D313BE">
      <w:pPr>
        <w:rPr>
          <w:rFonts w:cs="Times New Roman"/>
          <w:sz w:val="28"/>
          <w:szCs w:val="28"/>
          <w:lang w:val="de-DE"/>
        </w:rPr>
      </w:pPr>
      <w:r w:rsidRPr="0041044E">
        <w:rPr>
          <w:rFonts w:cs="Times New Roman"/>
          <w:sz w:val="28"/>
          <w:szCs w:val="28"/>
          <w:lang w:val="de-DE"/>
        </w:rPr>
        <w:t>A  am Eingang</w:t>
      </w:r>
    </w:p>
    <w:p w14:paraId="03C43012" w14:textId="77777777" w:rsidR="00D313BE" w:rsidRPr="0041044E" w:rsidRDefault="00D313BE" w:rsidP="00D313BE">
      <w:pPr>
        <w:rPr>
          <w:rFonts w:cs="Times New Roman"/>
          <w:sz w:val="28"/>
          <w:szCs w:val="28"/>
          <w:lang w:val="de-DE"/>
        </w:rPr>
      </w:pPr>
      <w:r w:rsidRPr="0041044E">
        <w:rPr>
          <w:rFonts w:cs="Times New Roman"/>
          <w:sz w:val="28"/>
          <w:szCs w:val="28"/>
          <w:lang w:val="de-DE"/>
        </w:rPr>
        <w:t>B an der Garderobe</w:t>
      </w:r>
    </w:p>
    <w:p w14:paraId="1874E1DB" w14:textId="77777777" w:rsidR="00D313BE" w:rsidRPr="0041044E" w:rsidRDefault="00D313BE" w:rsidP="00D313BE">
      <w:pPr>
        <w:rPr>
          <w:rFonts w:cs="Times New Roman"/>
          <w:sz w:val="28"/>
          <w:szCs w:val="28"/>
          <w:lang w:val="de-DE"/>
        </w:rPr>
      </w:pPr>
      <w:r w:rsidRPr="0041044E">
        <w:rPr>
          <w:rFonts w:cs="Times New Roman"/>
          <w:sz w:val="28"/>
          <w:szCs w:val="28"/>
          <w:lang w:val="de-DE"/>
        </w:rPr>
        <w:t>C im Café</w:t>
      </w:r>
    </w:p>
    <w:p w14:paraId="570954B1" w14:textId="77777777" w:rsidR="00D313BE" w:rsidRPr="0041044E" w:rsidRDefault="00D313BE" w:rsidP="00D313BE">
      <w:pPr>
        <w:rPr>
          <w:rFonts w:cs="Times New Roman"/>
          <w:sz w:val="28"/>
          <w:szCs w:val="28"/>
          <w:lang w:val="de-DE"/>
        </w:rPr>
      </w:pPr>
    </w:p>
    <w:p w14:paraId="1C02E4BE" w14:textId="77777777" w:rsidR="00D313BE" w:rsidRPr="0041044E" w:rsidRDefault="00D313BE" w:rsidP="00D313BE">
      <w:pPr>
        <w:rPr>
          <w:rFonts w:cs="Times New Roman"/>
          <w:sz w:val="28"/>
          <w:szCs w:val="28"/>
          <w:lang w:val="de-DE"/>
        </w:rPr>
      </w:pPr>
      <w:r w:rsidRPr="0041044E">
        <w:rPr>
          <w:rFonts w:cs="Times New Roman"/>
          <w:sz w:val="28"/>
          <w:szCs w:val="28"/>
          <w:lang w:val="de-DE"/>
        </w:rPr>
        <w:t xml:space="preserve">4 Die Ausstellung beschäftigt sich mit </w:t>
      </w:r>
    </w:p>
    <w:p w14:paraId="360E09B7" w14:textId="77777777" w:rsidR="00D313BE" w:rsidRPr="0041044E" w:rsidRDefault="00D313BE" w:rsidP="00D313BE">
      <w:pPr>
        <w:rPr>
          <w:rFonts w:cs="Times New Roman"/>
          <w:sz w:val="28"/>
          <w:szCs w:val="28"/>
          <w:lang w:val="de-DE"/>
        </w:rPr>
      </w:pPr>
      <w:r w:rsidRPr="0041044E">
        <w:rPr>
          <w:rFonts w:cs="Times New Roman"/>
          <w:sz w:val="28"/>
          <w:szCs w:val="28"/>
          <w:lang w:val="de-DE"/>
        </w:rPr>
        <w:t>A ... dem Oktoberfest.</w:t>
      </w:r>
    </w:p>
    <w:p w14:paraId="53979044" w14:textId="77777777" w:rsidR="00D313BE" w:rsidRPr="0041044E" w:rsidRDefault="00D313BE" w:rsidP="00D313BE">
      <w:pPr>
        <w:rPr>
          <w:rFonts w:cs="Times New Roman"/>
          <w:sz w:val="28"/>
          <w:szCs w:val="28"/>
          <w:lang w:val="de-DE"/>
        </w:rPr>
      </w:pPr>
      <w:r w:rsidRPr="0041044E">
        <w:rPr>
          <w:rFonts w:cs="Times New Roman"/>
          <w:sz w:val="28"/>
          <w:szCs w:val="28"/>
          <w:lang w:val="de-DE"/>
        </w:rPr>
        <w:t>B der bayerischen Küche.</w:t>
      </w:r>
    </w:p>
    <w:p w14:paraId="788651EC" w14:textId="77777777" w:rsidR="00D313BE" w:rsidRPr="0041044E" w:rsidRDefault="00D313BE" w:rsidP="00D313BE">
      <w:pPr>
        <w:rPr>
          <w:rFonts w:cs="Times New Roman"/>
          <w:sz w:val="28"/>
          <w:szCs w:val="28"/>
          <w:lang w:val="de-DE"/>
        </w:rPr>
      </w:pPr>
      <w:r w:rsidRPr="0041044E">
        <w:rPr>
          <w:rFonts w:cs="Times New Roman"/>
          <w:sz w:val="28"/>
          <w:szCs w:val="28"/>
          <w:lang w:val="de-DE"/>
        </w:rPr>
        <w:t>C der Geschichte Münchens</w:t>
      </w:r>
    </w:p>
    <w:p w14:paraId="5401C70A" w14:textId="77777777" w:rsidR="00D313BE" w:rsidRPr="0041044E" w:rsidRDefault="00D313BE" w:rsidP="00D313BE">
      <w:pPr>
        <w:rPr>
          <w:rFonts w:cs="Times New Roman"/>
          <w:sz w:val="28"/>
          <w:szCs w:val="28"/>
          <w:lang w:val="de-DE"/>
        </w:rPr>
      </w:pPr>
    </w:p>
    <w:p w14:paraId="633DB1A8" w14:textId="77777777" w:rsidR="00D313BE" w:rsidRPr="0041044E" w:rsidRDefault="00D313BE" w:rsidP="00D313BE">
      <w:pPr>
        <w:rPr>
          <w:rFonts w:cs="Times New Roman"/>
          <w:sz w:val="28"/>
          <w:szCs w:val="28"/>
          <w:lang w:val="de-DE"/>
        </w:rPr>
      </w:pPr>
      <w:r w:rsidRPr="0041044E">
        <w:rPr>
          <w:rFonts w:cs="Times New Roman"/>
          <w:sz w:val="28"/>
          <w:szCs w:val="28"/>
          <w:lang w:val="de-DE"/>
        </w:rPr>
        <w:t>5 Der Museumsführer empfiehlt den Teilnehmern einen ...</w:t>
      </w:r>
    </w:p>
    <w:p w14:paraId="50D570DE" w14:textId="77777777" w:rsidR="00D313BE" w:rsidRPr="0041044E" w:rsidRDefault="00D313BE" w:rsidP="00D313BE">
      <w:pPr>
        <w:rPr>
          <w:rFonts w:cs="Times New Roman"/>
          <w:sz w:val="28"/>
          <w:szCs w:val="28"/>
          <w:lang w:val="de-DE"/>
        </w:rPr>
      </w:pPr>
      <w:r w:rsidRPr="0041044E">
        <w:rPr>
          <w:rFonts w:cs="Times New Roman"/>
          <w:sz w:val="28"/>
          <w:szCs w:val="28"/>
          <w:lang w:val="de-DE"/>
        </w:rPr>
        <w:t>A Restaurantbesuch.</w:t>
      </w:r>
    </w:p>
    <w:p w14:paraId="2757D1A3" w14:textId="77777777" w:rsidR="00D313BE" w:rsidRPr="0041044E" w:rsidRDefault="00D313BE" w:rsidP="00D313BE">
      <w:pPr>
        <w:rPr>
          <w:rFonts w:cs="Times New Roman"/>
          <w:sz w:val="28"/>
          <w:szCs w:val="28"/>
          <w:lang w:val="de-DE"/>
        </w:rPr>
      </w:pPr>
      <w:r w:rsidRPr="0041044E">
        <w:rPr>
          <w:rFonts w:cs="Times New Roman"/>
          <w:sz w:val="28"/>
          <w:szCs w:val="28"/>
          <w:lang w:val="de-DE"/>
        </w:rPr>
        <w:t>B Cafébesuch.</w:t>
      </w:r>
    </w:p>
    <w:p w14:paraId="6F121DA6" w14:textId="77777777" w:rsidR="00D313BE" w:rsidRPr="0041044E" w:rsidRDefault="00D313BE" w:rsidP="00D313BE">
      <w:pPr>
        <w:rPr>
          <w:rFonts w:cs="Times New Roman"/>
          <w:sz w:val="28"/>
          <w:szCs w:val="28"/>
          <w:lang w:val="de-DE"/>
        </w:rPr>
      </w:pPr>
      <w:r w:rsidRPr="0041044E">
        <w:rPr>
          <w:rFonts w:cs="Times New Roman"/>
          <w:sz w:val="28"/>
          <w:szCs w:val="28"/>
          <w:lang w:val="de-DE"/>
        </w:rPr>
        <w:t>C Biergartenbesuch.</w:t>
      </w:r>
    </w:p>
    <w:p w14:paraId="2508556E" w14:textId="77777777" w:rsidR="00D313BE" w:rsidRPr="0041044E" w:rsidRDefault="00D313BE" w:rsidP="00D313BE">
      <w:pPr>
        <w:rPr>
          <w:rFonts w:cs="Times New Roman"/>
          <w:sz w:val="28"/>
          <w:szCs w:val="28"/>
          <w:lang w:val="de-DE"/>
        </w:rPr>
      </w:pPr>
    </w:p>
    <w:p w14:paraId="4BC214A2" w14:textId="77777777" w:rsidR="00D313BE" w:rsidRPr="0041044E" w:rsidRDefault="00D313BE" w:rsidP="00D313BE">
      <w:pPr>
        <w:rPr>
          <w:rFonts w:cs="Times New Roman"/>
          <w:sz w:val="28"/>
          <w:szCs w:val="28"/>
          <w:lang w:val="de-DE"/>
        </w:rPr>
      </w:pPr>
    </w:p>
    <w:p w14:paraId="6F9E631D" w14:textId="77777777" w:rsidR="00D313BE" w:rsidRPr="0041044E" w:rsidRDefault="00D313BE" w:rsidP="00D313BE">
      <w:pPr>
        <w:spacing w:after="160" w:line="259" w:lineRule="auto"/>
        <w:rPr>
          <w:rFonts w:cs="Times New Roman"/>
          <w:b/>
          <w:sz w:val="28"/>
          <w:szCs w:val="28"/>
          <w:lang w:val="de-DE"/>
        </w:rPr>
      </w:pPr>
      <w:r w:rsidRPr="0041044E">
        <w:rPr>
          <w:rFonts w:cs="Times New Roman"/>
          <w:b/>
          <w:sz w:val="28"/>
          <w:szCs w:val="28"/>
          <w:lang w:val="de-DE"/>
        </w:rPr>
        <w:t>Leseverstehen</w:t>
      </w:r>
    </w:p>
    <w:p w14:paraId="2A4D4EB1" w14:textId="77777777" w:rsidR="00D313BE" w:rsidRPr="0041044E" w:rsidRDefault="00D313BE" w:rsidP="00D313BE">
      <w:pPr>
        <w:spacing w:after="160" w:line="259" w:lineRule="auto"/>
        <w:jc w:val="both"/>
        <w:rPr>
          <w:rFonts w:cs="Times New Roman"/>
          <w:b/>
          <w:sz w:val="28"/>
          <w:szCs w:val="28"/>
          <w:lang w:val="de-DE"/>
        </w:rPr>
      </w:pPr>
      <w:r w:rsidRPr="0041044E">
        <w:rPr>
          <w:rFonts w:cs="Times New Roman"/>
          <w:b/>
          <w:sz w:val="28"/>
          <w:szCs w:val="28"/>
          <w:lang w:val="de-DE"/>
        </w:rPr>
        <w:lastRenderedPageBreak/>
        <w:t>2.Ergänzen Sie den Text durch die unten geschriebenen Wörter. Wählen Sie eine Variante „A, B oder C“ aus und tragen Sie Ihre Antworten ins Antwortblatt ein.</w:t>
      </w:r>
    </w:p>
    <w:tbl>
      <w:tblPr>
        <w:tblStyle w:val="afe"/>
        <w:tblW w:w="9062" w:type="dxa"/>
        <w:tblLook w:val="04A0" w:firstRow="1" w:lastRow="0" w:firstColumn="1" w:lastColumn="0" w:noHBand="0" w:noVBand="1"/>
      </w:tblPr>
      <w:tblGrid>
        <w:gridCol w:w="587"/>
        <w:gridCol w:w="2929"/>
        <w:gridCol w:w="2773"/>
        <w:gridCol w:w="2773"/>
      </w:tblGrid>
      <w:tr w:rsidR="00D313BE" w:rsidRPr="0041044E" w14:paraId="0DFCC1A9" w14:textId="77777777" w:rsidTr="00F55202">
        <w:trPr>
          <w:trHeight w:val="464"/>
        </w:trPr>
        <w:tc>
          <w:tcPr>
            <w:tcW w:w="0" w:type="auto"/>
          </w:tcPr>
          <w:p w14:paraId="72D09937" w14:textId="77777777" w:rsidR="00D313BE" w:rsidRPr="0041044E" w:rsidRDefault="00D313BE" w:rsidP="00F55202">
            <w:pPr>
              <w:jc w:val="both"/>
              <w:rPr>
                <w:rFonts w:ascii="Times New Roman" w:hAnsi="Times New Roman" w:cs="Times New Roman"/>
                <w:bCs/>
                <w:sz w:val="28"/>
                <w:szCs w:val="28"/>
              </w:rPr>
            </w:pPr>
            <w:r w:rsidRPr="0041044E">
              <w:rPr>
                <w:rFonts w:ascii="Times New Roman" w:hAnsi="Times New Roman" w:cs="Times New Roman"/>
                <w:bCs/>
                <w:sz w:val="28"/>
                <w:szCs w:val="28"/>
              </w:rPr>
              <w:t>№</w:t>
            </w:r>
          </w:p>
        </w:tc>
        <w:tc>
          <w:tcPr>
            <w:tcW w:w="0" w:type="auto"/>
          </w:tcPr>
          <w:p w14:paraId="4792C6AB"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bCs/>
                <w:sz w:val="28"/>
                <w:szCs w:val="28"/>
                <w:lang w:val="de-DE"/>
              </w:rPr>
              <w:t>A</w:t>
            </w:r>
          </w:p>
        </w:tc>
        <w:tc>
          <w:tcPr>
            <w:tcW w:w="0" w:type="auto"/>
          </w:tcPr>
          <w:p w14:paraId="64DC7957"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bCs/>
                <w:sz w:val="28"/>
                <w:szCs w:val="28"/>
                <w:lang w:val="de-DE"/>
              </w:rPr>
              <w:t>B</w:t>
            </w:r>
          </w:p>
        </w:tc>
        <w:tc>
          <w:tcPr>
            <w:tcW w:w="0" w:type="auto"/>
          </w:tcPr>
          <w:p w14:paraId="7927FC08"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bCs/>
                <w:sz w:val="28"/>
                <w:szCs w:val="28"/>
                <w:lang w:val="de-DE"/>
              </w:rPr>
              <w:t>C</w:t>
            </w:r>
          </w:p>
        </w:tc>
      </w:tr>
      <w:tr w:rsidR="00D313BE" w:rsidRPr="0041044E" w14:paraId="11EF2C1E" w14:textId="77777777" w:rsidTr="00F55202">
        <w:trPr>
          <w:trHeight w:val="464"/>
        </w:trPr>
        <w:tc>
          <w:tcPr>
            <w:tcW w:w="0" w:type="auto"/>
          </w:tcPr>
          <w:p w14:paraId="349E2286"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bCs/>
                <w:sz w:val="28"/>
                <w:szCs w:val="28"/>
                <w:lang w:val="de-DE"/>
              </w:rPr>
              <w:t>6</w:t>
            </w:r>
          </w:p>
        </w:tc>
        <w:tc>
          <w:tcPr>
            <w:tcW w:w="0" w:type="auto"/>
          </w:tcPr>
          <w:p w14:paraId="319F3603"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sz w:val="28"/>
                <w:szCs w:val="28"/>
                <w:lang w:val="de-DE"/>
              </w:rPr>
              <w:t>Computerzeitalters</w:t>
            </w:r>
          </w:p>
        </w:tc>
        <w:tc>
          <w:tcPr>
            <w:tcW w:w="0" w:type="auto"/>
          </w:tcPr>
          <w:p w14:paraId="43E7E7EF"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sz w:val="28"/>
                <w:szCs w:val="28"/>
                <w:lang w:val="de-DE"/>
              </w:rPr>
              <w:t>Studenten</w:t>
            </w:r>
          </w:p>
        </w:tc>
        <w:tc>
          <w:tcPr>
            <w:tcW w:w="0" w:type="auto"/>
          </w:tcPr>
          <w:p w14:paraId="32B9834F"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sz w:val="28"/>
                <w:szCs w:val="28"/>
                <w:lang w:val="de-DE"/>
              </w:rPr>
              <w:t>Die Inhaber</w:t>
            </w:r>
          </w:p>
        </w:tc>
      </w:tr>
      <w:tr w:rsidR="00D313BE" w:rsidRPr="0041044E" w14:paraId="58089FBF" w14:textId="77777777" w:rsidTr="00F55202">
        <w:trPr>
          <w:trHeight w:val="464"/>
        </w:trPr>
        <w:tc>
          <w:tcPr>
            <w:tcW w:w="0" w:type="auto"/>
          </w:tcPr>
          <w:p w14:paraId="1F7C3A24"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bCs/>
                <w:sz w:val="28"/>
                <w:szCs w:val="28"/>
                <w:lang w:val="de-DE"/>
              </w:rPr>
              <w:t>7</w:t>
            </w:r>
          </w:p>
        </w:tc>
        <w:tc>
          <w:tcPr>
            <w:tcW w:w="0" w:type="auto"/>
          </w:tcPr>
          <w:p w14:paraId="7BCF363D"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sz w:val="28"/>
                <w:szCs w:val="28"/>
                <w:lang w:val="de-DE"/>
              </w:rPr>
              <w:t>Uni-Bibliotheken</w:t>
            </w:r>
          </w:p>
        </w:tc>
        <w:tc>
          <w:tcPr>
            <w:tcW w:w="0" w:type="auto"/>
          </w:tcPr>
          <w:p w14:paraId="5760C715"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sz w:val="28"/>
                <w:szCs w:val="28"/>
                <w:lang w:val="de-DE"/>
              </w:rPr>
              <w:t>Computerzeitalters</w:t>
            </w:r>
          </w:p>
        </w:tc>
        <w:tc>
          <w:tcPr>
            <w:tcW w:w="0" w:type="auto"/>
          </w:tcPr>
          <w:p w14:paraId="36C25376"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sz w:val="28"/>
                <w:szCs w:val="28"/>
                <w:lang w:val="de-DE"/>
              </w:rPr>
              <w:t>Studenten</w:t>
            </w:r>
          </w:p>
        </w:tc>
      </w:tr>
      <w:tr w:rsidR="00D313BE" w:rsidRPr="0041044E" w14:paraId="635FE07F" w14:textId="77777777" w:rsidTr="00F55202">
        <w:trPr>
          <w:trHeight w:val="464"/>
        </w:trPr>
        <w:tc>
          <w:tcPr>
            <w:tcW w:w="0" w:type="auto"/>
          </w:tcPr>
          <w:p w14:paraId="5DE53FF8"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bCs/>
                <w:sz w:val="28"/>
                <w:szCs w:val="28"/>
                <w:lang w:val="de-DE"/>
              </w:rPr>
              <w:t>8</w:t>
            </w:r>
          </w:p>
        </w:tc>
        <w:tc>
          <w:tcPr>
            <w:tcW w:w="0" w:type="auto"/>
          </w:tcPr>
          <w:p w14:paraId="3ED40847"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sz w:val="28"/>
                <w:szCs w:val="28"/>
                <w:lang w:val="de-DE"/>
              </w:rPr>
              <w:t>Uni-Bibliotheken</w:t>
            </w:r>
          </w:p>
        </w:tc>
        <w:tc>
          <w:tcPr>
            <w:tcW w:w="0" w:type="auto"/>
          </w:tcPr>
          <w:p w14:paraId="674E56F2"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sz w:val="28"/>
                <w:szCs w:val="28"/>
                <w:lang w:val="de-DE"/>
              </w:rPr>
              <w:t>Studenten</w:t>
            </w:r>
          </w:p>
        </w:tc>
        <w:tc>
          <w:tcPr>
            <w:tcW w:w="0" w:type="auto"/>
          </w:tcPr>
          <w:p w14:paraId="436A62DF"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sz w:val="28"/>
                <w:szCs w:val="28"/>
                <w:lang w:val="de-DE"/>
              </w:rPr>
              <w:t>Die Inhaber</w:t>
            </w:r>
          </w:p>
        </w:tc>
      </w:tr>
      <w:tr w:rsidR="00D313BE" w:rsidRPr="0041044E" w14:paraId="3E0186A8" w14:textId="77777777" w:rsidTr="00F55202">
        <w:trPr>
          <w:trHeight w:val="454"/>
        </w:trPr>
        <w:tc>
          <w:tcPr>
            <w:tcW w:w="0" w:type="auto"/>
          </w:tcPr>
          <w:p w14:paraId="70346005"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bCs/>
                <w:sz w:val="28"/>
                <w:szCs w:val="28"/>
                <w:lang w:val="de-DE"/>
              </w:rPr>
              <w:t>9</w:t>
            </w:r>
          </w:p>
        </w:tc>
        <w:tc>
          <w:tcPr>
            <w:tcW w:w="0" w:type="auto"/>
          </w:tcPr>
          <w:p w14:paraId="245491A2"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sz w:val="28"/>
                <w:szCs w:val="28"/>
                <w:lang w:val="de-DE"/>
              </w:rPr>
              <w:t>entsprechende Flyer</w:t>
            </w:r>
          </w:p>
        </w:tc>
        <w:tc>
          <w:tcPr>
            <w:tcW w:w="0" w:type="auto"/>
          </w:tcPr>
          <w:p w14:paraId="5B63CA64"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sz w:val="28"/>
                <w:szCs w:val="28"/>
                <w:lang w:val="de-DE"/>
              </w:rPr>
              <w:t>Studenten</w:t>
            </w:r>
          </w:p>
        </w:tc>
        <w:tc>
          <w:tcPr>
            <w:tcW w:w="0" w:type="auto"/>
          </w:tcPr>
          <w:p w14:paraId="1E5856AA"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sz w:val="28"/>
                <w:szCs w:val="28"/>
                <w:lang w:val="de-DE"/>
              </w:rPr>
              <w:t>Computerzeitalters</w:t>
            </w:r>
          </w:p>
        </w:tc>
      </w:tr>
      <w:tr w:rsidR="00D313BE" w:rsidRPr="0041044E" w14:paraId="7067F34E" w14:textId="77777777" w:rsidTr="00F55202">
        <w:trPr>
          <w:trHeight w:val="464"/>
        </w:trPr>
        <w:tc>
          <w:tcPr>
            <w:tcW w:w="0" w:type="auto"/>
          </w:tcPr>
          <w:p w14:paraId="5B97BF22"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bCs/>
                <w:sz w:val="28"/>
                <w:szCs w:val="28"/>
                <w:lang w:val="de-DE"/>
              </w:rPr>
              <w:t>10</w:t>
            </w:r>
          </w:p>
        </w:tc>
        <w:tc>
          <w:tcPr>
            <w:tcW w:w="0" w:type="auto"/>
          </w:tcPr>
          <w:p w14:paraId="678C6EF7"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sz w:val="28"/>
                <w:szCs w:val="28"/>
                <w:lang w:val="de-DE"/>
              </w:rPr>
              <w:t>Uni-Bibliotheken</w:t>
            </w:r>
          </w:p>
        </w:tc>
        <w:tc>
          <w:tcPr>
            <w:tcW w:w="0" w:type="auto"/>
          </w:tcPr>
          <w:p w14:paraId="1189DDFD"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sz w:val="28"/>
                <w:szCs w:val="28"/>
                <w:lang w:val="de-DE"/>
              </w:rPr>
              <w:t>am „Campus“</w:t>
            </w:r>
          </w:p>
        </w:tc>
        <w:tc>
          <w:tcPr>
            <w:tcW w:w="0" w:type="auto"/>
          </w:tcPr>
          <w:p w14:paraId="7115E7BB"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sz w:val="28"/>
                <w:szCs w:val="28"/>
                <w:lang w:val="de-DE"/>
              </w:rPr>
              <w:t>Die Inhaber</w:t>
            </w:r>
          </w:p>
        </w:tc>
      </w:tr>
      <w:tr w:rsidR="00D313BE" w:rsidRPr="0041044E" w14:paraId="4257CAE6" w14:textId="77777777" w:rsidTr="00F55202">
        <w:trPr>
          <w:trHeight w:val="464"/>
        </w:trPr>
        <w:tc>
          <w:tcPr>
            <w:tcW w:w="0" w:type="auto"/>
          </w:tcPr>
          <w:p w14:paraId="5EEDF9A2"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bCs/>
                <w:sz w:val="28"/>
                <w:szCs w:val="28"/>
                <w:lang w:val="de-DE"/>
              </w:rPr>
              <w:t>11</w:t>
            </w:r>
          </w:p>
        </w:tc>
        <w:tc>
          <w:tcPr>
            <w:tcW w:w="0" w:type="auto"/>
          </w:tcPr>
          <w:p w14:paraId="6A8EB742"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sz w:val="28"/>
                <w:szCs w:val="28"/>
                <w:lang w:val="de-DE"/>
              </w:rPr>
              <w:t>am „Campus“</w:t>
            </w:r>
          </w:p>
        </w:tc>
        <w:tc>
          <w:tcPr>
            <w:tcW w:w="0" w:type="auto"/>
          </w:tcPr>
          <w:p w14:paraId="00193F0A"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sz w:val="28"/>
                <w:szCs w:val="28"/>
                <w:lang w:val="de-DE"/>
              </w:rPr>
              <w:t>Die Inhaber</w:t>
            </w:r>
          </w:p>
        </w:tc>
        <w:tc>
          <w:tcPr>
            <w:tcW w:w="0" w:type="auto"/>
          </w:tcPr>
          <w:p w14:paraId="639410DD"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sz w:val="28"/>
                <w:szCs w:val="28"/>
                <w:lang w:val="de-DE"/>
              </w:rPr>
              <w:t>Werbezettel</w:t>
            </w:r>
          </w:p>
        </w:tc>
      </w:tr>
    </w:tbl>
    <w:p w14:paraId="3D0FAE26" w14:textId="77777777" w:rsidR="00D313BE" w:rsidRPr="0041044E" w:rsidRDefault="00D313BE" w:rsidP="00D313BE">
      <w:pPr>
        <w:rPr>
          <w:rFonts w:cs="Times New Roman"/>
          <w:sz w:val="28"/>
          <w:szCs w:val="28"/>
          <w:lang w:val="de-DE"/>
        </w:rPr>
      </w:pPr>
    </w:p>
    <w:p w14:paraId="1D98C46B" w14:textId="77777777" w:rsidR="00D313BE" w:rsidRPr="0041044E" w:rsidRDefault="00D313BE" w:rsidP="00D313BE">
      <w:pPr>
        <w:rPr>
          <w:rFonts w:cs="Times New Roman"/>
          <w:sz w:val="28"/>
          <w:szCs w:val="28"/>
          <w:lang w:val="de-DE"/>
        </w:rPr>
      </w:pPr>
      <w:r w:rsidRPr="0041044E">
        <w:rPr>
          <w:rFonts w:cs="Times New Roman"/>
          <w:sz w:val="28"/>
          <w:szCs w:val="28"/>
          <w:lang w:val="de-DE"/>
        </w:rPr>
        <w:t>Wie und womit erreichen Sie Ihre Zielgruppe am besten?</w:t>
      </w:r>
    </w:p>
    <w:p w14:paraId="08B403D5" w14:textId="77777777" w:rsidR="00D313BE" w:rsidRPr="0041044E" w:rsidRDefault="00D313BE" w:rsidP="00D313BE">
      <w:pPr>
        <w:rPr>
          <w:rFonts w:cs="Times New Roman"/>
          <w:sz w:val="28"/>
          <w:szCs w:val="28"/>
          <w:lang w:val="de-DE"/>
        </w:rPr>
      </w:pPr>
      <w:r w:rsidRPr="0041044E">
        <w:rPr>
          <w:rFonts w:cs="Times New Roman"/>
          <w:sz w:val="28"/>
          <w:szCs w:val="28"/>
          <w:lang w:val="de-DE"/>
        </w:rPr>
        <w:t>Auch hierzu ein simples Beispiel: Trotz 6) müssen Studenten immer noch sehr viel kopieren. Deshalb ﬁnden Sie auch heute noch in der Nähe von Unis, und hier ganz besonders in der Nähe 7)der, zahlreiche Copy-Shops. 8) dieser Shops können die Frage „Wie und womit erreiche ich meine Zielgruppe am besten?“ ziemlich einfach beantworten: „Durch einen Aushang am Schwarzen Brett in der Uni-Bibliothek und durch 9)!“</w:t>
      </w:r>
    </w:p>
    <w:p w14:paraId="7D03B660" w14:textId="77777777" w:rsidR="00D313BE" w:rsidRPr="0041044E" w:rsidRDefault="00D313BE" w:rsidP="00D313BE">
      <w:pPr>
        <w:rPr>
          <w:rFonts w:cs="Times New Roman"/>
          <w:sz w:val="28"/>
          <w:szCs w:val="28"/>
          <w:lang w:val="de-DE"/>
        </w:rPr>
      </w:pPr>
      <w:r w:rsidRPr="0041044E">
        <w:rPr>
          <w:rFonts w:cs="Times New Roman"/>
          <w:sz w:val="28"/>
          <w:szCs w:val="28"/>
          <w:lang w:val="de-DE"/>
        </w:rPr>
        <w:t>Möglicherweise gibt es 10) ja auch noch die ein oder andere Studentenzeitschrift. Auch hier wird die Zielgruppe direkt erreicht. Durch „Beilagen“ (Flyer, also 11), die der Zeitschrift gleich in der Druckerei beigelegt werden) und durch Anzeigen.</w:t>
      </w:r>
    </w:p>
    <w:p w14:paraId="12788354" w14:textId="77777777" w:rsidR="00D313BE" w:rsidRPr="0041044E" w:rsidRDefault="003715C9" w:rsidP="00D313BE">
      <w:pPr>
        <w:rPr>
          <w:rFonts w:cs="Times New Roman"/>
          <w:sz w:val="28"/>
          <w:szCs w:val="28"/>
          <w:lang w:val="de-DE"/>
        </w:rPr>
      </w:pPr>
      <w:hyperlink r:id="rId49" w:history="1">
        <w:r w:rsidR="00D313BE" w:rsidRPr="0041044E">
          <w:rPr>
            <w:rStyle w:val="a7"/>
            <w:rFonts w:cs="Times New Roman"/>
            <w:sz w:val="28"/>
            <w:szCs w:val="28"/>
            <w:lang w:val="de-DE"/>
          </w:rPr>
          <w:t>https://www.wirtschaftswissen.de/unternehmensfuehrung/marketing/erfolgreiche-werbeanzeigen-gestalten-diese-10-grundregeln-helfen-ihnen-dabei/</w:t>
        </w:r>
      </w:hyperlink>
      <w:r w:rsidR="00D313BE" w:rsidRPr="0041044E">
        <w:rPr>
          <w:rFonts w:cs="Times New Roman"/>
          <w:sz w:val="28"/>
          <w:szCs w:val="28"/>
          <w:lang w:val="de-DE"/>
        </w:rPr>
        <w:t xml:space="preserve"> </w:t>
      </w:r>
    </w:p>
    <w:p w14:paraId="3452EA22" w14:textId="77777777" w:rsidR="00D313BE" w:rsidRPr="0041044E" w:rsidRDefault="00D313BE" w:rsidP="00D313BE">
      <w:pPr>
        <w:rPr>
          <w:rFonts w:cs="Times New Roman"/>
          <w:sz w:val="28"/>
          <w:szCs w:val="28"/>
          <w:lang w:val="de-DE"/>
        </w:rPr>
      </w:pPr>
    </w:p>
    <w:p w14:paraId="6BECF22A" w14:textId="77777777" w:rsidR="00D313BE" w:rsidRPr="0041044E" w:rsidRDefault="00D313BE" w:rsidP="00D313BE">
      <w:pPr>
        <w:spacing w:after="160" w:line="259" w:lineRule="auto"/>
        <w:rPr>
          <w:rFonts w:cs="Times New Roman"/>
          <w:b/>
          <w:sz w:val="28"/>
          <w:szCs w:val="28"/>
          <w:lang w:val="de-DE"/>
        </w:rPr>
      </w:pPr>
      <w:r w:rsidRPr="0041044E">
        <w:rPr>
          <w:rFonts w:cs="Times New Roman"/>
          <w:b/>
          <w:sz w:val="28"/>
          <w:szCs w:val="28"/>
          <w:lang w:val="de-DE"/>
        </w:rPr>
        <w:t>Wortschatz und Grammatik</w:t>
      </w:r>
    </w:p>
    <w:p w14:paraId="7C1330F6" w14:textId="77777777" w:rsidR="00D313BE" w:rsidRPr="0041044E" w:rsidRDefault="00D313BE" w:rsidP="00D313BE">
      <w:pPr>
        <w:spacing w:after="160" w:line="259" w:lineRule="auto"/>
        <w:rPr>
          <w:rFonts w:cs="Times New Roman"/>
          <w:b/>
          <w:sz w:val="28"/>
          <w:szCs w:val="28"/>
          <w:lang w:val="de-DE"/>
        </w:rPr>
      </w:pPr>
      <w:r w:rsidRPr="0041044E">
        <w:rPr>
          <w:rFonts w:cs="Times New Roman"/>
          <w:b/>
          <w:sz w:val="28"/>
          <w:szCs w:val="28"/>
          <w:lang w:val="de-DE"/>
        </w:rPr>
        <w:t>3.Ordnen Sie für die Fragen 12–16 die Begriffe ihren Definitionen zu (a–e).</w:t>
      </w:r>
    </w:p>
    <w:p w14:paraId="074A4961" w14:textId="77777777" w:rsidR="00D313BE" w:rsidRPr="0041044E" w:rsidRDefault="003715C9" w:rsidP="00D313BE">
      <w:pPr>
        <w:rPr>
          <w:rFonts w:cs="Times New Roman"/>
          <w:sz w:val="28"/>
          <w:szCs w:val="28"/>
          <w:lang w:val="de-DE"/>
        </w:rPr>
      </w:pPr>
      <w:hyperlink r:id="rId50" w:history="1">
        <w:r w:rsidR="00D313BE" w:rsidRPr="0041044E">
          <w:rPr>
            <w:rStyle w:val="a7"/>
            <w:rFonts w:cs="Times New Roman"/>
            <w:sz w:val="28"/>
            <w:szCs w:val="28"/>
            <w:lang w:val="de-DE"/>
          </w:rPr>
          <w:t>https://www.wirtschaftswissen.de/unternehmensfuehrung/marketing/unternehmenskommunikation/</w:t>
        </w:r>
      </w:hyperlink>
    </w:p>
    <w:tbl>
      <w:tblPr>
        <w:tblStyle w:val="afe"/>
        <w:tblW w:w="9345" w:type="dxa"/>
        <w:tblLook w:val="04A0" w:firstRow="1" w:lastRow="0" w:firstColumn="1" w:lastColumn="0" w:noHBand="0" w:noVBand="1"/>
      </w:tblPr>
      <w:tblGrid>
        <w:gridCol w:w="3494"/>
        <w:gridCol w:w="2032"/>
        <w:gridCol w:w="2032"/>
        <w:gridCol w:w="1787"/>
      </w:tblGrid>
      <w:tr w:rsidR="00D313BE" w:rsidRPr="0041044E" w14:paraId="299B31C7" w14:textId="77777777" w:rsidTr="00F55202">
        <w:trPr>
          <w:trHeight w:val="464"/>
        </w:trPr>
        <w:tc>
          <w:tcPr>
            <w:tcW w:w="0" w:type="auto"/>
          </w:tcPr>
          <w:p w14:paraId="47EDB307" w14:textId="77777777" w:rsidR="00D313BE" w:rsidRPr="0041044E" w:rsidRDefault="00D313BE" w:rsidP="00F55202">
            <w:pPr>
              <w:jc w:val="both"/>
              <w:rPr>
                <w:rFonts w:ascii="Times New Roman" w:hAnsi="Times New Roman" w:cs="Times New Roman"/>
                <w:bCs/>
                <w:sz w:val="28"/>
                <w:szCs w:val="28"/>
              </w:rPr>
            </w:pPr>
            <w:r w:rsidRPr="0041044E">
              <w:rPr>
                <w:rFonts w:ascii="Times New Roman" w:hAnsi="Times New Roman" w:cs="Times New Roman"/>
                <w:bCs/>
                <w:sz w:val="28"/>
                <w:szCs w:val="28"/>
              </w:rPr>
              <w:t>№</w:t>
            </w:r>
          </w:p>
        </w:tc>
        <w:tc>
          <w:tcPr>
            <w:tcW w:w="0" w:type="auto"/>
          </w:tcPr>
          <w:p w14:paraId="04F9F481"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bCs/>
                <w:sz w:val="28"/>
                <w:szCs w:val="28"/>
                <w:lang w:val="de-DE"/>
              </w:rPr>
              <w:t>A</w:t>
            </w:r>
          </w:p>
        </w:tc>
        <w:tc>
          <w:tcPr>
            <w:tcW w:w="0" w:type="auto"/>
          </w:tcPr>
          <w:p w14:paraId="0425ADFE"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bCs/>
                <w:sz w:val="28"/>
                <w:szCs w:val="28"/>
                <w:lang w:val="de-DE"/>
              </w:rPr>
              <w:t>B</w:t>
            </w:r>
          </w:p>
        </w:tc>
        <w:tc>
          <w:tcPr>
            <w:tcW w:w="0" w:type="auto"/>
          </w:tcPr>
          <w:p w14:paraId="3490946F"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bCs/>
                <w:sz w:val="28"/>
                <w:szCs w:val="28"/>
                <w:lang w:val="de-DE"/>
              </w:rPr>
              <w:t>C</w:t>
            </w:r>
          </w:p>
        </w:tc>
      </w:tr>
      <w:tr w:rsidR="00D313BE" w:rsidRPr="00AE71FF" w14:paraId="5F0F05D9" w14:textId="77777777" w:rsidTr="00F55202">
        <w:trPr>
          <w:trHeight w:val="464"/>
        </w:trPr>
        <w:tc>
          <w:tcPr>
            <w:tcW w:w="0" w:type="auto"/>
          </w:tcPr>
          <w:p w14:paraId="41D175C3" w14:textId="77777777" w:rsidR="00D313BE" w:rsidRPr="0041044E" w:rsidRDefault="00D313BE" w:rsidP="00F55202">
            <w:pPr>
              <w:jc w:val="both"/>
              <w:rPr>
                <w:rFonts w:ascii="Times New Roman" w:hAnsi="Times New Roman" w:cs="Times New Roman"/>
                <w:bCs/>
                <w:sz w:val="28"/>
                <w:szCs w:val="28"/>
              </w:rPr>
            </w:pPr>
            <w:r w:rsidRPr="0041044E">
              <w:rPr>
                <w:rFonts w:ascii="Times New Roman" w:hAnsi="Times New Roman" w:cs="Times New Roman"/>
                <w:bCs/>
                <w:sz w:val="28"/>
                <w:szCs w:val="28"/>
              </w:rPr>
              <w:t>1</w:t>
            </w:r>
            <w:r w:rsidRPr="0041044E">
              <w:rPr>
                <w:rFonts w:ascii="Times New Roman" w:hAnsi="Times New Roman" w:cs="Times New Roman"/>
                <w:bCs/>
                <w:sz w:val="28"/>
                <w:szCs w:val="28"/>
                <w:lang w:val="de-DE"/>
              </w:rPr>
              <w:t>2</w:t>
            </w:r>
            <w:r w:rsidRPr="0041044E">
              <w:rPr>
                <w:rFonts w:ascii="Times New Roman" w:hAnsi="Times New Roman" w:cs="Times New Roman"/>
                <w:sz w:val="28"/>
                <w:szCs w:val="28"/>
              </w:rPr>
              <w:t>Marketingkommunikation</w:t>
            </w:r>
          </w:p>
        </w:tc>
        <w:tc>
          <w:tcPr>
            <w:tcW w:w="0" w:type="auto"/>
          </w:tcPr>
          <w:p w14:paraId="1B9F84D8"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bCs/>
                <w:sz w:val="28"/>
                <w:szCs w:val="28"/>
                <w:lang w:val="de-DE"/>
              </w:rPr>
              <w:t xml:space="preserve">bezeichnet die Kommunikation mit Kunden und Interessenten. Diese Form der Corporate Communication weist eine enge Überschneidung zwischen der Abteilung </w:t>
            </w:r>
            <w:r w:rsidRPr="0041044E">
              <w:rPr>
                <w:rFonts w:ascii="Times New Roman" w:hAnsi="Times New Roman" w:cs="Times New Roman"/>
                <w:bCs/>
                <w:sz w:val="28"/>
                <w:szCs w:val="28"/>
                <w:lang w:val="de-DE"/>
              </w:rPr>
              <w:lastRenderedPageBreak/>
              <w:t>Marketing auf, die die professionelle Kundenansprache steuert.</w:t>
            </w:r>
          </w:p>
        </w:tc>
        <w:tc>
          <w:tcPr>
            <w:tcW w:w="0" w:type="auto"/>
          </w:tcPr>
          <w:p w14:paraId="51B8257D"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bCs/>
                <w:sz w:val="28"/>
                <w:szCs w:val="28"/>
                <w:lang w:val="de-DE"/>
              </w:rPr>
              <w:lastRenderedPageBreak/>
              <w:t xml:space="preserve">bezeichnet die Pflege von Beziehungen zwischen einer Organisation und der Öffentlichkeit. Im Öffentlichkeitsbereich befinden sich sowohl Kunden </w:t>
            </w:r>
            <w:r w:rsidRPr="0041044E">
              <w:rPr>
                <w:rFonts w:ascii="Times New Roman" w:hAnsi="Times New Roman" w:cs="Times New Roman"/>
                <w:bCs/>
                <w:sz w:val="28"/>
                <w:szCs w:val="28"/>
                <w:lang w:val="de-DE"/>
              </w:rPr>
              <w:lastRenderedPageBreak/>
              <w:t>und Interessenten und ebenfalls Stakeholder wie Aktionäre, Geschäftspartner oder andere professionelle Zielgruppen. Public Relations kann auch als die Kunst und Wissenschaft definiert werden, Beziehungen zwischen einer Organisation und ihren wichtigsten Zielgruppen herzustellen.</w:t>
            </w:r>
          </w:p>
        </w:tc>
        <w:tc>
          <w:tcPr>
            <w:tcW w:w="0" w:type="auto"/>
          </w:tcPr>
          <w:p w14:paraId="20831024"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bCs/>
                <w:sz w:val="28"/>
                <w:szCs w:val="28"/>
                <w:lang w:val="de-DE"/>
              </w:rPr>
              <w:lastRenderedPageBreak/>
              <w:t xml:space="preserve">bezeichnet die Unternehmenskommunikation über bewegte Bilder, beispielsweise in Form von Imagevideos, Filmen in Social Media-Kanälen </w:t>
            </w:r>
            <w:r w:rsidRPr="0041044E">
              <w:rPr>
                <w:rFonts w:ascii="Times New Roman" w:hAnsi="Times New Roman" w:cs="Times New Roman"/>
                <w:bCs/>
                <w:sz w:val="28"/>
                <w:szCs w:val="28"/>
                <w:lang w:val="de-DE"/>
              </w:rPr>
              <w:lastRenderedPageBreak/>
              <w:t>oder auf der Webseite des Unternehmens.</w:t>
            </w:r>
          </w:p>
        </w:tc>
      </w:tr>
      <w:tr w:rsidR="00D313BE" w:rsidRPr="00AE71FF" w14:paraId="03A5B8E3" w14:textId="77777777" w:rsidTr="00F55202">
        <w:trPr>
          <w:trHeight w:val="464"/>
        </w:trPr>
        <w:tc>
          <w:tcPr>
            <w:tcW w:w="0" w:type="auto"/>
          </w:tcPr>
          <w:p w14:paraId="5E604EB1" w14:textId="77777777" w:rsidR="00D313BE" w:rsidRPr="0041044E" w:rsidRDefault="00D313BE" w:rsidP="00F55202">
            <w:pPr>
              <w:jc w:val="both"/>
              <w:rPr>
                <w:rFonts w:ascii="Times New Roman" w:hAnsi="Times New Roman" w:cs="Times New Roman"/>
                <w:bCs/>
                <w:sz w:val="28"/>
                <w:szCs w:val="28"/>
              </w:rPr>
            </w:pPr>
            <w:r w:rsidRPr="0041044E">
              <w:rPr>
                <w:rFonts w:ascii="Times New Roman" w:hAnsi="Times New Roman" w:cs="Times New Roman"/>
                <w:sz w:val="28"/>
                <w:szCs w:val="28"/>
                <w:lang w:val="de-DE"/>
              </w:rPr>
              <w:lastRenderedPageBreak/>
              <w:t>13</w:t>
            </w:r>
            <w:r w:rsidRPr="0041044E">
              <w:rPr>
                <w:rFonts w:ascii="Times New Roman" w:hAnsi="Times New Roman" w:cs="Times New Roman"/>
                <w:sz w:val="28"/>
                <w:szCs w:val="28"/>
              </w:rPr>
              <w:t xml:space="preserve"> </w:t>
            </w:r>
            <w:r w:rsidRPr="0041044E">
              <w:rPr>
                <w:rFonts w:ascii="Times New Roman" w:hAnsi="Times New Roman" w:cs="Times New Roman"/>
                <w:bCs/>
                <w:sz w:val="28"/>
                <w:szCs w:val="28"/>
              </w:rPr>
              <w:t>Public Relations (PR)</w:t>
            </w:r>
          </w:p>
        </w:tc>
        <w:tc>
          <w:tcPr>
            <w:tcW w:w="0" w:type="auto"/>
          </w:tcPr>
          <w:p w14:paraId="2FB7B59E"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bCs/>
                <w:sz w:val="28"/>
                <w:szCs w:val="28"/>
                <w:lang w:val="de-DE"/>
              </w:rPr>
              <w:t xml:space="preserve">bezeichnet die Pflege von Beziehungen zwischen einer Organisation und der Öffentlichkeit. Im Öffentlichkeitsbereich befinden sich sowohl Kunden und Interessenten und ebenfalls Stakeholder wie Aktionäre, Geschäftspartner oder andere professionelle Zielgruppen. Public Relations kann auch als die </w:t>
            </w:r>
            <w:r w:rsidRPr="0041044E">
              <w:rPr>
                <w:rFonts w:ascii="Times New Roman" w:hAnsi="Times New Roman" w:cs="Times New Roman"/>
                <w:bCs/>
                <w:sz w:val="28"/>
                <w:szCs w:val="28"/>
                <w:lang w:val="de-DE"/>
              </w:rPr>
              <w:lastRenderedPageBreak/>
              <w:t>Kunst und Wissenschaft definiert werden, Beziehungen zwischen einer Organisation und ihren wichtigsten Zielgruppen herzustellen.</w:t>
            </w:r>
          </w:p>
        </w:tc>
        <w:tc>
          <w:tcPr>
            <w:tcW w:w="0" w:type="auto"/>
          </w:tcPr>
          <w:p w14:paraId="35BF35A8"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bCs/>
                <w:sz w:val="28"/>
                <w:szCs w:val="28"/>
                <w:lang w:val="de-DE"/>
              </w:rPr>
              <w:lastRenderedPageBreak/>
              <w:t>bezeichnet die Kommunikation mit Kunden und Interessenten. Diese Form der Corporate Communication weist eine enge Überschneidung zwischen der Abteilung Marketing auf, die die professionelle Kundenansprache steuert.</w:t>
            </w:r>
          </w:p>
        </w:tc>
        <w:tc>
          <w:tcPr>
            <w:tcW w:w="0" w:type="auto"/>
          </w:tcPr>
          <w:p w14:paraId="037A3DE9"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bCs/>
                <w:sz w:val="28"/>
                <w:szCs w:val="28"/>
                <w:lang w:val="de-DE"/>
              </w:rPr>
              <w:t>bezeichnet die Unternehmenskommunikation über bewegte Bilder, beispielsweise in Form von Imagevideos, Filmen in Social Media-Kanälen oder auf der Webseite des Unternehmens.</w:t>
            </w:r>
          </w:p>
        </w:tc>
      </w:tr>
      <w:tr w:rsidR="00D313BE" w:rsidRPr="00AE71FF" w14:paraId="763C687A" w14:textId="77777777" w:rsidTr="00F55202">
        <w:trPr>
          <w:trHeight w:val="464"/>
        </w:trPr>
        <w:tc>
          <w:tcPr>
            <w:tcW w:w="0" w:type="auto"/>
          </w:tcPr>
          <w:p w14:paraId="07B29A82" w14:textId="77777777" w:rsidR="00D313BE" w:rsidRPr="0041044E" w:rsidRDefault="00D313BE" w:rsidP="00F55202">
            <w:pPr>
              <w:jc w:val="both"/>
              <w:rPr>
                <w:rFonts w:ascii="Times New Roman" w:hAnsi="Times New Roman" w:cs="Times New Roman"/>
                <w:bCs/>
                <w:sz w:val="28"/>
                <w:szCs w:val="28"/>
              </w:rPr>
            </w:pPr>
            <w:r w:rsidRPr="0041044E">
              <w:rPr>
                <w:rFonts w:ascii="Times New Roman" w:hAnsi="Times New Roman" w:cs="Times New Roman"/>
                <w:sz w:val="28"/>
                <w:szCs w:val="28"/>
                <w:lang w:val="de-DE"/>
              </w:rPr>
              <w:t>14</w:t>
            </w:r>
            <w:r w:rsidRPr="0041044E">
              <w:rPr>
                <w:rFonts w:ascii="Times New Roman" w:hAnsi="Times New Roman" w:cs="Times New Roman"/>
                <w:sz w:val="28"/>
                <w:szCs w:val="28"/>
              </w:rPr>
              <w:t>Multimedia-Kommunikation</w:t>
            </w:r>
          </w:p>
        </w:tc>
        <w:tc>
          <w:tcPr>
            <w:tcW w:w="0" w:type="auto"/>
          </w:tcPr>
          <w:p w14:paraId="69DE2FFC"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bCs/>
                <w:sz w:val="28"/>
                <w:szCs w:val="28"/>
                <w:lang w:val="de-DE"/>
              </w:rPr>
              <w:t>ist der Prozess der Erstellung und Verbreitung von gedruckten und digitalen Inhalten für ein Unternehmen oder eine Organisation Es arbeitet mit einer Vielzahl von Interessengruppen innerhalb eines Unternehmens zusammen, um sicherzustellen, dass alle veröffentlichten Materialien der Marke entsprechen und die Maßnahmen stets auf das Unternehmen abgestimmt sind.</w:t>
            </w:r>
          </w:p>
        </w:tc>
        <w:tc>
          <w:tcPr>
            <w:tcW w:w="0" w:type="auto"/>
          </w:tcPr>
          <w:p w14:paraId="0BE3D0AF"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bCs/>
                <w:sz w:val="28"/>
                <w:szCs w:val="28"/>
                <w:lang w:val="de-DE"/>
              </w:rPr>
              <w:t>bezeichnet die Unternehmenskommunikation über bewegte Bilder, beispielsweise in Form von Imagevideos, Filmen in Social Media-Kanälen oder auf der Webseite des Unternehmens.</w:t>
            </w:r>
          </w:p>
        </w:tc>
        <w:tc>
          <w:tcPr>
            <w:tcW w:w="0" w:type="auto"/>
          </w:tcPr>
          <w:p w14:paraId="3DC97FE6"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bCs/>
                <w:sz w:val="28"/>
                <w:szCs w:val="28"/>
                <w:lang w:val="de-DE"/>
              </w:rPr>
              <w:t>bezeichnet die Kommunikation mit Kunden und Interessenten. Diese Form der Corporate Communication weist eine enge Überschneidung zwischen der Abteilung Marketing auf, die die professionelle Kundenansprache steuert.</w:t>
            </w:r>
          </w:p>
        </w:tc>
      </w:tr>
      <w:tr w:rsidR="00D313BE" w:rsidRPr="00AE71FF" w14:paraId="063CA4AA" w14:textId="77777777" w:rsidTr="00F55202">
        <w:trPr>
          <w:trHeight w:val="454"/>
        </w:trPr>
        <w:tc>
          <w:tcPr>
            <w:tcW w:w="0" w:type="auto"/>
          </w:tcPr>
          <w:p w14:paraId="06810CEE" w14:textId="77777777" w:rsidR="00D313BE" w:rsidRPr="0041044E" w:rsidRDefault="00D313BE" w:rsidP="00F55202">
            <w:pPr>
              <w:jc w:val="both"/>
              <w:rPr>
                <w:rFonts w:ascii="Times New Roman" w:hAnsi="Times New Roman" w:cs="Times New Roman"/>
                <w:bCs/>
                <w:sz w:val="28"/>
                <w:szCs w:val="28"/>
              </w:rPr>
            </w:pPr>
            <w:r w:rsidRPr="0041044E">
              <w:rPr>
                <w:rFonts w:ascii="Times New Roman" w:hAnsi="Times New Roman" w:cs="Times New Roman"/>
                <w:bCs/>
                <w:sz w:val="28"/>
                <w:szCs w:val="28"/>
                <w:lang w:val="de-DE"/>
              </w:rPr>
              <w:t>15</w:t>
            </w:r>
            <w:r w:rsidRPr="0041044E">
              <w:rPr>
                <w:rFonts w:ascii="Times New Roman" w:hAnsi="Times New Roman" w:cs="Times New Roman"/>
                <w:bCs/>
                <w:sz w:val="28"/>
                <w:szCs w:val="28"/>
              </w:rPr>
              <w:t>Corporate Publishing</w:t>
            </w:r>
          </w:p>
        </w:tc>
        <w:tc>
          <w:tcPr>
            <w:tcW w:w="0" w:type="auto"/>
          </w:tcPr>
          <w:p w14:paraId="1FD9BCA3"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bCs/>
                <w:sz w:val="28"/>
                <w:szCs w:val="28"/>
                <w:lang w:val="de-DE"/>
              </w:rPr>
              <w:t xml:space="preserve">ist der Prozess der Erstellung und Verbreitung von gedruckten und digitalen Inhalten </w:t>
            </w:r>
            <w:r w:rsidRPr="0041044E">
              <w:rPr>
                <w:rFonts w:ascii="Times New Roman" w:hAnsi="Times New Roman" w:cs="Times New Roman"/>
                <w:bCs/>
                <w:sz w:val="28"/>
                <w:szCs w:val="28"/>
                <w:lang w:val="de-DE"/>
              </w:rPr>
              <w:lastRenderedPageBreak/>
              <w:t>für ein Unternehmen oder eine Organisation Es arbeitet mit einer Vielzahl von Interessengruppen innerhalb eines Unternehmens zusammen, um sicherzustellen, dass alle veröffentlichten Materialien der Marke entsprechen und die Maßnahmen stets auf das Unternehmen abgestimmt sind.</w:t>
            </w:r>
          </w:p>
        </w:tc>
        <w:tc>
          <w:tcPr>
            <w:tcW w:w="0" w:type="auto"/>
          </w:tcPr>
          <w:p w14:paraId="7F267933"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bCs/>
                <w:sz w:val="28"/>
                <w:szCs w:val="28"/>
                <w:lang w:val="de-DE"/>
              </w:rPr>
              <w:lastRenderedPageBreak/>
              <w:t xml:space="preserve">bezeichnet die Kommunikation mit Kunden und Interessenten. Diese Form der Corporate </w:t>
            </w:r>
            <w:r w:rsidRPr="0041044E">
              <w:rPr>
                <w:rFonts w:ascii="Times New Roman" w:hAnsi="Times New Roman" w:cs="Times New Roman"/>
                <w:bCs/>
                <w:sz w:val="28"/>
                <w:szCs w:val="28"/>
                <w:lang w:val="de-DE"/>
              </w:rPr>
              <w:lastRenderedPageBreak/>
              <w:t>Communication weist eine enge Überschneidung zwischen der Abteilung Marketing auf, die die professionelle Kundenansprache steuert.</w:t>
            </w:r>
          </w:p>
        </w:tc>
        <w:tc>
          <w:tcPr>
            <w:tcW w:w="0" w:type="auto"/>
          </w:tcPr>
          <w:p w14:paraId="02049E61"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bCs/>
                <w:sz w:val="28"/>
                <w:szCs w:val="28"/>
                <w:lang w:val="de-DE"/>
              </w:rPr>
              <w:lastRenderedPageBreak/>
              <w:t>bezeichnet die Unternehmenskommunikation über bewegte Bil</w:t>
            </w:r>
            <w:r w:rsidRPr="0041044E">
              <w:rPr>
                <w:rFonts w:ascii="Times New Roman" w:hAnsi="Times New Roman" w:cs="Times New Roman"/>
                <w:bCs/>
                <w:sz w:val="28"/>
                <w:szCs w:val="28"/>
                <w:lang w:val="de-DE"/>
              </w:rPr>
              <w:lastRenderedPageBreak/>
              <w:t>der, beispielsweise in Form von Imagevideos, Filmen in Social Media-Kanälen oder auf der Webseite des Unternehmens.</w:t>
            </w:r>
          </w:p>
        </w:tc>
      </w:tr>
      <w:tr w:rsidR="00D313BE" w:rsidRPr="00AE71FF" w14:paraId="0F820482" w14:textId="77777777" w:rsidTr="00F55202">
        <w:trPr>
          <w:trHeight w:val="464"/>
        </w:trPr>
        <w:tc>
          <w:tcPr>
            <w:tcW w:w="0" w:type="auto"/>
          </w:tcPr>
          <w:p w14:paraId="5F85D4CA" w14:textId="77777777" w:rsidR="00D313BE" w:rsidRPr="0041044E" w:rsidRDefault="00D313BE" w:rsidP="00F55202">
            <w:pPr>
              <w:jc w:val="both"/>
              <w:rPr>
                <w:rFonts w:ascii="Times New Roman" w:hAnsi="Times New Roman" w:cs="Times New Roman"/>
                <w:bCs/>
                <w:sz w:val="28"/>
                <w:szCs w:val="28"/>
                <w:lang w:val="en-US"/>
              </w:rPr>
            </w:pPr>
            <w:r w:rsidRPr="0041044E">
              <w:rPr>
                <w:rFonts w:ascii="Times New Roman" w:hAnsi="Times New Roman" w:cs="Times New Roman"/>
                <w:sz w:val="28"/>
                <w:szCs w:val="28"/>
                <w:lang w:val="en-US"/>
              </w:rPr>
              <w:lastRenderedPageBreak/>
              <w:t>16 Investor Relations und Financial Relations</w:t>
            </w:r>
          </w:p>
        </w:tc>
        <w:tc>
          <w:tcPr>
            <w:tcW w:w="0" w:type="auto"/>
          </w:tcPr>
          <w:p w14:paraId="2C4141B6"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bCs/>
                <w:sz w:val="28"/>
                <w:szCs w:val="28"/>
                <w:lang w:val="de-DE"/>
              </w:rPr>
              <w:t>Unter den Begriffen versteht man die Kommunikation von Unternehmensdaten zur Pflege von Beziehungen zu Aktionären und Investoren.</w:t>
            </w:r>
          </w:p>
        </w:tc>
        <w:tc>
          <w:tcPr>
            <w:tcW w:w="0" w:type="auto"/>
          </w:tcPr>
          <w:p w14:paraId="5E82A2BB"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bCs/>
                <w:sz w:val="28"/>
                <w:szCs w:val="28"/>
                <w:lang w:val="de-DE"/>
              </w:rPr>
              <w:t>bezeichnet die Unternehmenskommunikation über bewegte Bilder, beispielsweise in Form von Imagevideos, Filmen in Social Media-Kanälen oder auf der Webseite des Unternehmens.</w:t>
            </w:r>
          </w:p>
        </w:tc>
        <w:tc>
          <w:tcPr>
            <w:tcW w:w="0" w:type="auto"/>
          </w:tcPr>
          <w:p w14:paraId="54A9C1F0" w14:textId="77777777" w:rsidR="00D313BE" w:rsidRPr="0041044E" w:rsidRDefault="00D313BE" w:rsidP="00F55202">
            <w:pPr>
              <w:jc w:val="both"/>
              <w:rPr>
                <w:rFonts w:ascii="Times New Roman" w:hAnsi="Times New Roman" w:cs="Times New Roman"/>
                <w:bCs/>
                <w:sz w:val="28"/>
                <w:szCs w:val="28"/>
                <w:lang w:val="de-DE"/>
              </w:rPr>
            </w:pPr>
            <w:r w:rsidRPr="0041044E">
              <w:rPr>
                <w:rFonts w:ascii="Times New Roman" w:hAnsi="Times New Roman" w:cs="Times New Roman"/>
                <w:bCs/>
                <w:sz w:val="28"/>
                <w:szCs w:val="28"/>
                <w:lang w:val="de-DE"/>
              </w:rPr>
              <w:t>bezeichnet die Kommunikation mit Kunden und Interessenten. Diese Form der Corporate Communication weist eine enge Überschneidung zwischen der Abteilung Marketing auf, die die professionelle Kundenansprache steuert.</w:t>
            </w:r>
          </w:p>
        </w:tc>
      </w:tr>
    </w:tbl>
    <w:p w14:paraId="09F3AD6C" w14:textId="77777777" w:rsidR="00D313BE" w:rsidRPr="0041044E" w:rsidRDefault="00D313BE" w:rsidP="00D313BE">
      <w:pPr>
        <w:rPr>
          <w:rFonts w:cs="Times New Roman"/>
          <w:sz w:val="28"/>
          <w:szCs w:val="28"/>
          <w:lang w:val="de-DE"/>
        </w:rPr>
      </w:pPr>
    </w:p>
    <w:p w14:paraId="6450B291" w14:textId="77777777" w:rsidR="00D313BE" w:rsidRPr="0041044E" w:rsidRDefault="00D313BE" w:rsidP="00D313BE">
      <w:pPr>
        <w:rPr>
          <w:rFonts w:cs="Times New Roman"/>
          <w:sz w:val="28"/>
          <w:szCs w:val="28"/>
          <w:lang w:val="en-US"/>
        </w:rPr>
      </w:pPr>
    </w:p>
    <w:p w14:paraId="06DF5692" w14:textId="77777777" w:rsidR="00D313BE" w:rsidRPr="0041044E" w:rsidRDefault="00D313BE" w:rsidP="00D313BE">
      <w:pPr>
        <w:rPr>
          <w:rFonts w:cs="Times New Roman"/>
          <w:b/>
          <w:bCs/>
          <w:sz w:val="28"/>
          <w:szCs w:val="28"/>
          <w:lang w:val="de-DE"/>
        </w:rPr>
      </w:pPr>
      <w:r w:rsidRPr="0041044E">
        <w:rPr>
          <w:rFonts w:cs="Times New Roman"/>
          <w:b/>
          <w:bCs/>
          <w:sz w:val="28"/>
          <w:szCs w:val="28"/>
          <w:lang w:val="de-DE"/>
        </w:rPr>
        <w:lastRenderedPageBreak/>
        <w:t xml:space="preserve">4. Ordnen Sie  den Substantiven entsprechende Verben zu. </w:t>
      </w:r>
    </w:p>
    <w:tbl>
      <w:tblPr>
        <w:tblStyle w:val="afe"/>
        <w:tblW w:w="0" w:type="auto"/>
        <w:tblLook w:val="04A0" w:firstRow="1" w:lastRow="0" w:firstColumn="1" w:lastColumn="0" w:noHBand="0" w:noVBand="1"/>
      </w:tblPr>
      <w:tblGrid>
        <w:gridCol w:w="2868"/>
        <w:gridCol w:w="1453"/>
      </w:tblGrid>
      <w:tr w:rsidR="00D313BE" w:rsidRPr="0041044E" w14:paraId="3ADD2544" w14:textId="77777777" w:rsidTr="00F55202">
        <w:tc>
          <w:tcPr>
            <w:tcW w:w="0" w:type="auto"/>
          </w:tcPr>
          <w:p w14:paraId="4108D61D" w14:textId="77777777" w:rsidR="00D313BE" w:rsidRPr="0041044E" w:rsidRDefault="00D313BE" w:rsidP="00F55202">
            <w:pPr>
              <w:rPr>
                <w:rFonts w:ascii="Times New Roman" w:hAnsi="Times New Roman" w:cs="Times New Roman"/>
                <w:sz w:val="28"/>
                <w:szCs w:val="28"/>
                <w:lang w:val="de-DE"/>
              </w:rPr>
            </w:pPr>
            <w:r w:rsidRPr="0041044E">
              <w:rPr>
                <w:rFonts w:ascii="Times New Roman" w:hAnsi="Times New Roman" w:cs="Times New Roman"/>
                <w:sz w:val="28"/>
                <w:szCs w:val="28"/>
                <w:lang w:val="de-DE"/>
              </w:rPr>
              <w:t>17</w:t>
            </w:r>
            <w:r w:rsidRPr="0041044E">
              <w:rPr>
                <w:rFonts w:ascii="Times New Roman" w:hAnsi="Times New Roman" w:cs="Times New Roman"/>
                <w:sz w:val="28"/>
                <w:szCs w:val="28"/>
              </w:rPr>
              <w:t xml:space="preserve"> </w:t>
            </w:r>
            <w:r w:rsidRPr="0041044E">
              <w:rPr>
                <w:rFonts w:ascii="Times New Roman" w:hAnsi="Times New Roman" w:cs="Times New Roman"/>
                <w:sz w:val="28"/>
                <w:szCs w:val="28"/>
                <w:lang w:val="de-DE"/>
              </w:rPr>
              <w:t>Marke</w:t>
            </w:r>
          </w:p>
        </w:tc>
        <w:tc>
          <w:tcPr>
            <w:tcW w:w="0" w:type="auto"/>
          </w:tcPr>
          <w:p w14:paraId="0B0ADD6C" w14:textId="77777777" w:rsidR="00D313BE" w:rsidRPr="0041044E" w:rsidRDefault="00D313BE" w:rsidP="00F55202">
            <w:pPr>
              <w:rPr>
                <w:rFonts w:ascii="Times New Roman" w:hAnsi="Times New Roman" w:cs="Times New Roman"/>
                <w:sz w:val="28"/>
                <w:szCs w:val="28"/>
                <w:lang w:val="de-DE"/>
              </w:rPr>
            </w:pPr>
            <w:r w:rsidRPr="0041044E">
              <w:rPr>
                <w:rFonts w:ascii="Times New Roman" w:hAnsi="Times New Roman" w:cs="Times New Roman"/>
                <w:sz w:val="28"/>
                <w:szCs w:val="28"/>
                <w:lang w:val="de-DE"/>
              </w:rPr>
              <w:t>a schützen</w:t>
            </w:r>
          </w:p>
        </w:tc>
      </w:tr>
      <w:tr w:rsidR="00D313BE" w:rsidRPr="0041044E" w14:paraId="3A0454B8" w14:textId="77777777" w:rsidTr="00F55202">
        <w:tc>
          <w:tcPr>
            <w:tcW w:w="0" w:type="auto"/>
          </w:tcPr>
          <w:p w14:paraId="50EB81E9" w14:textId="77777777" w:rsidR="00D313BE" w:rsidRPr="0041044E" w:rsidRDefault="00D313BE" w:rsidP="00F55202">
            <w:pPr>
              <w:rPr>
                <w:rFonts w:ascii="Times New Roman" w:hAnsi="Times New Roman" w:cs="Times New Roman"/>
                <w:sz w:val="28"/>
                <w:szCs w:val="28"/>
                <w:lang w:val="de-DE"/>
              </w:rPr>
            </w:pPr>
            <w:r w:rsidRPr="0041044E">
              <w:rPr>
                <w:rFonts w:ascii="Times New Roman" w:hAnsi="Times New Roman" w:cs="Times New Roman"/>
                <w:sz w:val="28"/>
                <w:szCs w:val="28"/>
                <w:lang w:val="de-DE"/>
              </w:rPr>
              <w:t>18</w:t>
            </w:r>
            <w:r w:rsidRPr="0041044E">
              <w:rPr>
                <w:rFonts w:ascii="Times New Roman" w:hAnsi="Times New Roman" w:cs="Times New Roman"/>
                <w:sz w:val="28"/>
                <w:szCs w:val="28"/>
              </w:rPr>
              <w:t xml:space="preserve"> </w:t>
            </w:r>
            <w:r w:rsidRPr="0041044E">
              <w:rPr>
                <w:rFonts w:ascii="Times New Roman" w:hAnsi="Times New Roman" w:cs="Times New Roman"/>
                <w:sz w:val="28"/>
                <w:szCs w:val="28"/>
                <w:lang w:val="de-DE"/>
              </w:rPr>
              <w:t>Produkte</w:t>
            </w:r>
          </w:p>
        </w:tc>
        <w:tc>
          <w:tcPr>
            <w:tcW w:w="0" w:type="auto"/>
          </w:tcPr>
          <w:p w14:paraId="75E3AA2C" w14:textId="77777777" w:rsidR="00D313BE" w:rsidRPr="0041044E" w:rsidRDefault="00D313BE" w:rsidP="00F55202">
            <w:pPr>
              <w:rPr>
                <w:rFonts w:ascii="Times New Roman" w:hAnsi="Times New Roman" w:cs="Times New Roman"/>
                <w:sz w:val="28"/>
                <w:szCs w:val="28"/>
                <w:lang w:val="de-DE"/>
              </w:rPr>
            </w:pPr>
            <w:r w:rsidRPr="0041044E">
              <w:rPr>
                <w:rFonts w:ascii="Times New Roman" w:hAnsi="Times New Roman" w:cs="Times New Roman"/>
                <w:sz w:val="28"/>
                <w:szCs w:val="28"/>
                <w:lang w:val="de-DE"/>
              </w:rPr>
              <w:t>b haben</w:t>
            </w:r>
          </w:p>
        </w:tc>
      </w:tr>
      <w:tr w:rsidR="00D313BE" w:rsidRPr="0041044E" w14:paraId="60127384" w14:textId="77777777" w:rsidTr="00F55202">
        <w:tc>
          <w:tcPr>
            <w:tcW w:w="0" w:type="auto"/>
          </w:tcPr>
          <w:p w14:paraId="5332DEB3" w14:textId="77777777" w:rsidR="00D313BE" w:rsidRPr="0041044E" w:rsidRDefault="00D313BE" w:rsidP="00F55202">
            <w:pPr>
              <w:rPr>
                <w:rFonts w:ascii="Times New Roman" w:hAnsi="Times New Roman" w:cs="Times New Roman"/>
                <w:sz w:val="28"/>
                <w:szCs w:val="28"/>
                <w:lang w:val="de-DE"/>
              </w:rPr>
            </w:pPr>
            <w:r w:rsidRPr="0041044E">
              <w:rPr>
                <w:rFonts w:ascii="Times New Roman" w:hAnsi="Times New Roman" w:cs="Times New Roman"/>
                <w:sz w:val="28"/>
                <w:szCs w:val="28"/>
                <w:lang w:val="de-DE"/>
              </w:rPr>
              <w:t>19</w:t>
            </w:r>
            <w:r w:rsidRPr="0041044E">
              <w:rPr>
                <w:rFonts w:ascii="Times New Roman" w:hAnsi="Times New Roman" w:cs="Times New Roman"/>
                <w:sz w:val="28"/>
                <w:szCs w:val="28"/>
              </w:rPr>
              <w:t xml:space="preserve"> </w:t>
            </w:r>
            <w:r w:rsidRPr="0041044E">
              <w:rPr>
                <w:rFonts w:ascii="Times New Roman" w:hAnsi="Times New Roman" w:cs="Times New Roman"/>
                <w:sz w:val="28"/>
                <w:szCs w:val="28"/>
                <w:lang w:val="de-DE"/>
              </w:rPr>
              <w:t>Einfluss</w:t>
            </w:r>
          </w:p>
        </w:tc>
        <w:tc>
          <w:tcPr>
            <w:tcW w:w="0" w:type="auto"/>
          </w:tcPr>
          <w:p w14:paraId="61965A48" w14:textId="77777777" w:rsidR="00D313BE" w:rsidRPr="0041044E" w:rsidRDefault="00D313BE" w:rsidP="00F55202">
            <w:pPr>
              <w:rPr>
                <w:rFonts w:ascii="Times New Roman" w:hAnsi="Times New Roman" w:cs="Times New Roman"/>
                <w:sz w:val="28"/>
                <w:szCs w:val="28"/>
                <w:lang w:val="de-DE"/>
              </w:rPr>
            </w:pPr>
            <w:r w:rsidRPr="0041044E">
              <w:rPr>
                <w:rFonts w:ascii="Times New Roman" w:hAnsi="Times New Roman" w:cs="Times New Roman"/>
                <w:sz w:val="28"/>
                <w:szCs w:val="28"/>
                <w:lang w:val="de-DE"/>
              </w:rPr>
              <w:t>c kaufen</w:t>
            </w:r>
          </w:p>
        </w:tc>
      </w:tr>
      <w:tr w:rsidR="00D313BE" w:rsidRPr="0041044E" w14:paraId="72589178" w14:textId="77777777" w:rsidTr="00F55202">
        <w:tc>
          <w:tcPr>
            <w:tcW w:w="0" w:type="auto"/>
          </w:tcPr>
          <w:p w14:paraId="3EE6765B" w14:textId="77777777" w:rsidR="00D313BE" w:rsidRPr="0041044E" w:rsidRDefault="00D313BE" w:rsidP="00F55202">
            <w:pPr>
              <w:rPr>
                <w:rFonts w:ascii="Times New Roman" w:hAnsi="Times New Roman" w:cs="Times New Roman"/>
                <w:sz w:val="28"/>
                <w:szCs w:val="28"/>
                <w:lang w:val="de-DE"/>
              </w:rPr>
            </w:pPr>
            <w:r w:rsidRPr="0041044E">
              <w:rPr>
                <w:rFonts w:ascii="Times New Roman" w:hAnsi="Times New Roman" w:cs="Times New Roman"/>
                <w:sz w:val="28"/>
                <w:szCs w:val="28"/>
                <w:lang w:val="de-DE"/>
              </w:rPr>
              <w:t>20</w:t>
            </w:r>
            <w:r w:rsidRPr="0041044E">
              <w:rPr>
                <w:rFonts w:ascii="Times New Roman" w:hAnsi="Times New Roman" w:cs="Times New Roman"/>
                <w:sz w:val="28"/>
                <w:szCs w:val="28"/>
              </w:rPr>
              <w:t xml:space="preserve"> </w:t>
            </w:r>
            <w:r w:rsidRPr="0041044E">
              <w:rPr>
                <w:rFonts w:ascii="Times New Roman" w:hAnsi="Times New Roman" w:cs="Times New Roman"/>
                <w:sz w:val="28"/>
                <w:szCs w:val="28"/>
                <w:lang w:val="de-DE"/>
              </w:rPr>
              <w:t>Markenmanagement</w:t>
            </w:r>
          </w:p>
        </w:tc>
        <w:tc>
          <w:tcPr>
            <w:tcW w:w="0" w:type="auto"/>
          </w:tcPr>
          <w:p w14:paraId="2A574E03" w14:textId="77777777" w:rsidR="00D313BE" w:rsidRPr="0041044E" w:rsidRDefault="00D313BE" w:rsidP="00F55202">
            <w:pPr>
              <w:rPr>
                <w:rFonts w:ascii="Times New Roman" w:hAnsi="Times New Roman" w:cs="Times New Roman"/>
                <w:sz w:val="28"/>
                <w:szCs w:val="28"/>
                <w:lang w:val="de-DE"/>
              </w:rPr>
            </w:pPr>
            <w:r w:rsidRPr="0041044E">
              <w:rPr>
                <w:rFonts w:ascii="Times New Roman" w:hAnsi="Times New Roman" w:cs="Times New Roman"/>
                <w:sz w:val="28"/>
                <w:szCs w:val="28"/>
                <w:lang w:val="de-DE"/>
              </w:rPr>
              <w:t>d besitzen</w:t>
            </w:r>
          </w:p>
        </w:tc>
      </w:tr>
      <w:tr w:rsidR="00D313BE" w:rsidRPr="0041044E" w14:paraId="42EA3AE0" w14:textId="77777777" w:rsidTr="00F55202">
        <w:tc>
          <w:tcPr>
            <w:tcW w:w="0" w:type="auto"/>
          </w:tcPr>
          <w:p w14:paraId="4AD19444" w14:textId="77777777" w:rsidR="00D313BE" w:rsidRPr="0041044E" w:rsidRDefault="00D313BE" w:rsidP="00F55202">
            <w:pPr>
              <w:rPr>
                <w:rFonts w:ascii="Times New Roman" w:hAnsi="Times New Roman" w:cs="Times New Roman"/>
                <w:sz w:val="28"/>
                <w:szCs w:val="28"/>
                <w:lang w:val="de-DE"/>
              </w:rPr>
            </w:pPr>
            <w:r w:rsidRPr="0041044E">
              <w:rPr>
                <w:rFonts w:ascii="Times New Roman" w:hAnsi="Times New Roman" w:cs="Times New Roman"/>
                <w:sz w:val="28"/>
                <w:szCs w:val="28"/>
                <w:lang w:val="de-DE"/>
              </w:rPr>
              <w:t>21 einen Stellenwert</w:t>
            </w:r>
          </w:p>
        </w:tc>
        <w:tc>
          <w:tcPr>
            <w:tcW w:w="0" w:type="auto"/>
          </w:tcPr>
          <w:p w14:paraId="6531CF4A" w14:textId="77777777" w:rsidR="00D313BE" w:rsidRPr="0041044E" w:rsidRDefault="00D313BE" w:rsidP="00F55202">
            <w:pPr>
              <w:rPr>
                <w:rFonts w:ascii="Times New Roman" w:hAnsi="Times New Roman" w:cs="Times New Roman"/>
                <w:sz w:val="28"/>
                <w:szCs w:val="28"/>
                <w:lang w:val="de-DE"/>
              </w:rPr>
            </w:pPr>
            <w:r w:rsidRPr="0041044E">
              <w:rPr>
                <w:rFonts w:ascii="Times New Roman" w:hAnsi="Times New Roman" w:cs="Times New Roman"/>
                <w:sz w:val="28"/>
                <w:szCs w:val="28"/>
                <w:lang w:val="de-DE"/>
              </w:rPr>
              <w:t>e erhalten</w:t>
            </w:r>
          </w:p>
        </w:tc>
      </w:tr>
      <w:tr w:rsidR="00D313BE" w:rsidRPr="0041044E" w14:paraId="294044DF" w14:textId="77777777" w:rsidTr="00F55202">
        <w:tc>
          <w:tcPr>
            <w:tcW w:w="0" w:type="auto"/>
          </w:tcPr>
          <w:p w14:paraId="2EE179EB" w14:textId="77777777" w:rsidR="00D313BE" w:rsidRPr="0041044E" w:rsidRDefault="00D313BE" w:rsidP="00F55202">
            <w:pPr>
              <w:rPr>
                <w:rFonts w:ascii="Times New Roman" w:hAnsi="Times New Roman" w:cs="Times New Roman"/>
                <w:sz w:val="28"/>
                <w:szCs w:val="28"/>
                <w:lang w:val="de-DE"/>
              </w:rPr>
            </w:pPr>
            <w:r w:rsidRPr="0041044E">
              <w:rPr>
                <w:rFonts w:ascii="Times New Roman" w:hAnsi="Times New Roman" w:cs="Times New Roman"/>
                <w:sz w:val="28"/>
                <w:szCs w:val="28"/>
                <w:lang w:val="de-DE"/>
              </w:rPr>
              <w:t>22</w:t>
            </w:r>
            <w:r w:rsidRPr="0041044E">
              <w:rPr>
                <w:rFonts w:ascii="Times New Roman" w:hAnsi="Times New Roman" w:cs="Times New Roman"/>
                <w:sz w:val="28"/>
                <w:szCs w:val="28"/>
              </w:rPr>
              <w:t xml:space="preserve"> Ziel</w:t>
            </w:r>
          </w:p>
        </w:tc>
        <w:tc>
          <w:tcPr>
            <w:tcW w:w="0" w:type="auto"/>
          </w:tcPr>
          <w:p w14:paraId="1B0EFE58" w14:textId="77777777" w:rsidR="00D313BE" w:rsidRPr="0041044E" w:rsidRDefault="00D313BE" w:rsidP="00F55202">
            <w:pPr>
              <w:rPr>
                <w:rFonts w:ascii="Times New Roman" w:hAnsi="Times New Roman" w:cs="Times New Roman"/>
                <w:sz w:val="28"/>
                <w:szCs w:val="28"/>
                <w:lang w:val="de-DE"/>
              </w:rPr>
            </w:pPr>
            <w:r w:rsidRPr="0041044E">
              <w:rPr>
                <w:rFonts w:ascii="Times New Roman" w:hAnsi="Times New Roman" w:cs="Times New Roman"/>
                <w:sz w:val="28"/>
                <w:szCs w:val="28"/>
                <w:lang w:val="de-DE"/>
              </w:rPr>
              <w:t>f</w:t>
            </w:r>
            <w:r w:rsidRPr="0041044E">
              <w:rPr>
                <w:rFonts w:ascii="Times New Roman" w:hAnsi="Times New Roman" w:cs="Times New Roman"/>
                <w:sz w:val="28"/>
                <w:szCs w:val="28"/>
              </w:rPr>
              <w:t xml:space="preserve"> </w:t>
            </w:r>
            <w:r w:rsidRPr="0041044E">
              <w:rPr>
                <w:rFonts w:ascii="Times New Roman" w:hAnsi="Times New Roman" w:cs="Times New Roman"/>
                <w:sz w:val="28"/>
                <w:szCs w:val="28"/>
                <w:lang w:val="de-DE"/>
              </w:rPr>
              <w:t>verfolgen</w:t>
            </w:r>
          </w:p>
        </w:tc>
      </w:tr>
    </w:tbl>
    <w:p w14:paraId="219EDCC1" w14:textId="77777777" w:rsidR="00D313BE" w:rsidRPr="0041044E" w:rsidRDefault="00D313BE" w:rsidP="00D313BE">
      <w:pPr>
        <w:rPr>
          <w:rFonts w:cs="Times New Roman"/>
          <w:b/>
          <w:bCs/>
          <w:sz w:val="28"/>
          <w:szCs w:val="28"/>
          <w:lang w:val="de-DE"/>
        </w:rPr>
      </w:pPr>
    </w:p>
    <w:p w14:paraId="6687A55D" w14:textId="77777777" w:rsidR="00D313BE" w:rsidRPr="0041044E" w:rsidRDefault="00D313BE" w:rsidP="00D313BE">
      <w:pPr>
        <w:rPr>
          <w:rFonts w:cs="Times New Roman"/>
          <w:b/>
          <w:bCs/>
          <w:sz w:val="28"/>
          <w:szCs w:val="28"/>
          <w:lang w:val="de-DE"/>
        </w:rPr>
      </w:pPr>
      <w:r w:rsidRPr="0041044E">
        <w:rPr>
          <w:rFonts w:cs="Times New Roman"/>
          <w:b/>
          <w:bCs/>
          <w:sz w:val="28"/>
          <w:szCs w:val="28"/>
          <w:lang w:val="de-DE"/>
        </w:rPr>
        <w:t>5. Formulieren Sie die folgenden Aktivsätze in Passivsätze um. Achten Sie bitte auf die Zeitformen im Aktivsatz.</w:t>
      </w:r>
    </w:p>
    <w:p w14:paraId="7CDFC509" w14:textId="77777777" w:rsidR="00D313BE" w:rsidRPr="0041044E" w:rsidRDefault="00D313BE" w:rsidP="00D313BE">
      <w:pPr>
        <w:rPr>
          <w:rFonts w:cs="Times New Roman"/>
          <w:b/>
          <w:bCs/>
          <w:sz w:val="28"/>
          <w:szCs w:val="28"/>
          <w:lang w:val="de-DE"/>
        </w:rPr>
      </w:pPr>
      <w:r w:rsidRPr="0041044E">
        <w:rPr>
          <w:rFonts w:cs="Times New Roman"/>
          <w:b/>
          <w:bCs/>
          <w:sz w:val="28"/>
          <w:szCs w:val="28"/>
          <w:lang w:val="de-DE"/>
        </w:rPr>
        <w:t xml:space="preserve">Beispiel: Frank hat das Auto repariert. </w:t>
      </w:r>
    </w:p>
    <w:p w14:paraId="2F96EBD2" w14:textId="77777777" w:rsidR="00D313BE" w:rsidRPr="0041044E" w:rsidRDefault="00D313BE" w:rsidP="00D313BE">
      <w:pPr>
        <w:rPr>
          <w:rFonts w:cs="Times New Roman"/>
          <w:b/>
          <w:bCs/>
          <w:sz w:val="28"/>
          <w:szCs w:val="28"/>
          <w:lang w:val="de-DE"/>
        </w:rPr>
      </w:pPr>
      <w:r w:rsidRPr="0041044E">
        <w:rPr>
          <w:rFonts w:cs="Times New Roman"/>
          <w:b/>
          <w:bCs/>
          <w:sz w:val="28"/>
          <w:szCs w:val="28"/>
          <w:lang w:val="de-DE"/>
        </w:rPr>
        <w:t>Passivsatz: Das Auto ist von Frank repariert worden</w:t>
      </w:r>
    </w:p>
    <w:p w14:paraId="4BE1B360" w14:textId="77777777" w:rsidR="00D313BE" w:rsidRPr="0041044E" w:rsidRDefault="00D313BE" w:rsidP="00D313BE">
      <w:pPr>
        <w:rPr>
          <w:rFonts w:cs="Times New Roman"/>
          <w:sz w:val="28"/>
          <w:szCs w:val="28"/>
          <w:lang w:val="de-DE"/>
        </w:rPr>
      </w:pPr>
      <w:r w:rsidRPr="0041044E">
        <w:rPr>
          <w:rFonts w:cs="Times New Roman"/>
          <w:sz w:val="28"/>
          <w:szCs w:val="28"/>
          <w:lang w:val="de-DE"/>
        </w:rPr>
        <w:t>Oder: Das Auto ist repariert worden.</w:t>
      </w:r>
    </w:p>
    <w:p w14:paraId="2CAB4CC8" w14:textId="77777777" w:rsidR="00D313BE" w:rsidRPr="0041044E" w:rsidRDefault="00D313BE" w:rsidP="00D313BE">
      <w:pPr>
        <w:rPr>
          <w:rFonts w:cs="Times New Roman"/>
          <w:sz w:val="28"/>
          <w:szCs w:val="28"/>
          <w:lang w:val="de-DE"/>
        </w:rPr>
      </w:pPr>
    </w:p>
    <w:p w14:paraId="42AD6581" w14:textId="77777777" w:rsidR="00D313BE" w:rsidRPr="0041044E" w:rsidRDefault="00D313BE" w:rsidP="00D313BE">
      <w:pPr>
        <w:rPr>
          <w:rFonts w:cs="Times New Roman"/>
          <w:sz w:val="28"/>
          <w:szCs w:val="28"/>
          <w:lang w:val="de-DE"/>
        </w:rPr>
      </w:pPr>
      <w:r w:rsidRPr="0041044E">
        <w:rPr>
          <w:rFonts w:cs="Times New Roman"/>
          <w:sz w:val="28"/>
          <w:szCs w:val="28"/>
          <w:lang w:val="de-DE"/>
        </w:rPr>
        <w:t>23. Die Kanzlerin hält eine lange Rede. Eine lange Rede….</w:t>
      </w:r>
    </w:p>
    <w:p w14:paraId="111BDF55" w14:textId="77777777" w:rsidR="00D313BE" w:rsidRPr="0041044E" w:rsidRDefault="00D313BE" w:rsidP="00D313BE">
      <w:pPr>
        <w:rPr>
          <w:rFonts w:cs="Times New Roman"/>
          <w:sz w:val="28"/>
          <w:szCs w:val="28"/>
          <w:lang w:val="de-DE"/>
        </w:rPr>
      </w:pPr>
      <w:r w:rsidRPr="0041044E">
        <w:rPr>
          <w:rFonts w:cs="Times New Roman"/>
          <w:sz w:val="28"/>
          <w:szCs w:val="28"/>
          <w:lang w:val="de-DE"/>
        </w:rPr>
        <w:t>24. Seine Mutter wird seine Wäsche waschen. Seine Wäsche…</w:t>
      </w:r>
    </w:p>
    <w:p w14:paraId="75536EB5" w14:textId="77777777" w:rsidR="00D313BE" w:rsidRPr="0041044E" w:rsidRDefault="00D313BE" w:rsidP="00D313BE">
      <w:pPr>
        <w:rPr>
          <w:rFonts w:cs="Times New Roman"/>
          <w:sz w:val="28"/>
          <w:szCs w:val="28"/>
          <w:lang w:val="de-DE"/>
        </w:rPr>
      </w:pPr>
      <w:r w:rsidRPr="0041044E">
        <w:rPr>
          <w:rFonts w:cs="Times New Roman"/>
          <w:sz w:val="28"/>
          <w:szCs w:val="28"/>
          <w:lang w:val="de-DE"/>
        </w:rPr>
        <w:t>25. Die Polizistin verhaftete einen Verdächtigen. Ein Verdächtiger…</w:t>
      </w:r>
    </w:p>
    <w:p w14:paraId="1CCB03C0" w14:textId="77777777" w:rsidR="00D313BE" w:rsidRPr="0041044E" w:rsidRDefault="00D313BE" w:rsidP="00D313BE">
      <w:pPr>
        <w:rPr>
          <w:rFonts w:cs="Times New Roman"/>
          <w:sz w:val="28"/>
          <w:szCs w:val="28"/>
          <w:lang w:val="de-DE"/>
        </w:rPr>
      </w:pPr>
      <w:r w:rsidRPr="0041044E">
        <w:rPr>
          <w:rFonts w:cs="Times New Roman"/>
          <w:sz w:val="28"/>
          <w:szCs w:val="28"/>
          <w:lang w:val="de-DE"/>
        </w:rPr>
        <w:t>26. Der Jounalist wird die Gewinnerin des Euovision Song Contests interviewt haben. Die Gewinnerin des Eurovision Song Contests…</w:t>
      </w:r>
    </w:p>
    <w:p w14:paraId="335BA91A" w14:textId="77777777" w:rsidR="00D313BE" w:rsidRPr="0041044E" w:rsidRDefault="00D313BE" w:rsidP="00D313BE">
      <w:pPr>
        <w:rPr>
          <w:rFonts w:cs="Times New Roman"/>
          <w:sz w:val="28"/>
          <w:szCs w:val="28"/>
          <w:lang w:val="de-DE"/>
        </w:rPr>
      </w:pPr>
      <w:r w:rsidRPr="0041044E">
        <w:rPr>
          <w:rFonts w:cs="Times New Roman"/>
          <w:sz w:val="28"/>
          <w:szCs w:val="28"/>
          <w:lang w:val="de-DE"/>
        </w:rPr>
        <w:t>27. Das Kind hatte den Ball gefangen. Der Ball…</w:t>
      </w:r>
    </w:p>
    <w:p w14:paraId="5E7327CE" w14:textId="77777777" w:rsidR="00D313BE" w:rsidRPr="0041044E" w:rsidRDefault="00D313BE" w:rsidP="00D313BE">
      <w:pPr>
        <w:rPr>
          <w:rFonts w:cs="Times New Roman"/>
          <w:sz w:val="28"/>
          <w:szCs w:val="28"/>
          <w:lang w:val="de-DE"/>
        </w:rPr>
      </w:pPr>
      <w:r w:rsidRPr="0041044E">
        <w:rPr>
          <w:rFonts w:cs="Times New Roman"/>
          <w:sz w:val="28"/>
          <w:szCs w:val="28"/>
          <w:lang w:val="de-DE"/>
        </w:rPr>
        <w:t>28. Max und Moritz spielen Streiche. Streiche….</w:t>
      </w:r>
    </w:p>
    <w:p w14:paraId="02CAF01E" w14:textId="77777777" w:rsidR="00D313BE" w:rsidRPr="0041044E" w:rsidRDefault="00D313BE" w:rsidP="00D313BE">
      <w:pPr>
        <w:rPr>
          <w:rFonts w:cs="Times New Roman"/>
          <w:sz w:val="28"/>
          <w:szCs w:val="28"/>
          <w:lang w:val="de-DE"/>
        </w:rPr>
      </w:pPr>
      <w:r w:rsidRPr="0041044E">
        <w:rPr>
          <w:rFonts w:cs="Times New Roman"/>
          <w:sz w:val="28"/>
          <w:szCs w:val="28"/>
          <w:lang w:val="de-DE"/>
        </w:rPr>
        <w:t>29. Der Lehrer korrigierte die Klausuren. Die Klausuren…</w:t>
      </w:r>
    </w:p>
    <w:p w14:paraId="3E6A600D" w14:textId="77777777" w:rsidR="00D313BE" w:rsidRPr="0041044E" w:rsidRDefault="00D313BE" w:rsidP="00D313BE">
      <w:pPr>
        <w:rPr>
          <w:rFonts w:cs="Times New Roman"/>
          <w:sz w:val="28"/>
          <w:szCs w:val="28"/>
          <w:lang w:val="de-DE"/>
        </w:rPr>
      </w:pPr>
      <w:r w:rsidRPr="0041044E">
        <w:rPr>
          <w:rFonts w:cs="Times New Roman"/>
          <w:sz w:val="28"/>
          <w:szCs w:val="28"/>
          <w:lang w:val="de-DE"/>
        </w:rPr>
        <w:t>30</w:t>
      </w:r>
      <w:r w:rsidRPr="0041044E">
        <w:rPr>
          <w:rFonts w:cs="Times New Roman"/>
          <w:b/>
          <w:bCs/>
          <w:sz w:val="28"/>
          <w:szCs w:val="28"/>
          <w:lang w:val="de-DE"/>
        </w:rPr>
        <w:t>.</w:t>
      </w:r>
      <w:r w:rsidRPr="0041044E">
        <w:rPr>
          <w:rFonts w:cs="Times New Roman"/>
          <w:sz w:val="28"/>
          <w:szCs w:val="28"/>
          <w:lang w:val="de-DE"/>
        </w:rPr>
        <w:t xml:space="preserve"> Carina hat über 50 Gäste eingeladen. Über 50 Gäste…</w:t>
      </w:r>
    </w:p>
    <w:p w14:paraId="11F3B290" w14:textId="77777777" w:rsidR="00D313BE" w:rsidRPr="0041044E" w:rsidRDefault="00D313BE" w:rsidP="00D313BE">
      <w:pPr>
        <w:rPr>
          <w:rFonts w:cs="Times New Roman"/>
          <w:sz w:val="28"/>
          <w:szCs w:val="28"/>
          <w:lang w:val="de-DE"/>
        </w:rPr>
      </w:pPr>
    </w:p>
    <w:p w14:paraId="4D15EEA4" w14:textId="77777777" w:rsidR="00D313BE" w:rsidRPr="0041044E" w:rsidRDefault="00D313BE" w:rsidP="00D313BE">
      <w:pPr>
        <w:rPr>
          <w:rFonts w:cs="Times New Roman"/>
          <w:b/>
          <w:bCs/>
          <w:sz w:val="28"/>
          <w:szCs w:val="28"/>
          <w:lang w:val="de-DE"/>
        </w:rPr>
      </w:pPr>
      <w:r w:rsidRPr="0041044E">
        <w:rPr>
          <w:rFonts w:cs="Times New Roman"/>
          <w:sz w:val="28"/>
          <w:szCs w:val="28"/>
          <w:lang w:val="de-DE"/>
        </w:rPr>
        <w:t>6</w:t>
      </w:r>
      <w:r w:rsidRPr="0041044E">
        <w:rPr>
          <w:rFonts w:cs="Times New Roman"/>
          <w:b/>
          <w:bCs/>
          <w:sz w:val="28"/>
          <w:szCs w:val="28"/>
          <w:lang w:val="de-DE"/>
        </w:rPr>
        <w:t>. Bitte kreuzen Sie die richtige Lösung an. (Es ist nur eine Lösung richtig.)</w:t>
      </w:r>
    </w:p>
    <w:p w14:paraId="5D70E97C" w14:textId="77777777" w:rsidR="00D313BE" w:rsidRPr="0041044E" w:rsidRDefault="00D313BE" w:rsidP="00D313BE">
      <w:pPr>
        <w:rPr>
          <w:rFonts w:cs="Times New Roman"/>
          <w:sz w:val="28"/>
          <w:szCs w:val="28"/>
          <w:lang w:val="de-DE"/>
        </w:rPr>
      </w:pPr>
    </w:p>
    <w:p w14:paraId="4FBA2711" w14:textId="77777777" w:rsidR="00D313BE" w:rsidRPr="0041044E" w:rsidRDefault="00D313BE" w:rsidP="00D313BE">
      <w:pPr>
        <w:rPr>
          <w:rFonts w:cs="Times New Roman"/>
          <w:sz w:val="28"/>
          <w:szCs w:val="28"/>
          <w:lang w:val="de-DE"/>
        </w:rPr>
      </w:pPr>
      <w:r w:rsidRPr="0041044E">
        <w:rPr>
          <w:rFonts w:cs="Times New Roman"/>
          <w:sz w:val="28"/>
          <w:szCs w:val="28"/>
          <w:lang w:val="de-DE"/>
        </w:rPr>
        <w:t>31. Wird in Fernsehsendungen oder Filmen ein Produkt oder ein Logo eines Unternehmens zu Werbezwecken platziert, ohne dass der Zuschauer dies als Werbung erkennt, dann spricht man von ...</w:t>
      </w:r>
    </w:p>
    <w:p w14:paraId="33799C08" w14:textId="77777777" w:rsidR="00D313BE" w:rsidRPr="0041044E" w:rsidRDefault="00D313BE" w:rsidP="00D313BE">
      <w:pPr>
        <w:rPr>
          <w:rFonts w:cs="Times New Roman"/>
          <w:sz w:val="28"/>
          <w:szCs w:val="28"/>
          <w:lang w:val="de-DE"/>
        </w:rPr>
      </w:pPr>
      <w:r w:rsidRPr="0041044E">
        <w:rPr>
          <w:rFonts w:cs="Times New Roman"/>
          <w:sz w:val="28"/>
          <w:szCs w:val="28"/>
          <w:lang w:val="de-DE"/>
        </w:rPr>
        <w:t>a) Schleichwerbung</w:t>
      </w:r>
      <w:r w:rsidRPr="0041044E">
        <w:rPr>
          <w:rFonts w:cs="Times New Roman"/>
          <w:sz w:val="28"/>
          <w:szCs w:val="28"/>
          <w:lang w:val="de-DE"/>
        </w:rPr>
        <w:tab/>
        <w:t>b) Schleierwerbung</w:t>
      </w:r>
      <w:r w:rsidRPr="0041044E">
        <w:rPr>
          <w:rFonts w:cs="Times New Roman"/>
          <w:sz w:val="28"/>
          <w:szCs w:val="28"/>
          <w:lang w:val="de-DE"/>
        </w:rPr>
        <w:tab/>
        <w:t>c) Schlüssellochwerbung</w:t>
      </w:r>
      <w:r w:rsidRPr="0041044E">
        <w:rPr>
          <w:rFonts w:cs="Times New Roman"/>
          <w:sz w:val="28"/>
          <w:szCs w:val="28"/>
          <w:lang w:val="de-DE"/>
        </w:rPr>
        <w:tab/>
        <w:t>d) Schmuggelwerbung</w:t>
      </w:r>
    </w:p>
    <w:p w14:paraId="5B63A51D" w14:textId="77777777" w:rsidR="00D313BE" w:rsidRPr="0041044E" w:rsidRDefault="00D313BE" w:rsidP="00D313BE">
      <w:pPr>
        <w:rPr>
          <w:rFonts w:cs="Times New Roman"/>
          <w:sz w:val="28"/>
          <w:szCs w:val="28"/>
          <w:lang w:val="de-DE"/>
        </w:rPr>
      </w:pPr>
      <w:r w:rsidRPr="0041044E">
        <w:rPr>
          <w:rFonts w:cs="Times New Roman"/>
          <w:sz w:val="28"/>
          <w:szCs w:val="28"/>
          <w:lang w:val="de-DE"/>
        </w:rPr>
        <w:t>32. Welcher Begriff wird in der Werbung  häufig synonym zu dem Begriff „Slogan“ benutzt</w:t>
      </w:r>
    </w:p>
    <w:p w14:paraId="18C22AF2" w14:textId="77777777" w:rsidR="00D313BE" w:rsidRPr="0041044E" w:rsidRDefault="00D313BE" w:rsidP="00D313BE">
      <w:pPr>
        <w:rPr>
          <w:rFonts w:cs="Times New Roman"/>
          <w:sz w:val="28"/>
          <w:szCs w:val="28"/>
          <w:lang w:val="en-US"/>
        </w:rPr>
      </w:pPr>
      <w:r w:rsidRPr="0041044E">
        <w:rPr>
          <w:rFonts w:cs="Times New Roman"/>
          <w:sz w:val="28"/>
          <w:szCs w:val="28"/>
          <w:lang w:val="en-US"/>
        </w:rPr>
        <w:t>a) Jingle b) Motto c) Devise</w:t>
      </w:r>
      <w:r w:rsidRPr="0041044E">
        <w:rPr>
          <w:rFonts w:cs="Times New Roman"/>
          <w:sz w:val="28"/>
          <w:szCs w:val="28"/>
          <w:lang w:val="en-US"/>
        </w:rPr>
        <w:tab/>
        <w:t>d) Claim</w:t>
      </w:r>
    </w:p>
    <w:p w14:paraId="6BF63E7C" w14:textId="77777777" w:rsidR="00D313BE" w:rsidRPr="0041044E" w:rsidRDefault="00D313BE" w:rsidP="00D313BE">
      <w:pPr>
        <w:rPr>
          <w:rFonts w:cs="Times New Roman"/>
          <w:sz w:val="28"/>
          <w:szCs w:val="28"/>
          <w:lang w:val="de-DE"/>
        </w:rPr>
      </w:pPr>
      <w:r w:rsidRPr="0041044E">
        <w:rPr>
          <w:rFonts w:cs="Times New Roman"/>
          <w:sz w:val="28"/>
          <w:szCs w:val="28"/>
          <w:lang w:val="de-DE"/>
        </w:rPr>
        <w:t>33. Man spricht von einem „Mondpreiswerbung“, wenn ...</w:t>
      </w:r>
    </w:p>
    <w:p w14:paraId="60C7FA34" w14:textId="77777777" w:rsidR="00D313BE" w:rsidRPr="0041044E" w:rsidRDefault="00D313BE" w:rsidP="00D313BE">
      <w:pPr>
        <w:rPr>
          <w:rFonts w:cs="Times New Roman"/>
          <w:sz w:val="28"/>
          <w:szCs w:val="28"/>
          <w:lang w:val="de-DE"/>
        </w:rPr>
      </w:pPr>
      <w:r w:rsidRPr="0041044E">
        <w:rPr>
          <w:rFonts w:cs="Times New Roman"/>
          <w:sz w:val="28"/>
          <w:szCs w:val="28"/>
          <w:lang w:val="de-DE"/>
        </w:rPr>
        <w:t xml:space="preserve">a) mit reduzierten Preisen geworben wird, wobei der frühere (höhere) Preis nur für einen </w:t>
      </w:r>
    </w:p>
    <w:p w14:paraId="72D6911A" w14:textId="77777777" w:rsidR="00D313BE" w:rsidRPr="0041044E" w:rsidRDefault="00D313BE" w:rsidP="00D313BE">
      <w:pPr>
        <w:rPr>
          <w:rFonts w:cs="Times New Roman"/>
          <w:sz w:val="28"/>
          <w:szCs w:val="28"/>
          <w:lang w:val="de-DE"/>
        </w:rPr>
      </w:pPr>
      <w:r w:rsidRPr="0041044E">
        <w:rPr>
          <w:rFonts w:cs="Times New Roman"/>
          <w:sz w:val="28"/>
          <w:szCs w:val="28"/>
          <w:lang w:val="de-DE"/>
        </w:rPr>
        <w:t xml:space="preserve">    unangemessen kurzen Zeitraum gefordert wurde.</w:t>
      </w:r>
      <w:r w:rsidRPr="0041044E">
        <w:rPr>
          <w:rFonts w:cs="Times New Roman"/>
          <w:sz w:val="28"/>
          <w:szCs w:val="28"/>
          <w:lang w:val="de-DE"/>
        </w:rPr>
        <w:tab/>
      </w:r>
    </w:p>
    <w:p w14:paraId="2C898816" w14:textId="77777777" w:rsidR="00D313BE" w:rsidRPr="0041044E" w:rsidRDefault="00D313BE" w:rsidP="00D313BE">
      <w:pPr>
        <w:rPr>
          <w:rFonts w:cs="Times New Roman"/>
          <w:sz w:val="28"/>
          <w:szCs w:val="28"/>
          <w:lang w:val="de-DE"/>
        </w:rPr>
      </w:pPr>
      <w:r w:rsidRPr="0041044E">
        <w:rPr>
          <w:rFonts w:cs="Times New Roman"/>
          <w:sz w:val="28"/>
          <w:szCs w:val="28"/>
          <w:lang w:val="de-DE"/>
        </w:rPr>
        <w:t xml:space="preserve">b) versucht wird, den Konsumenten durch emotionalisierende Werbemaßnahmen </w:t>
      </w:r>
    </w:p>
    <w:p w14:paraId="33366E5D" w14:textId="77777777" w:rsidR="00D313BE" w:rsidRPr="0041044E" w:rsidRDefault="00D313BE" w:rsidP="00D313BE">
      <w:pPr>
        <w:rPr>
          <w:rFonts w:cs="Times New Roman"/>
          <w:sz w:val="28"/>
          <w:szCs w:val="28"/>
          <w:lang w:val="de-DE"/>
        </w:rPr>
      </w:pPr>
      <w:r w:rsidRPr="0041044E">
        <w:rPr>
          <w:rFonts w:cs="Times New Roman"/>
          <w:sz w:val="28"/>
          <w:szCs w:val="28"/>
          <w:lang w:val="de-DE"/>
        </w:rPr>
        <w:t xml:space="preserve">    zum Kauf eines überteuerten Produktes zu verleiten.</w:t>
      </w:r>
    </w:p>
    <w:p w14:paraId="4A34AC5E" w14:textId="77777777" w:rsidR="00D313BE" w:rsidRPr="0041044E" w:rsidRDefault="00D313BE" w:rsidP="00D313BE">
      <w:pPr>
        <w:rPr>
          <w:rFonts w:cs="Times New Roman"/>
          <w:sz w:val="28"/>
          <w:szCs w:val="28"/>
          <w:lang w:val="de-DE"/>
        </w:rPr>
      </w:pPr>
      <w:r w:rsidRPr="0041044E">
        <w:rPr>
          <w:rFonts w:cs="Times New Roman"/>
          <w:sz w:val="28"/>
          <w:szCs w:val="28"/>
          <w:lang w:val="de-DE"/>
        </w:rPr>
        <w:t>c) bei einer Werbemaßnahme missverständliche, täuschende oder falsche Angaben über</w:t>
      </w:r>
    </w:p>
    <w:p w14:paraId="61C57008" w14:textId="77777777" w:rsidR="00D313BE" w:rsidRPr="0041044E" w:rsidRDefault="00D313BE" w:rsidP="00D313BE">
      <w:pPr>
        <w:rPr>
          <w:rFonts w:cs="Times New Roman"/>
          <w:sz w:val="28"/>
          <w:szCs w:val="28"/>
          <w:lang w:val="de-DE"/>
        </w:rPr>
      </w:pPr>
      <w:r w:rsidRPr="0041044E">
        <w:rPr>
          <w:rFonts w:cs="Times New Roman"/>
          <w:sz w:val="28"/>
          <w:szCs w:val="28"/>
          <w:lang w:val="de-DE"/>
        </w:rPr>
        <w:t xml:space="preserve">    den Preis von Waren /Leistungen gemacht werden.</w:t>
      </w:r>
    </w:p>
    <w:p w14:paraId="6E67D399" w14:textId="77777777" w:rsidR="00D313BE" w:rsidRPr="0041044E" w:rsidRDefault="00D313BE" w:rsidP="00D313BE">
      <w:pPr>
        <w:rPr>
          <w:rFonts w:cs="Times New Roman"/>
          <w:sz w:val="28"/>
          <w:szCs w:val="28"/>
          <w:lang w:val="de-DE"/>
        </w:rPr>
      </w:pPr>
      <w:r w:rsidRPr="0041044E">
        <w:rPr>
          <w:rFonts w:cs="Times New Roman"/>
          <w:sz w:val="28"/>
          <w:szCs w:val="28"/>
          <w:lang w:val="de-DE"/>
        </w:rPr>
        <w:t>d) der besonders günstige Preis nur für ausgesuchte, abseits gelegene Verkaufsstellen gilt.</w:t>
      </w:r>
    </w:p>
    <w:p w14:paraId="202D759E" w14:textId="77777777" w:rsidR="00D313BE" w:rsidRPr="0041044E" w:rsidRDefault="00D313BE" w:rsidP="00D313BE">
      <w:pPr>
        <w:rPr>
          <w:rFonts w:cs="Times New Roman"/>
          <w:sz w:val="28"/>
          <w:szCs w:val="28"/>
          <w:lang w:val="de-DE"/>
        </w:rPr>
      </w:pPr>
      <w:r w:rsidRPr="0041044E">
        <w:rPr>
          <w:rFonts w:cs="Times New Roman"/>
          <w:sz w:val="28"/>
          <w:szCs w:val="28"/>
          <w:lang w:val="de-DE"/>
        </w:rPr>
        <w:lastRenderedPageBreak/>
        <w:t>34. Der erste Werbespot im Deutschen Fernsehen wurde am 3. 11. 1956 vom Bayerischen Rundfunk ...</w:t>
      </w:r>
    </w:p>
    <w:p w14:paraId="0B05EA92" w14:textId="77777777" w:rsidR="00D313BE" w:rsidRPr="0041044E" w:rsidRDefault="00D313BE" w:rsidP="00D313BE">
      <w:pPr>
        <w:rPr>
          <w:rFonts w:cs="Times New Roman"/>
          <w:sz w:val="28"/>
          <w:szCs w:val="28"/>
          <w:lang w:val="de-DE"/>
        </w:rPr>
      </w:pPr>
      <w:r w:rsidRPr="0041044E">
        <w:rPr>
          <w:rFonts w:cs="Times New Roman"/>
          <w:sz w:val="28"/>
          <w:szCs w:val="28"/>
          <w:lang w:val="de-DE"/>
        </w:rPr>
        <w:t>a) vorgeführt.</w:t>
      </w:r>
      <w:r w:rsidRPr="0041044E">
        <w:rPr>
          <w:rFonts w:cs="Times New Roman"/>
          <w:sz w:val="28"/>
          <w:szCs w:val="28"/>
          <w:lang w:val="de-DE"/>
        </w:rPr>
        <w:tab/>
        <w:t>b) versendet.</w:t>
      </w:r>
      <w:r w:rsidRPr="0041044E">
        <w:rPr>
          <w:rFonts w:cs="Times New Roman"/>
          <w:sz w:val="28"/>
          <w:szCs w:val="28"/>
          <w:lang w:val="de-DE"/>
        </w:rPr>
        <w:tab/>
        <w:t>c) ausgestrahlt. d) übermittelt.</w:t>
      </w:r>
    </w:p>
    <w:p w14:paraId="7D04910B" w14:textId="77777777" w:rsidR="00D313BE" w:rsidRPr="0041044E" w:rsidRDefault="00D313BE" w:rsidP="00D313BE">
      <w:pPr>
        <w:rPr>
          <w:rFonts w:cs="Times New Roman"/>
          <w:sz w:val="28"/>
          <w:szCs w:val="28"/>
          <w:lang w:val="de-DE"/>
        </w:rPr>
      </w:pPr>
      <w:r w:rsidRPr="0041044E">
        <w:rPr>
          <w:rFonts w:cs="Times New Roman"/>
          <w:sz w:val="28"/>
          <w:szCs w:val="28"/>
          <w:lang w:val="de-DE"/>
        </w:rPr>
        <w:t>35. „Etwas anpreisen“ bedeutet, ...</w:t>
      </w:r>
    </w:p>
    <w:p w14:paraId="333D4111" w14:textId="77777777" w:rsidR="00D313BE" w:rsidRPr="0041044E" w:rsidRDefault="00D313BE" w:rsidP="00D313BE">
      <w:pPr>
        <w:rPr>
          <w:rFonts w:cs="Times New Roman"/>
          <w:sz w:val="28"/>
          <w:szCs w:val="28"/>
          <w:lang w:val="de-DE"/>
        </w:rPr>
      </w:pPr>
      <w:r w:rsidRPr="0041044E">
        <w:rPr>
          <w:rFonts w:cs="Times New Roman"/>
          <w:sz w:val="28"/>
          <w:szCs w:val="28"/>
          <w:lang w:val="de-DE"/>
        </w:rPr>
        <w:t>a) eine Ware mit einem Preisetikett versehen. b) auf einem Testmarkt den optimalen Preis für eine Ware zu ermitteln. c) den Preis einer Ware nach der Einführungsphase anzuheben.</w:t>
      </w:r>
      <w:r w:rsidRPr="0041044E">
        <w:rPr>
          <w:rFonts w:cs="Times New Roman"/>
          <w:sz w:val="28"/>
          <w:szCs w:val="28"/>
          <w:lang w:val="de-DE"/>
        </w:rPr>
        <w:tab/>
        <w:t>d) eine Ware loben und sie zum Kauf empfehlen.</w:t>
      </w:r>
    </w:p>
    <w:p w14:paraId="4FF5FC92" w14:textId="77777777" w:rsidR="00D313BE" w:rsidRPr="0041044E" w:rsidRDefault="00D313BE" w:rsidP="00D313BE">
      <w:pPr>
        <w:rPr>
          <w:rFonts w:cs="Times New Roman"/>
          <w:sz w:val="28"/>
          <w:szCs w:val="28"/>
          <w:lang w:val="de-DE"/>
        </w:rPr>
      </w:pPr>
      <w:r w:rsidRPr="0041044E">
        <w:rPr>
          <w:rFonts w:cs="Times New Roman"/>
          <w:sz w:val="28"/>
          <w:szCs w:val="28"/>
          <w:lang w:val="de-DE"/>
        </w:rPr>
        <w:t>36. Unternehmen, die mit besonders günstigen Preisen für bestimmte Waren werben möchten, weisen auf ihre ... hin.</w:t>
      </w:r>
    </w:p>
    <w:p w14:paraId="2AE74D40" w14:textId="77777777" w:rsidR="00D313BE" w:rsidRPr="0041044E" w:rsidRDefault="00D313BE" w:rsidP="00D313BE">
      <w:pPr>
        <w:rPr>
          <w:rFonts w:cs="Times New Roman"/>
          <w:sz w:val="28"/>
          <w:szCs w:val="28"/>
          <w:lang w:val="de-DE"/>
        </w:rPr>
      </w:pPr>
      <w:r w:rsidRPr="0041044E">
        <w:rPr>
          <w:rFonts w:cs="Times New Roman"/>
          <w:sz w:val="28"/>
          <w:szCs w:val="28"/>
          <w:lang w:val="de-DE"/>
        </w:rPr>
        <w:t>a) Schnäppchenangebote b) Häppchenangebote c) Ramschangebote d) Knabberangebote</w:t>
      </w:r>
    </w:p>
    <w:p w14:paraId="068B4C6C" w14:textId="77777777" w:rsidR="00D313BE" w:rsidRPr="0041044E" w:rsidRDefault="00D313BE" w:rsidP="00D313BE">
      <w:pPr>
        <w:rPr>
          <w:rFonts w:cs="Times New Roman"/>
          <w:sz w:val="28"/>
          <w:szCs w:val="28"/>
          <w:lang w:val="de-DE"/>
        </w:rPr>
      </w:pPr>
      <w:r w:rsidRPr="0041044E">
        <w:rPr>
          <w:rFonts w:cs="Times New Roman"/>
          <w:sz w:val="28"/>
          <w:szCs w:val="28"/>
          <w:lang w:val="de-DE"/>
        </w:rPr>
        <w:t>37. Um das neue Produkt bekannt zu machen, muss das Unternehmen noch kräftig die Werbetrommel ...</w:t>
      </w:r>
    </w:p>
    <w:p w14:paraId="28FF793E" w14:textId="77777777" w:rsidR="00D313BE" w:rsidRPr="0041044E" w:rsidRDefault="00D313BE" w:rsidP="00D313BE">
      <w:pPr>
        <w:rPr>
          <w:rFonts w:cs="Times New Roman"/>
          <w:sz w:val="28"/>
          <w:szCs w:val="28"/>
          <w:lang w:val="de-DE"/>
        </w:rPr>
      </w:pPr>
      <w:r w:rsidRPr="0041044E">
        <w:rPr>
          <w:rFonts w:cs="Times New Roman"/>
          <w:sz w:val="28"/>
          <w:szCs w:val="28"/>
          <w:lang w:val="de-DE"/>
        </w:rPr>
        <w:t>a) rühren</w:t>
      </w:r>
      <w:r w:rsidRPr="0041044E">
        <w:rPr>
          <w:rFonts w:cs="Times New Roman"/>
          <w:sz w:val="28"/>
          <w:szCs w:val="28"/>
          <w:lang w:val="de-DE"/>
        </w:rPr>
        <w:tab/>
        <w:t>b) schlingen</w:t>
      </w:r>
      <w:r w:rsidRPr="0041044E">
        <w:rPr>
          <w:rFonts w:cs="Times New Roman"/>
          <w:sz w:val="28"/>
          <w:szCs w:val="28"/>
          <w:lang w:val="de-DE"/>
        </w:rPr>
        <w:tab/>
        <w:t>c) drehen d) starten</w:t>
      </w:r>
    </w:p>
    <w:p w14:paraId="6BDB073A" w14:textId="77777777" w:rsidR="00D313BE" w:rsidRPr="0041044E" w:rsidRDefault="00D313BE" w:rsidP="00D313BE">
      <w:pPr>
        <w:rPr>
          <w:rFonts w:cs="Times New Roman"/>
          <w:sz w:val="28"/>
          <w:szCs w:val="28"/>
          <w:lang w:val="de-DE"/>
        </w:rPr>
      </w:pPr>
      <w:r w:rsidRPr="0041044E">
        <w:rPr>
          <w:rFonts w:cs="Times New Roman"/>
          <w:sz w:val="28"/>
          <w:szCs w:val="28"/>
          <w:lang w:val="de-DE"/>
        </w:rPr>
        <w:t>38. Werbung soll zunächst die Aufmerksamkeit ..., dann das Interesse wecken, das Verlangen herausfordern und schließlich dadurch den Kauf bewirken.</w:t>
      </w:r>
    </w:p>
    <w:p w14:paraId="4CB135C1" w14:textId="77777777" w:rsidR="00D313BE" w:rsidRPr="0041044E" w:rsidRDefault="00D313BE" w:rsidP="00D313BE">
      <w:pPr>
        <w:rPr>
          <w:rFonts w:cs="Times New Roman"/>
          <w:sz w:val="28"/>
          <w:szCs w:val="28"/>
          <w:lang w:val="de-DE"/>
        </w:rPr>
      </w:pPr>
      <w:r w:rsidRPr="0041044E">
        <w:rPr>
          <w:rFonts w:cs="Times New Roman"/>
          <w:sz w:val="28"/>
          <w:szCs w:val="28"/>
          <w:lang w:val="de-DE"/>
        </w:rPr>
        <w:t>a) an sich lenken b) auf sich ziehen</w:t>
      </w:r>
      <w:r w:rsidRPr="0041044E">
        <w:rPr>
          <w:rFonts w:cs="Times New Roman"/>
          <w:sz w:val="28"/>
          <w:szCs w:val="28"/>
          <w:lang w:val="de-DE"/>
        </w:rPr>
        <w:tab/>
        <w:t>c) für sich beanspruchen d) mit sich bringen</w:t>
      </w:r>
    </w:p>
    <w:p w14:paraId="4568065A" w14:textId="77777777" w:rsidR="00D313BE" w:rsidRPr="0041044E" w:rsidRDefault="00D313BE" w:rsidP="00D313BE">
      <w:pPr>
        <w:rPr>
          <w:rFonts w:cs="Times New Roman"/>
          <w:sz w:val="28"/>
          <w:szCs w:val="28"/>
          <w:lang w:val="de-DE"/>
        </w:rPr>
      </w:pPr>
      <w:r w:rsidRPr="0041044E">
        <w:rPr>
          <w:rFonts w:cs="Times New Roman"/>
          <w:sz w:val="28"/>
          <w:szCs w:val="28"/>
          <w:lang w:val="de-DE"/>
        </w:rPr>
        <w:t>39. Eine nicht geheftete, sondern nur gefaltete Werbeschrift nennt man ...</w:t>
      </w:r>
    </w:p>
    <w:p w14:paraId="42C89159" w14:textId="77777777" w:rsidR="00D313BE" w:rsidRPr="0041044E" w:rsidRDefault="00D313BE" w:rsidP="00D313BE">
      <w:pPr>
        <w:rPr>
          <w:rFonts w:cs="Times New Roman"/>
          <w:sz w:val="28"/>
          <w:szCs w:val="28"/>
          <w:lang w:val="de-DE"/>
        </w:rPr>
      </w:pPr>
      <w:r w:rsidRPr="0041044E">
        <w:rPr>
          <w:rFonts w:cs="Times New Roman"/>
          <w:sz w:val="28"/>
          <w:szCs w:val="28"/>
          <w:lang w:val="de-DE"/>
        </w:rPr>
        <w:t>a) Falter b) Einfalt c) Faltpapier d) Faltblatt</w:t>
      </w:r>
    </w:p>
    <w:p w14:paraId="237CD754" w14:textId="77777777" w:rsidR="00D313BE" w:rsidRPr="0041044E" w:rsidRDefault="00D313BE" w:rsidP="00D313BE">
      <w:pPr>
        <w:rPr>
          <w:rFonts w:cs="Times New Roman"/>
          <w:sz w:val="28"/>
          <w:szCs w:val="28"/>
          <w:lang w:val="de-DE"/>
        </w:rPr>
      </w:pPr>
      <w:r w:rsidRPr="0041044E">
        <w:rPr>
          <w:rFonts w:cs="Times New Roman"/>
          <w:sz w:val="28"/>
          <w:szCs w:val="28"/>
          <w:lang w:val="de-DE"/>
        </w:rPr>
        <w:t>40. Das Unternehmen ließ in der Financial Times eine ganzseitige Werbeanzeige ...</w:t>
      </w:r>
    </w:p>
    <w:p w14:paraId="075D7CBF" w14:textId="77777777" w:rsidR="00D313BE" w:rsidRPr="0041044E" w:rsidRDefault="00D313BE" w:rsidP="00D313BE">
      <w:pPr>
        <w:rPr>
          <w:rFonts w:cs="Times New Roman"/>
          <w:sz w:val="28"/>
          <w:szCs w:val="28"/>
          <w:lang w:val="de-DE"/>
        </w:rPr>
      </w:pPr>
      <w:r w:rsidRPr="0041044E">
        <w:rPr>
          <w:rFonts w:cs="Times New Roman"/>
          <w:sz w:val="28"/>
          <w:szCs w:val="28"/>
          <w:lang w:val="de-DE"/>
        </w:rPr>
        <w:t>a) anbringen</w:t>
      </w:r>
      <w:r w:rsidRPr="0041044E">
        <w:rPr>
          <w:rFonts w:cs="Times New Roman"/>
          <w:sz w:val="28"/>
          <w:szCs w:val="28"/>
          <w:lang w:val="de-DE"/>
        </w:rPr>
        <w:tab/>
        <w:t>b) schalten c) einsetzen d) erstellen</w:t>
      </w:r>
    </w:p>
    <w:p w14:paraId="28876CF3" w14:textId="77777777" w:rsidR="00D313BE" w:rsidRPr="0041044E" w:rsidRDefault="00D313BE" w:rsidP="00D313BE">
      <w:pPr>
        <w:rPr>
          <w:rFonts w:cs="Times New Roman"/>
          <w:sz w:val="28"/>
          <w:szCs w:val="28"/>
          <w:lang w:val="de-DE"/>
        </w:rPr>
      </w:pPr>
      <w:r w:rsidRPr="0041044E">
        <w:rPr>
          <w:rFonts w:cs="Times New Roman"/>
          <w:sz w:val="28"/>
          <w:szCs w:val="28"/>
          <w:lang w:val="de-DE"/>
        </w:rPr>
        <w:t>41. Bei einer Umfrage per Fragebogen sollten die Fragen ... sein.</w:t>
      </w:r>
    </w:p>
    <w:p w14:paraId="6E6B7DA4" w14:textId="77777777" w:rsidR="00D313BE" w:rsidRPr="0041044E" w:rsidRDefault="00D313BE" w:rsidP="00D313BE">
      <w:pPr>
        <w:rPr>
          <w:rFonts w:cs="Times New Roman"/>
          <w:sz w:val="28"/>
          <w:szCs w:val="28"/>
          <w:lang w:val="de-DE"/>
        </w:rPr>
      </w:pPr>
      <w:r w:rsidRPr="0041044E">
        <w:rPr>
          <w:rFonts w:cs="Times New Roman"/>
          <w:sz w:val="28"/>
          <w:szCs w:val="28"/>
          <w:lang w:val="de-DE"/>
        </w:rPr>
        <w:t>a) einfach und unzweideutig</w:t>
      </w:r>
      <w:r w:rsidRPr="0041044E">
        <w:rPr>
          <w:rFonts w:cs="Times New Roman"/>
          <w:sz w:val="28"/>
          <w:szCs w:val="28"/>
          <w:lang w:val="de-DE"/>
        </w:rPr>
        <w:tab/>
        <w:t>b) simpel und undeutlich c) einheitlich und sinnlich</w:t>
      </w:r>
      <w:r w:rsidRPr="0041044E">
        <w:rPr>
          <w:rFonts w:cs="Times New Roman"/>
          <w:sz w:val="28"/>
          <w:szCs w:val="28"/>
          <w:lang w:val="de-DE"/>
        </w:rPr>
        <w:tab/>
        <w:t xml:space="preserve"> d) klar und sinnwidrig</w:t>
      </w:r>
    </w:p>
    <w:p w14:paraId="2CBFF4D7" w14:textId="77777777" w:rsidR="00D313BE" w:rsidRPr="0041044E" w:rsidRDefault="00D313BE" w:rsidP="00D313BE">
      <w:pPr>
        <w:rPr>
          <w:rFonts w:cs="Times New Roman"/>
          <w:sz w:val="28"/>
          <w:szCs w:val="28"/>
          <w:lang w:val="de-DE"/>
        </w:rPr>
      </w:pPr>
      <w:r w:rsidRPr="0041044E">
        <w:rPr>
          <w:rFonts w:cs="Times New Roman"/>
          <w:sz w:val="28"/>
          <w:szCs w:val="28"/>
          <w:lang w:val="de-DE"/>
        </w:rPr>
        <w:t>42. Die Ergebnisse .... Befragungen hängen in hohem Maße vom Fragebogen ab.</w:t>
      </w:r>
    </w:p>
    <w:p w14:paraId="5B20A41C" w14:textId="77777777" w:rsidR="00D313BE" w:rsidRPr="0041044E" w:rsidRDefault="00D313BE" w:rsidP="00D313BE">
      <w:pPr>
        <w:rPr>
          <w:rFonts w:cs="Times New Roman"/>
          <w:sz w:val="28"/>
          <w:szCs w:val="28"/>
          <w:lang w:val="de-DE"/>
        </w:rPr>
      </w:pPr>
      <w:r w:rsidRPr="0041044E">
        <w:rPr>
          <w:rFonts w:cs="Times New Roman"/>
          <w:sz w:val="28"/>
          <w:szCs w:val="28"/>
          <w:lang w:val="de-DE"/>
        </w:rPr>
        <w:t>a) standesgemäßer</w:t>
      </w:r>
      <w:r w:rsidRPr="0041044E">
        <w:rPr>
          <w:rFonts w:cs="Times New Roman"/>
          <w:sz w:val="28"/>
          <w:szCs w:val="28"/>
          <w:lang w:val="de-DE"/>
        </w:rPr>
        <w:tab/>
        <w:t>b) standardisierter</w:t>
      </w:r>
      <w:r w:rsidRPr="0041044E">
        <w:rPr>
          <w:rFonts w:cs="Times New Roman"/>
          <w:sz w:val="28"/>
          <w:szCs w:val="28"/>
          <w:lang w:val="de-DE"/>
        </w:rPr>
        <w:tab/>
        <w:t>c) standhafter</w:t>
      </w:r>
      <w:r w:rsidRPr="0041044E">
        <w:rPr>
          <w:rFonts w:cs="Times New Roman"/>
          <w:sz w:val="28"/>
          <w:szCs w:val="28"/>
          <w:lang w:val="de-DE"/>
        </w:rPr>
        <w:tab/>
        <w:t>d) gestandener</w:t>
      </w:r>
    </w:p>
    <w:p w14:paraId="0E44B55E" w14:textId="77777777" w:rsidR="00D313BE" w:rsidRPr="0041044E" w:rsidRDefault="00D313BE" w:rsidP="00D313BE">
      <w:pPr>
        <w:rPr>
          <w:rFonts w:cs="Times New Roman"/>
          <w:sz w:val="28"/>
          <w:szCs w:val="28"/>
          <w:lang w:val="de-DE"/>
        </w:rPr>
      </w:pPr>
      <w:r w:rsidRPr="0041044E">
        <w:rPr>
          <w:rFonts w:cs="Times New Roman"/>
          <w:sz w:val="28"/>
          <w:szCs w:val="28"/>
          <w:lang w:val="de-DE"/>
        </w:rPr>
        <w:t>43. Wie nennt man die Teilnehmer an einem Laborexperiment?</w:t>
      </w:r>
    </w:p>
    <w:p w14:paraId="7CEE9FE7" w14:textId="77777777" w:rsidR="00D313BE" w:rsidRPr="0041044E" w:rsidRDefault="00D313BE" w:rsidP="00D313BE">
      <w:pPr>
        <w:rPr>
          <w:rFonts w:cs="Times New Roman"/>
          <w:sz w:val="28"/>
          <w:szCs w:val="28"/>
          <w:lang w:val="de-DE"/>
        </w:rPr>
      </w:pPr>
      <w:r w:rsidRPr="0041044E">
        <w:rPr>
          <w:rFonts w:cs="Times New Roman"/>
          <w:sz w:val="28"/>
          <w:szCs w:val="28"/>
          <w:lang w:val="de-DE"/>
        </w:rPr>
        <w:t>a) Testosteron</w:t>
      </w:r>
      <w:r w:rsidRPr="0041044E">
        <w:rPr>
          <w:rFonts w:cs="Times New Roman"/>
          <w:sz w:val="28"/>
          <w:szCs w:val="28"/>
          <w:lang w:val="de-DE"/>
        </w:rPr>
        <w:tab/>
        <w:t>b) Testator c) Proband d) Probierer</w:t>
      </w:r>
    </w:p>
    <w:p w14:paraId="69794911" w14:textId="77777777" w:rsidR="00D313BE" w:rsidRPr="0041044E" w:rsidRDefault="00D313BE" w:rsidP="00D313BE">
      <w:pPr>
        <w:rPr>
          <w:rFonts w:cs="Times New Roman"/>
          <w:sz w:val="28"/>
          <w:szCs w:val="28"/>
          <w:lang w:val="de-DE"/>
        </w:rPr>
      </w:pPr>
      <w:r w:rsidRPr="0041044E">
        <w:rPr>
          <w:rFonts w:cs="Times New Roman"/>
          <w:sz w:val="28"/>
          <w:szCs w:val="28"/>
          <w:lang w:val="de-DE"/>
        </w:rPr>
        <w:t>44. Das Erscheinungsbild und das Verhalten des Interviewers kann die Ergebnisse einer Befragung ....</w:t>
      </w:r>
    </w:p>
    <w:p w14:paraId="6CF4FD98" w14:textId="77777777" w:rsidR="00D313BE" w:rsidRPr="0041044E" w:rsidRDefault="00D313BE" w:rsidP="00D313BE">
      <w:pPr>
        <w:rPr>
          <w:rFonts w:cs="Times New Roman"/>
          <w:sz w:val="28"/>
          <w:szCs w:val="28"/>
          <w:lang w:val="de-DE"/>
        </w:rPr>
      </w:pPr>
      <w:r w:rsidRPr="0041044E">
        <w:rPr>
          <w:rFonts w:cs="Times New Roman"/>
          <w:sz w:val="28"/>
          <w:szCs w:val="28"/>
          <w:lang w:val="de-DE"/>
        </w:rPr>
        <w:t>a) erzielen b) befördern c) stimulieren d) verzerren</w:t>
      </w:r>
    </w:p>
    <w:p w14:paraId="0DB1AA0E" w14:textId="77777777" w:rsidR="00D313BE" w:rsidRPr="0041044E" w:rsidRDefault="00D313BE" w:rsidP="00D313BE">
      <w:pPr>
        <w:rPr>
          <w:rFonts w:cs="Times New Roman"/>
          <w:sz w:val="28"/>
          <w:szCs w:val="28"/>
          <w:lang w:val="de-DE"/>
        </w:rPr>
      </w:pPr>
      <w:r w:rsidRPr="0041044E">
        <w:rPr>
          <w:rFonts w:cs="Times New Roman"/>
          <w:sz w:val="28"/>
          <w:szCs w:val="28"/>
          <w:lang w:val="de-DE"/>
        </w:rPr>
        <w:t>45. Fragestellungen, die dem Interviewten bereits bereits eine bestimmte Antwort in den Mund legt, nennt man auch..</w:t>
      </w:r>
    </w:p>
    <w:p w14:paraId="73D59C0C" w14:textId="77777777" w:rsidR="00D313BE" w:rsidRPr="0041044E" w:rsidRDefault="00D313BE" w:rsidP="00D313BE">
      <w:pPr>
        <w:rPr>
          <w:rFonts w:cs="Times New Roman"/>
          <w:sz w:val="28"/>
          <w:szCs w:val="28"/>
          <w:lang w:val="fr-FR"/>
        </w:rPr>
      </w:pPr>
      <w:r w:rsidRPr="0041044E">
        <w:rPr>
          <w:rFonts w:cs="Times New Roman"/>
          <w:sz w:val="28"/>
          <w:szCs w:val="28"/>
          <w:lang w:val="de-DE"/>
        </w:rPr>
        <w:t>a) Subversionsfrage</w:t>
      </w:r>
      <w:r w:rsidRPr="0041044E">
        <w:rPr>
          <w:rFonts w:cs="Times New Roman"/>
          <w:sz w:val="28"/>
          <w:szCs w:val="28"/>
          <w:lang w:val="de-DE"/>
        </w:rPr>
        <w:tab/>
        <w:t xml:space="preserve">b) Substitutfrage </w:t>
      </w:r>
      <w:r w:rsidRPr="0041044E">
        <w:rPr>
          <w:rFonts w:cs="Times New Roman"/>
          <w:sz w:val="28"/>
          <w:szCs w:val="28"/>
          <w:lang w:val="fr-FR"/>
        </w:rPr>
        <w:t>c) Surrogatfrage d) Suggestivfrage</w:t>
      </w:r>
    </w:p>
    <w:p w14:paraId="64D064B4" w14:textId="77777777" w:rsidR="00D313BE" w:rsidRPr="0041044E" w:rsidRDefault="00D313BE" w:rsidP="00D313BE">
      <w:pPr>
        <w:rPr>
          <w:rFonts w:cs="Times New Roman"/>
          <w:sz w:val="28"/>
          <w:szCs w:val="28"/>
          <w:lang w:val="fr-FR"/>
        </w:rPr>
      </w:pPr>
    </w:p>
    <w:p w14:paraId="29B44068" w14:textId="77777777" w:rsidR="00D313BE" w:rsidRPr="0041044E" w:rsidRDefault="00D313BE" w:rsidP="00D313BE">
      <w:pPr>
        <w:jc w:val="center"/>
        <w:rPr>
          <w:rStyle w:val="af2"/>
          <w:rFonts w:eastAsia="Helvetica Neue" w:cs="Times New Roman"/>
          <w:b/>
          <w:bCs/>
          <w:sz w:val="28"/>
          <w:szCs w:val="28"/>
          <w:shd w:val="clear" w:color="auto" w:fill="FFFFFF"/>
          <w:lang w:val="de-DE"/>
        </w:rPr>
      </w:pPr>
      <w:r w:rsidRPr="0041044E">
        <w:rPr>
          <w:rStyle w:val="af2"/>
          <w:rFonts w:eastAsia="Helvetica Neue" w:cs="Times New Roman"/>
          <w:b/>
          <w:bCs/>
          <w:sz w:val="28"/>
          <w:szCs w:val="28"/>
          <w:shd w:val="clear" w:color="auto" w:fill="FFFFFF"/>
          <w:lang w:val="de-DE"/>
        </w:rPr>
        <w:t>Schreiben</w:t>
      </w:r>
    </w:p>
    <w:p w14:paraId="0317A8A8" w14:textId="77777777" w:rsidR="00D313BE" w:rsidRPr="0041044E" w:rsidRDefault="00D313BE" w:rsidP="00D313BE">
      <w:pPr>
        <w:rPr>
          <w:rFonts w:cs="Times New Roman"/>
          <w:sz w:val="28"/>
          <w:szCs w:val="28"/>
          <w:lang w:val="de-DE"/>
        </w:rPr>
      </w:pPr>
      <w:r w:rsidRPr="0041044E">
        <w:rPr>
          <w:rFonts w:cs="Times New Roman"/>
          <w:sz w:val="28"/>
          <w:szCs w:val="28"/>
          <w:lang w:val="de-DE"/>
        </w:rPr>
        <w:t>Schreiben Sie eine verkaufsstarke Produktgeschichte (200–250 Wörter) und nutzen Sie dabei Erzähltechniken und überzeugende Sprachmittel, um Ihre Geschichte ansprechender und überzeugender zu gestalten.</w:t>
      </w:r>
    </w:p>
    <w:p w14:paraId="3DADE476" w14:textId="77777777" w:rsidR="00D313BE" w:rsidRPr="0041044E" w:rsidRDefault="00D313BE" w:rsidP="00D313BE">
      <w:pPr>
        <w:rPr>
          <w:rFonts w:cs="Times New Roman"/>
          <w:sz w:val="28"/>
          <w:szCs w:val="28"/>
          <w:lang w:val="fr-FR"/>
        </w:rPr>
      </w:pPr>
    </w:p>
    <w:p w14:paraId="53225BE2" w14:textId="77777777" w:rsidR="00D313BE" w:rsidRPr="007D31A8" w:rsidRDefault="00D313BE" w:rsidP="00D313BE">
      <w:pPr>
        <w:rPr>
          <w:b/>
          <w:bCs/>
          <w:lang w:val="fr-FR"/>
        </w:rPr>
      </w:pPr>
    </w:p>
    <w:p w14:paraId="682BD5D9" w14:textId="77777777" w:rsidR="00D313BE" w:rsidRDefault="00D313BE" w:rsidP="00D313BE">
      <w:pPr>
        <w:jc w:val="center"/>
        <w:rPr>
          <w:b/>
          <w:bCs/>
          <w:lang w:val="de-DE"/>
        </w:rPr>
        <w:sectPr w:rsidR="00D313BE" w:rsidSect="00D313BE">
          <w:pgSz w:w="11900" w:h="16840"/>
          <w:pgMar w:top="1418" w:right="418" w:bottom="1135" w:left="1276" w:header="709" w:footer="709" w:gutter="0"/>
          <w:pgNumType w:start="0"/>
          <w:cols w:space="720"/>
        </w:sectPr>
      </w:pPr>
    </w:p>
    <w:p w14:paraId="74B7E37C" w14:textId="77777777" w:rsidR="00D313BE" w:rsidRPr="00B8315A" w:rsidRDefault="00D313BE" w:rsidP="00D313BE">
      <w:pPr>
        <w:jc w:val="center"/>
        <w:rPr>
          <w:b/>
          <w:bCs/>
          <w:lang w:val="de-DE"/>
        </w:rPr>
      </w:pPr>
      <w:r w:rsidRPr="00B8315A">
        <w:rPr>
          <w:b/>
          <w:bCs/>
          <w:lang w:val="de-DE"/>
        </w:rPr>
        <w:t>Lösungen</w:t>
      </w:r>
    </w:p>
    <w:p w14:paraId="4D9EFD57" w14:textId="77777777" w:rsidR="00D313BE" w:rsidRPr="00B8315A" w:rsidRDefault="00D313BE" w:rsidP="00D313BE">
      <w:pPr>
        <w:rPr>
          <w:b/>
          <w:bCs/>
          <w:lang w:val="de-DE"/>
        </w:rPr>
      </w:pPr>
      <w:bookmarkStart w:id="18" w:name="_Hlk164602668"/>
      <w:r w:rsidRPr="00B8315A">
        <w:rPr>
          <w:b/>
          <w:bCs/>
          <w:lang w:val="de-DE"/>
        </w:rPr>
        <w:t>1.Hören – Lösungen</w:t>
      </w:r>
      <w:bookmarkEnd w:id="18"/>
    </w:p>
    <w:p w14:paraId="6769BEA8" w14:textId="77777777" w:rsidR="00D313BE" w:rsidRDefault="00D313BE" w:rsidP="00D313BE">
      <w:pPr>
        <w:rPr>
          <w:lang w:val="de-DE"/>
        </w:rPr>
      </w:pPr>
      <w:r>
        <w:rPr>
          <w:lang w:val="de-DE"/>
        </w:rPr>
        <w:t>1c</w:t>
      </w:r>
    </w:p>
    <w:p w14:paraId="5EC41AE1" w14:textId="77777777" w:rsidR="00D313BE" w:rsidRDefault="00D313BE" w:rsidP="00D313BE">
      <w:pPr>
        <w:rPr>
          <w:lang w:val="de-DE"/>
        </w:rPr>
      </w:pPr>
      <w:r>
        <w:rPr>
          <w:lang w:val="de-DE"/>
        </w:rPr>
        <w:t>2b</w:t>
      </w:r>
    </w:p>
    <w:p w14:paraId="24482080" w14:textId="77777777" w:rsidR="00D313BE" w:rsidRDefault="00D313BE" w:rsidP="00D313BE">
      <w:pPr>
        <w:rPr>
          <w:lang w:val="de-DE"/>
        </w:rPr>
      </w:pPr>
      <w:r>
        <w:rPr>
          <w:lang w:val="de-DE"/>
        </w:rPr>
        <w:t>3a</w:t>
      </w:r>
    </w:p>
    <w:p w14:paraId="7E13A484" w14:textId="77777777" w:rsidR="00D313BE" w:rsidRDefault="00D313BE" w:rsidP="00D313BE">
      <w:pPr>
        <w:rPr>
          <w:lang w:val="de-DE"/>
        </w:rPr>
      </w:pPr>
      <w:r>
        <w:rPr>
          <w:lang w:val="de-DE"/>
        </w:rPr>
        <w:t>4c</w:t>
      </w:r>
    </w:p>
    <w:p w14:paraId="529B49DF" w14:textId="77777777" w:rsidR="00D313BE" w:rsidRDefault="00D313BE" w:rsidP="00D313BE">
      <w:pPr>
        <w:rPr>
          <w:lang w:val="de-DE"/>
        </w:rPr>
      </w:pPr>
      <w:r>
        <w:rPr>
          <w:lang w:val="de-DE"/>
        </w:rPr>
        <w:t>5c</w:t>
      </w:r>
    </w:p>
    <w:p w14:paraId="2A6DDBD6" w14:textId="77777777" w:rsidR="00D313BE" w:rsidRPr="00B8315A" w:rsidRDefault="00D313BE" w:rsidP="00D313BE">
      <w:pPr>
        <w:rPr>
          <w:b/>
          <w:bCs/>
          <w:lang w:val="en-US"/>
        </w:rPr>
      </w:pPr>
      <w:r w:rsidRPr="00B8315A">
        <w:rPr>
          <w:b/>
          <w:bCs/>
          <w:lang w:val="en-US"/>
        </w:rPr>
        <w:t>2.Lösungen</w:t>
      </w:r>
    </w:p>
    <w:p w14:paraId="539762D4" w14:textId="77777777" w:rsidR="00D313BE" w:rsidRPr="001F07D2" w:rsidRDefault="00D313BE" w:rsidP="00D313BE">
      <w:pPr>
        <w:rPr>
          <w:lang w:val="en-US"/>
        </w:rPr>
      </w:pPr>
      <w:r>
        <w:rPr>
          <w:lang w:val="en-US"/>
        </w:rPr>
        <w:t>6</w:t>
      </w:r>
      <w:r w:rsidRPr="001F07D2">
        <w:rPr>
          <w:lang w:val="en-US"/>
        </w:rPr>
        <w:t>A</w:t>
      </w:r>
    </w:p>
    <w:p w14:paraId="71B740CB" w14:textId="77777777" w:rsidR="00D313BE" w:rsidRPr="001F07D2" w:rsidRDefault="00D313BE" w:rsidP="00D313BE">
      <w:pPr>
        <w:rPr>
          <w:lang w:val="en-US"/>
        </w:rPr>
      </w:pPr>
      <w:r>
        <w:rPr>
          <w:lang w:val="en-US"/>
        </w:rPr>
        <w:t>7</w:t>
      </w:r>
      <w:r w:rsidRPr="001F07D2">
        <w:rPr>
          <w:lang w:val="en-US"/>
        </w:rPr>
        <w:t>A</w:t>
      </w:r>
    </w:p>
    <w:p w14:paraId="1E3DAD86" w14:textId="77777777" w:rsidR="00D313BE" w:rsidRPr="001F07D2" w:rsidRDefault="00D313BE" w:rsidP="00D313BE">
      <w:pPr>
        <w:rPr>
          <w:lang w:val="en-US"/>
        </w:rPr>
      </w:pPr>
      <w:r>
        <w:rPr>
          <w:lang w:val="en-US"/>
        </w:rPr>
        <w:t>8</w:t>
      </w:r>
      <w:r w:rsidRPr="001F07D2">
        <w:rPr>
          <w:lang w:val="en-US"/>
        </w:rPr>
        <w:t>C</w:t>
      </w:r>
    </w:p>
    <w:p w14:paraId="3F36B83C" w14:textId="77777777" w:rsidR="00D313BE" w:rsidRPr="001F07D2" w:rsidRDefault="00D313BE" w:rsidP="00D313BE">
      <w:pPr>
        <w:rPr>
          <w:lang w:val="en-US"/>
        </w:rPr>
      </w:pPr>
      <w:r>
        <w:rPr>
          <w:lang w:val="en-US"/>
        </w:rPr>
        <w:t>9</w:t>
      </w:r>
      <w:r w:rsidRPr="001F07D2">
        <w:rPr>
          <w:lang w:val="en-US"/>
        </w:rPr>
        <w:t>A</w:t>
      </w:r>
    </w:p>
    <w:p w14:paraId="3146A55F" w14:textId="77777777" w:rsidR="00D313BE" w:rsidRPr="001F07D2" w:rsidRDefault="00D313BE" w:rsidP="00D313BE">
      <w:pPr>
        <w:rPr>
          <w:lang w:val="en-US"/>
        </w:rPr>
      </w:pPr>
      <w:r>
        <w:rPr>
          <w:lang w:val="en-US"/>
        </w:rPr>
        <w:lastRenderedPageBreak/>
        <w:t>10</w:t>
      </w:r>
      <w:r w:rsidRPr="001F07D2">
        <w:rPr>
          <w:lang w:val="en-US"/>
        </w:rPr>
        <w:t>B</w:t>
      </w:r>
    </w:p>
    <w:p w14:paraId="7E43039A" w14:textId="77777777" w:rsidR="00D313BE" w:rsidRPr="00B8315A" w:rsidRDefault="00D313BE" w:rsidP="00D313BE">
      <w:pPr>
        <w:rPr>
          <w:lang w:val="en-US"/>
        </w:rPr>
      </w:pPr>
      <w:r w:rsidRPr="00B8315A">
        <w:rPr>
          <w:lang w:val="en-US"/>
        </w:rPr>
        <w:t>11C</w:t>
      </w:r>
    </w:p>
    <w:p w14:paraId="6BEE1FD5" w14:textId="77777777" w:rsidR="00D313BE" w:rsidRPr="00B8315A" w:rsidRDefault="00D313BE" w:rsidP="00D313BE">
      <w:pPr>
        <w:rPr>
          <w:b/>
          <w:bCs/>
          <w:lang w:val="en-US"/>
        </w:rPr>
      </w:pPr>
      <w:r w:rsidRPr="00B8315A">
        <w:rPr>
          <w:b/>
          <w:bCs/>
          <w:lang w:val="en-US"/>
        </w:rPr>
        <w:t>3. Lösungen</w:t>
      </w:r>
    </w:p>
    <w:p w14:paraId="29481602" w14:textId="77777777" w:rsidR="00D313BE" w:rsidRPr="006763DB" w:rsidRDefault="00D313BE" w:rsidP="00D313BE">
      <w:pPr>
        <w:rPr>
          <w:lang w:val="en-US"/>
        </w:rPr>
      </w:pPr>
      <w:r w:rsidRPr="006763DB">
        <w:rPr>
          <w:lang w:val="en-US"/>
        </w:rPr>
        <w:t>12A</w:t>
      </w:r>
    </w:p>
    <w:p w14:paraId="4D81064B" w14:textId="77777777" w:rsidR="00D313BE" w:rsidRPr="006763DB" w:rsidRDefault="00D313BE" w:rsidP="00D313BE">
      <w:pPr>
        <w:rPr>
          <w:lang w:val="en-US"/>
        </w:rPr>
      </w:pPr>
      <w:r w:rsidRPr="006763DB">
        <w:rPr>
          <w:lang w:val="en-US"/>
        </w:rPr>
        <w:t>13A</w:t>
      </w:r>
    </w:p>
    <w:p w14:paraId="69DB5498" w14:textId="77777777" w:rsidR="00D313BE" w:rsidRPr="006763DB" w:rsidRDefault="00D313BE" w:rsidP="00D313BE">
      <w:pPr>
        <w:rPr>
          <w:lang w:val="en-US"/>
        </w:rPr>
      </w:pPr>
      <w:r w:rsidRPr="006763DB">
        <w:rPr>
          <w:lang w:val="en-US"/>
        </w:rPr>
        <w:t>14B</w:t>
      </w:r>
    </w:p>
    <w:p w14:paraId="1E4933E5" w14:textId="77777777" w:rsidR="00D313BE" w:rsidRPr="006763DB" w:rsidRDefault="00D313BE" w:rsidP="00D313BE">
      <w:pPr>
        <w:rPr>
          <w:lang w:val="en-US"/>
        </w:rPr>
      </w:pPr>
      <w:r w:rsidRPr="006763DB">
        <w:rPr>
          <w:lang w:val="en-US"/>
        </w:rPr>
        <w:t>15A</w:t>
      </w:r>
    </w:p>
    <w:p w14:paraId="7958A883" w14:textId="77777777" w:rsidR="00D313BE" w:rsidRPr="00B8315A" w:rsidRDefault="00D313BE" w:rsidP="00D313BE">
      <w:pPr>
        <w:rPr>
          <w:lang w:val="de-DE"/>
        </w:rPr>
      </w:pPr>
      <w:r w:rsidRPr="00B8315A">
        <w:rPr>
          <w:lang w:val="de-DE"/>
        </w:rPr>
        <w:t>16A</w:t>
      </w:r>
    </w:p>
    <w:p w14:paraId="59459F00" w14:textId="77777777" w:rsidR="00D313BE" w:rsidRPr="00B8315A" w:rsidRDefault="00D313BE" w:rsidP="00D313BE">
      <w:pPr>
        <w:rPr>
          <w:b/>
          <w:bCs/>
          <w:lang w:val="de-DE"/>
        </w:rPr>
      </w:pPr>
      <w:r w:rsidRPr="00B8315A">
        <w:rPr>
          <w:b/>
          <w:bCs/>
          <w:lang w:val="de-DE"/>
        </w:rPr>
        <w:t>4.</w:t>
      </w:r>
      <w:r w:rsidRPr="00B8315A">
        <w:rPr>
          <w:lang w:val="de-DE"/>
        </w:rPr>
        <w:t xml:space="preserve"> </w:t>
      </w:r>
      <w:r w:rsidRPr="00B8315A">
        <w:rPr>
          <w:b/>
          <w:bCs/>
          <w:lang w:val="de-DE"/>
        </w:rPr>
        <w:t>Lösungen</w:t>
      </w:r>
    </w:p>
    <w:p w14:paraId="5EF1B51D" w14:textId="77777777" w:rsidR="00D313BE" w:rsidRPr="00B8315A" w:rsidRDefault="00D313BE" w:rsidP="00D313BE">
      <w:pPr>
        <w:rPr>
          <w:lang w:val="de-DE"/>
        </w:rPr>
      </w:pPr>
      <w:r w:rsidRPr="00B8315A">
        <w:rPr>
          <w:lang w:val="de-DE"/>
        </w:rPr>
        <w:t>17a</w:t>
      </w:r>
    </w:p>
    <w:p w14:paraId="79BE0BDF" w14:textId="77777777" w:rsidR="00D313BE" w:rsidRPr="00B8315A" w:rsidRDefault="00D313BE" w:rsidP="00D313BE">
      <w:pPr>
        <w:rPr>
          <w:lang w:val="de-DE"/>
        </w:rPr>
      </w:pPr>
      <w:r w:rsidRPr="00B8315A">
        <w:rPr>
          <w:lang w:val="de-DE"/>
        </w:rPr>
        <w:t>18c</w:t>
      </w:r>
    </w:p>
    <w:p w14:paraId="0ADA7143" w14:textId="77777777" w:rsidR="00D313BE" w:rsidRPr="00B8315A" w:rsidRDefault="00D313BE" w:rsidP="00D313BE">
      <w:pPr>
        <w:rPr>
          <w:lang w:val="de-DE"/>
        </w:rPr>
      </w:pPr>
      <w:r w:rsidRPr="00B8315A">
        <w:rPr>
          <w:lang w:val="de-DE"/>
        </w:rPr>
        <w:t>19b</w:t>
      </w:r>
    </w:p>
    <w:p w14:paraId="7937C591" w14:textId="77777777" w:rsidR="00D313BE" w:rsidRPr="00B8315A" w:rsidRDefault="00D313BE" w:rsidP="00D313BE">
      <w:pPr>
        <w:rPr>
          <w:lang w:val="de-DE"/>
        </w:rPr>
      </w:pPr>
      <w:r w:rsidRPr="00B8315A">
        <w:rPr>
          <w:lang w:val="de-DE"/>
        </w:rPr>
        <w:t>20e</w:t>
      </w:r>
    </w:p>
    <w:p w14:paraId="6BA34EA6" w14:textId="77777777" w:rsidR="00D313BE" w:rsidRPr="00B8315A" w:rsidRDefault="00D313BE" w:rsidP="00D313BE">
      <w:pPr>
        <w:rPr>
          <w:lang w:val="de-DE"/>
        </w:rPr>
      </w:pPr>
      <w:r w:rsidRPr="00B8315A">
        <w:rPr>
          <w:lang w:val="de-DE"/>
        </w:rPr>
        <w:t>21d</w:t>
      </w:r>
    </w:p>
    <w:p w14:paraId="730D239F" w14:textId="77777777" w:rsidR="00D313BE" w:rsidRPr="00B8315A" w:rsidRDefault="00D313BE" w:rsidP="00D313BE">
      <w:pPr>
        <w:rPr>
          <w:lang w:val="de-DE"/>
        </w:rPr>
      </w:pPr>
      <w:r w:rsidRPr="00B8315A">
        <w:rPr>
          <w:lang w:val="de-DE"/>
        </w:rPr>
        <w:t>22f</w:t>
      </w:r>
    </w:p>
    <w:p w14:paraId="5A1C8B90" w14:textId="77777777" w:rsidR="00D313BE" w:rsidRPr="00B8315A" w:rsidRDefault="00D313BE" w:rsidP="00D313BE">
      <w:pPr>
        <w:rPr>
          <w:b/>
          <w:bCs/>
          <w:lang w:val="de-DE"/>
        </w:rPr>
      </w:pPr>
      <w:r w:rsidRPr="00B8315A">
        <w:rPr>
          <w:b/>
          <w:bCs/>
          <w:lang w:val="de-DE"/>
        </w:rPr>
        <w:t>5. Lösungen</w:t>
      </w:r>
    </w:p>
    <w:p w14:paraId="1422F672" w14:textId="77777777" w:rsidR="00D313BE" w:rsidRPr="00495CBA" w:rsidRDefault="00D313BE" w:rsidP="00D313BE">
      <w:pPr>
        <w:rPr>
          <w:lang w:val="de-DE"/>
        </w:rPr>
      </w:pPr>
      <w:r w:rsidRPr="00495CBA">
        <w:rPr>
          <w:lang w:val="de-DE"/>
        </w:rPr>
        <w:t>23.</w:t>
      </w:r>
      <w:r w:rsidRPr="00EE0644">
        <w:rPr>
          <w:lang w:val="de-DE"/>
        </w:rPr>
        <w:t xml:space="preserve"> wird von der Kanzlerin gehalten/wird gehalten.</w:t>
      </w:r>
    </w:p>
    <w:p w14:paraId="1C5532CE" w14:textId="77777777" w:rsidR="00D313BE" w:rsidRPr="00495CBA" w:rsidRDefault="00D313BE" w:rsidP="00D313BE">
      <w:pPr>
        <w:rPr>
          <w:lang w:val="de-DE"/>
        </w:rPr>
      </w:pPr>
      <w:r w:rsidRPr="00495CBA">
        <w:rPr>
          <w:lang w:val="de-DE"/>
        </w:rPr>
        <w:t>24.</w:t>
      </w:r>
      <w:r w:rsidRPr="00EE0644">
        <w:rPr>
          <w:lang w:val="de-DE"/>
        </w:rPr>
        <w:t xml:space="preserve"> wird von seiner Mutter gewaschen werden/wird gewaschen werden.</w:t>
      </w:r>
    </w:p>
    <w:p w14:paraId="0B8AD5F1" w14:textId="77777777" w:rsidR="00D313BE" w:rsidRPr="00495CBA" w:rsidRDefault="00D313BE" w:rsidP="00D313BE">
      <w:pPr>
        <w:rPr>
          <w:lang w:val="de-DE"/>
        </w:rPr>
      </w:pPr>
      <w:r w:rsidRPr="00495CBA">
        <w:rPr>
          <w:lang w:val="de-DE"/>
        </w:rPr>
        <w:t>25.</w:t>
      </w:r>
      <w:r w:rsidRPr="00EE0644">
        <w:rPr>
          <w:lang w:val="de-DE"/>
        </w:rPr>
        <w:t xml:space="preserve"> wurde von der Polizistin verhaftet/wurde verhaftet.</w:t>
      </w:r>
    </w:p>
    <w:p w14:paraId="683E2E81" w14:textId="77777777" w:rsidR="00D313BE" w:rsidRPr="00495CBA" w:rsidRDefault="00D313BE" w:rsidP="00D313BE">
      <w:pPr>
        <w:rPr>
          <w:lang w:val="de-DE"/>
        </w:rPr>
      </w:pPr>
      <w:r w:rsidRPr="00495CBA">
        <w:rPr>
          <w:lang w:val="de-DE"/>
        </w:rPr>
        <w:t>26.</w:t>
      </w:r>
      <w:r w:rsidRPr="00EE0644">
        <w:rPr>
          <w:lang w:val="de-DE"/>
        </w:rPr>
        <w:t xml:space="preserve"> wird vom Journalisten interviewt worden sein/wird interviewt worden sein.</w:t>
      </w:r>
    </w:p>
    <w:p w14:paraId="348AEE4B" w14:textId="77777777" w:rsidR="00D313BE" w:rsidRPr="00495CBA" w:rsidRDefault="00D313BE" w:rsidP="00D313BE">
      <w:pPr>
        <w:rPr>
          <w:lang w:val="de-DE"/>
        </w:rPr>
      </w:pPr>
      <w:r w:rsidRPr="00495CBA">
        <w:rPr>
          <w:lang w:val="de-DE"/>
        </w:rPr>
        <w:t>27.</w:t>
      </w:r>
      <w:r w:rsidRPr="00EE0644">
        <w:rPr>
          <w:lang w:val="de-DE"/>
        </w:rPr>
        <w:t xml:space="preserve"> war vom Kind gefangen worden/war von dem Kind gefangen worden/war gefangen worden.</w:t>
      </w:r>
    </w:p>
    <w:p w14:paraId="50E48E82" w14:textId="77777777" w:rsidR="00D313BE" w:rsidRPr="00495CBA" w:rsidRDefault="00D313BE" w:rsidP="00D313BE">
      <w:pPr>
        <w:rPr>
          <w:lang w:val="de-DE"/>
        </w:rPr>
      </w:pPr>
      <w:r w:rsidRPr="00495CBA">
        <w:rPr>
          <w:lang w:val="de-DE"/>
        </w:rPr>
        <w:t>28.</w:t>
      </w:r>
      <w:r w:rsidRPr="00EE0644">
        <w:rPr>
          <w:lang w:val="de-DE"/>
        </w:rPr>
        <w:t xml:space="preserve"> werden von Max und Moritz gespielt/werden gespielt.</w:t>
      </w:r>
    </w:p>
    <w:p w14:paraId="6B3BF434" w14:textId="77777777" w:rsidR="00D313BE" w:rsidRPr="00495CBA" w:rsidRDefault="00D313BE" w:rsidP="00D313BE">
      <w:pPr>
        <w:rPr>
          <w:lang w:val="de-DE"/>
        </w:rPr>
      </w:pPr>
      <w:r w:rsidRPr="00495CBA">
        <w:rPr>
          <w:lang w:val="de-DE"/>
        </w:rPr>
        <w:t>29.</w:t>
      </w:r>
      <w:r w:rsidRPr="00EE0644">
        <w:rPr>
          <w:lang w:val="de-DE"/>
        </w:rPr>
        <w:t xml:space="preserve"> wurden vom Lehrer korrigiert/wurden von dem Lehrer korrigiert/wurden korrigiert.</w:t>
      </w:r>
    </w:p>
    <w:p w14:paraId="76146D11" w14:textId="77777777" w:rsidR="00D313BE" w:rsidRDefault="00D313BE" w:rsidP="00D313BE">
      <w:pPr>
        <w:rPr>
          <w:lang w:val="de-DE"/>
        </w:rPr>
      </w:pPr>
      <w:r w:rsidRPr="00495CBA">
        <w:rPr>
          <w:lang w:val="de-DE"/>
        </w:rPr>
        <w:t>30</w:t>
      </w:r>
      <w:r>
        <w:rPr>
          <w:b/>
          <w:bCs/>
          <w:lang w:val="de-DE"/>
        </w:rPr>
        <w:t>.</w:t>
      </w:r>
      <w:r w:rsidRPr="00EE0644">
        <w:rPr>
          <w:lang w:val="de-DE"/>
        </w:rPr>
        <w:t xml:space="preserve"> sind von Carina eingeladen worden/sind eingeladen worden.</w:t>
      </w:r>
    </w:p>
    <w:p w14:paraId="08A920E3" w14:textId="77777777" w:rsidR="00D313BE" w:rsidRPr="00B8315A" w:rsidRDefault="00D313BE" w:rsidP="00D313BE">
      <w:pPr>
        <w:rPr>
          <w:b/>
          <w:bCs/>
          <w:lang w:val="en-US"/>
        </w:rPr>
      </w:pPr>
      <w:r w:rsidRPr="00B8315A">
        <w:rPr>
          <w:b/>
          <w:bCs/>
          <w:lang w:val="en-US"/>
        </w:rPr>
        <w:t>6. Lösungen</w:t>
      </w:r>
    </w:p>
    <w:p w14:paraId="5B5F53BE" w14:textId="77777777" w:rsidR="00D313BE" w:rsidRPr="008A571A" w:rsidRDefault="00D313BE" w:rsidP="00D313BE">
      <w:pPr>
        <w:rPr>
          <w:lang w:val="en-US"/>
        </w:rPr>
      </w:pPr>
      <w:r w:rsidRPr="008A571A">
        <w:rPr>
          <w:lang w:val="en-US"/>
        </w:rPr>
        <w:t>31.A</w:t>
      </w:r>
    </w:p>
    <w:p w14:paraId="731C9176" w14:textId="77777777" w:rsidR="00D313BE" w:rsidRPr="008A571A" w:rsidRDefault="00D313BE" w:rsidP="00D313BE">
      <w:pPr>
        <w:rPr>
          <w:lang w:val="en-US"/>
        </w:rPr>
      </w:pPr>
      <w:r w:rsidRPr="008A571A">
        <w:rPr>
          <w:lang w:val="en-US"/>
        </w:rPr>
        <w:t>32.D</w:t>
      </w:r>
    </w:p>
    <w:p w14:paraId="2A055C39" w14:textId="77777777" w:rsidR="00D313BE" w:rsidRPr="008A571A" w:rsidRDefault="00D313BE" w:rsidP="00D313BE">
      <w:pPr>
        <w:rPr>
          <w:lang w:val="en-US"/>
        </w:rPr>
      </w:pPr>
      <w:r w:rsidRPr="008A571A">
        <w:rPr>
          <w:lang w:val="en-US"/>
        </w:rPr>
        <w:t>33.A</w:t>
      </w:r>
    </w:p>
    <w:p w14:paraId="2AAFB007" w14:textId="77777777" w:rsidR="00D313BE" w:rsidRPr="008A571A" w:rsidRDefault="00D313BE" w:rsidP="00D313BE">
      <w:pPr>
        <w:rPr>
          <w:lang w:val="en-US"/>
        </w:rPr>
      </w:pPr>
      <w:r w:rsidRPr="008A571A">
        <w:rPr>
          <w:lang w:val="en-US"/>
        </w:rPr>
        <w:t>34.C</w:t>
      </w:r>
    </w:p>
    <w:p w14:paraId="3100D4A9" w14:textId="77777777" w:rsidR="00D313BE" w:rsidRPr="008A571A" w:rsidRDefault="00D313BE" w:rsidP="00D313BE">
      <w:pPr>
        <w:rPr>
          <w:lang w:val="en-US"/>
        </w:rPr>
      </w:pPr>
      <w:r w:rsidRPr="008A571A">
        <w:rPr>
          <w:lang w:val="en-US"/>
        </w:rPr>
        <w:t>35.D</w:t>
      </w:r>
    </w:p>
    <w:p w14:paraId="07EB2240" w14:textId="77777777" w:rsidR="00D313BE" w:rsidRPr="008A571A" w:rsidRDefault="00D313BE" w:rsidP="00D313BE">
      <w:pPr>
        <w:rPr>
          <w:lang w:val="en-US"/>
        </w:rPr>
      </w:pPr>
      <w:r w:rsidRPr="008A571A">
        <w:rPr>
          <w:lang w:val="en-US"/>
        </w:rPr>
        <w:t>36.A</w:t>
      </w:r>
    </w:p>
    <w:p w14:paraId="628DB655" w14:textId="77777777" w:rsidR="00D313BE" w:rsidRPr="008A571A" w:rsidRDefault="00D313BE" w:rsidP="00D313BE">
      <w:pPr>
        <w:rPr>
          <w:lang w:val="en-US"/>
        </w:rPr>
      </w:pPr>
      <w:r w:rsidRPr="008A571A">
        <w:rPr>
          <w:lang w:val="en-US"/>
        </w:rPr>
        <w:t>37.</w:t>
      </w:r>
      <w:r>
        <w:rPr>
          <w:lang w:val="en-US"/>
        </w:rPr>
        <w:t>A</w:t>
      </w:r>
    </w:p>
    <w:p w14:paraId="7198C6D9" w14:textId="77777777" w:rsidR="00D313BE" w:rsidRPr="008A571A" w:rsidRDefault="00D313BE" w:rsidP="00D313BE">
      <w:pPr>
        <w:rPr>
          <w:lang w:val="en-US"/>
        </w:rPr>
      </w:pPr>
      <w:r w:rsidRPr="008A571A">
        <w:rPr>
          <w:lang w:val="en-US"/>
        </w:rPr>
        <w:t>38.</w:t>
      </w:r>
      <w:r>
        <w:rPr>
          <w:lang w:val="en-US"/>
        </w:rPr>
        <w:t>B</w:t>
      </w:r>
    </w:p>
    <w:p w14:paraId="0D116939" w14:textId="77777777" w:rsidR="00D313BE" w:rsidRPr="008A571A" w:rsidRDefault="00D313BE" w:rsidP="00D313BE">
      <w:pPr>
        <w:rPr>
          <w:lang w:val="en-US"/>
        </w:rPr>
      </w:pPr>
      <w:r w:rsidRPr="008A571A">
        <w:rPr>
          <w:lang w:val="en-US"/>
        </w:rPr>
        <w:t>39.</w:t>
      </w:r>
      <w:r>
        <w:rPr>
          <w:lang w:val="en-US"/>
        </w:rPr>
        <w:t>D</w:t>
      </w:r>
    </w:p>
    <w:p w14:paraId="6FFE62E1" w14:textId="77777777" w:rsidR="00D313BE" w:rsidRPr="008A571A" w:rsidRDefault="00D313BE" w:rsidP="00D313BE">
      <w:pPr>
        <w:rPr>
          <w:lang w:val="en-US"/>
        </w:rPr>
      </w:pPr>
      <w:r w:rsidRPr="008A571A">
        <w:rPr>
          <w:lang w:val="en-US"/>
        </w:rPr>
        <w:t>40.</w:t>
      </w:r>
      <w:r>
        <w:rPr>
          <w:lang w:val="en-US"/>
        </w:rPr>
        <w:t>B</w:t>
      </w:r>
    </w:p>
    <w:p w14:paraId="0D245444" w14:textId="77777777" w:rsidR="00D313BE" w:rsidRPr="008A571A" w:rsidRDefault="00D313BE" w:rsidP="00D313BE">
      <w:pPr>
        <w:rPr>
          <w:lang w:val="en-US"/>
        </w:rPr>
      </w:pPr>
      <w:r w:rsidRPr="008A571A">
        <w:rPr>
          <w:lang w:val="en-US"/>
        </w:rPr>
        <w:t>41.</w:t>
      </w:r>
      <w:r>
        <w:rPr>
          <w:lang w:val="en-US"/>
        </w:rPr>
        <w:t>A</w:t>
      </w:r>
    </w:p>
    <w:p w14:paraId="45C1785D" w14:textId="77777777" w:rsidR="00D313BE" w:rsidRPr="008A571A" w:rsidRDefault="00D313BE" w:rsidP="00D313BE">
      <w:pPr>
        <w:rPr>
          <w:lang w:val="en-US"/>
        </w:rPr>
      </w:pPr>
      <w:r w:rsidRPr="008A571A">
        <w:rPr>
          <w:lang w:val="en-US"/>
        </w:rPr>
        <w:t>42.</w:t>
      </w:r>
      <w:r>
        <w:rPr>
          <w:lang w:val="en-US"/>
        </w:rPr>
        <w:t>B</w:t>
      </w:r>
    </w:p>
    <w:p w14:paraId="2A336273" w14:textId="77777777" w:rsidR="00D313BE" w:rsidRPr="008A571A" w:rsidRDefault="00D313BE" w:rsidP="00D313BE">
      <w:pPr>
        <w:rPr>
          <w:lang w:val="en-US"/>
        </w:rPr>
      </w:pPr>
      <w:r w:rsidRPr="008A571A">
        <w:rPr>
          <w:lang w:val="en-US"/>
        </w:rPr>
        <w:t>43.</w:t>
      </w:r>
      <w:r>
        <w:rPr>
          <w:lang w:val="en-US"/>
        </w:rPr>
        <w:t>C</w:t>
      </w:r>
    </w:p>
    <w:p w14:paraId="1054A761" w14:textId="77777777" w:rsidR="00D313BE" w:rsidRPr="008A571A" w:rsidRDefault="00D313BE" w:rsidP="00D313BE">
      <w:pPr>
        <w:rPr>
          <w:lang w:val="en-US"/>
        </w:rPr>
      </w:pPr>
      <w:r w:rsidRPr="008A571A">
        <w:rPr>
          <w:lang w:val="en-US"/>
        </w:rPr>
        <w:t>44.</w:t>
      </w:r>
      <w:r>
        <w:rPr>
          <w:lang w:val="en-US"/>
        </w:rPr>
        <w:t>D</w:t>
      </w:r>
    </w:p>
    <w:p w14:paraId="1AA5E04C" w14:textId="77777777" w:rsidR="00D313BE" w:rsidRPr="008A571A" w:rsidRDefault="00D313BE" w:rsidP="00D313BE">
      <w:pPr>
        <w:rPr>
          <w:lang w:val="en-US"/>
        </w:rPr>
      </w:pPr>
      <w:r w:rsidRPr="008A571A">
        <w:rPr>
          <w:lang w:val="en-US"/>
        </w:rPr>
        <w:t>45.</w:t>
      </w:r>
      <w:r>
        <w:rPr>
          <w:lang w:val="en-US"/>
        </w:rPr>
        <w:t>D</w:t>
      </w:r>
    </w:p>
    <w:p w14:paraId="689A95F4" w14:textId="77777777" w:rsidR="00D313BE" w:rsidRDefault="00D313BE" w:rsidP="00D313BE">
      <w:pPr>
        <w:rPr>
          <w:lang w:val="de-DE"/>
        </w:rPr>
        <w:sectPr w:rsidR="00D313BE" w:rsidSect="0041044E">
          <w:type w:val="continuous"/>
          <w:pgSz w:w="11900" w:h="16840"/>
          <w:pgMar w:top="1418" w:right="418" w:bottom="1135" w:left="1276" w:header="709" w:footer="709" w:gutter="0"/>
          <w:pgNumType w:start="0"/>
          <w:cols w:num="3" w:space="720"/>
        </w:sectPr>
      </w:pPr>
    </w:p>
    <w:p w14:paraId="0D77A363" w14:textId="77777777" w:rsidR="00D313BE" w:rsidRDefault="00D313BE" w:rsidP="00D313BE">
      <w:pPr>
        <w:rPr>
          <w:lang w:val="de-DE"/>
        </w:rPr>
      </w:pPr>
    </w:p>
    <w:p w14:paraId="41C3B61A" w14:textId="77777777" w:rsidR="00D313BE" w:rsidRPr="0012421C" w:rsidRDefault="00D313BE" w:rsidP="00D313BE">
      <w:pPr>
        <w:rPr>
          <w:rStyle w:val="af2"/>
          <w:b/>
          <w:bCs/>
          <w:sz w:val="28"/>
          <w:szCs w:val="28"/>
          <w:lang w:val="en-US"/>
        </w:rPr>
      </w:pPr>
    </w:p>
    <w:p w14:paraId="0C2DD293" w14:textId="77777777" w:rsidR="00D313BE" w:rsidRPr="00DF3BD7" w:rsidRDefault="00D313BE" w:rsidP="00D313BE">
      <w:pPr>
        <w:pStyle w:val="11"/>
        <w:ind w:left="360"/>
        <w:jc w:val="center"/>
        <w:rPr>
          <w:rFonts w:ascii="Times New Roman" w:hAnsi="Times New Roman" w:cs="Times New Roman"/>
          <w:b/>
          <w:color w:val="auto"/>
          <w:sz w:val="28"/>
          <w:lang w:val="en-US"/>
        </w:rPr>
      </w:pPr>
      <w:bookmarkStart w:id="19" w:name="_Toc165715879"/>
      <w:r>
        <w:rPr>
          <w:rFonts w:ascii="Times New Roman" w:hAnsi="Times New Roman" w:cs="Times New Roman"/>
          <w:b/>
          <w:color w:val="auto"/>
          <w:sz w:val="28"/>
        </w:rPr>
        <w:t>ФРАНЦУЗСКИЙ</w:t>
      </w:r>
      <w:r w:rsidRPr="00DF3BD7">
        <w:rPr>
          <w:rFonts w:ascii="Times New Roman" w:hAnsi="Times New Roman" w:cs="Times New Roman"/>
          <w:b/>
          <w:color w:val="auto"/>
          <w:sz w:val="28"/>
          <w:lang w:val="en-US"/>
        </w:rPr>
        <w:t xml:space="preserve"> </w:t>
      </w:r>
      <w:r>
        <w:rPr>
          <w:rFonts w:ascii="Times New Roman" w:hAnsi="Times New Roman" w:cs="Times New Roman"/>
          <w:b/>
          <w:color w:val="auto"/>
          <w:sz w:val="28"/>
        </w:rPr>
        <w:t>ЯЗЫК</w:t>
      </w:r>
      <w:bookmarkEnd w:id="19"/>
    </w:p>
    <w:p w14:paraId="54F3FDAF" w14:textId="77777777" w:rsidR="00D313BE" w:rsidRPr="0041044E" w:rsidRDefault="00D313BE" w:rsidP="00D313BE">
      <w:pPr>
        <w:spacing w:after="20" w:line="360" w:lineRule="auto"/>
        <w:jc w:val="center"/>
        <w:rPr>
          <w:rStyle w:val="af2"/>
          <w:b/>
          <w:bCs/>
          <w:sz w:val="28"/>
          <w:szCs w:val="28"/>
        </w:rPr>
      </w:pPr>
      <w:r>
        <w:rPr>
          <w:rStyle w:val="af2"/>
          <w:b/>
          <w:bCs/>
          <w:sz w:val="28"/>
          <w:szCs w:val="28"/>
        </w:rPr>
        <w:t>Пример тестовых заданий (зачет/экзамен)</w:t>
      </w:r>
    </w:p>
    <w:p w14:paraId="2F5809D4" w14:textId="77777777" w:rsidR="00D313BE" w:rsidRPr="0041044E" w:rsidRDefault="00D313BE" w:rsidP="00D313BE">
      <w:pPr>
        <w:spacing w:after="20" w:line="360" w:lineRule="auto"/>
        <w:jc w:val="center"/>
        <w:rPr>
          <w:rStyle w:val="af2"/>
          <w:b/>
          <w:bCs/>
          <w:sz w:val="28"/>
          <w:szCs w:val="28"/>
          <w:lang w:val="fr-FR"/>
        </w:rPr>
      </w:pPr>
      <w:r w:rsidRPr="0041044E">
        <w:rPr>
          <w:b/>
          <w:sz w:val="28"/>
          <w:szCs w:val="28"/>
          <w:lang w:val="fr-FR"/>
        </w:rPr>
        <w:t xml:space="preserve">COMPRÉHENSION </w:t>
      </w:r>
      <w:r w:rsidRPr="0041044E">
        <w:rPr>
          <w:b/>
          <w:sz w:val="28"/>
          <w:szCs w:val="28"/>
          <w:lang w:val="fr-CA"/>
        </w:rPr>
        <w:t>ORALE</w:t>
      </w:r>
    </w:p>
    <w:p w14:paraId="5F7DC907" w14:textId="77777777" w:rsidR="00D313BE" w:rsidRPr="0041044E" w:rsidRDefault="00D313BE" w:rsidP="00D313BE">
      <w:pPr>
        <w:jc w:val="both"/>
        <w:rPr>
          <w:b/>
          <w:sz w:val="28"/>
          <w:szCs w:val="28"/>
          <w:lang w:val="fr-FR"/>
        </w:rPr>
      </w:pPr>
      <w:r w:rsidRPr="0041044E">
        <w:rPr>
          <w:b/>
          <w:sz w:val="28"/>
          <w:szCs w:val="28"/>
          <w:lang w:val="fr-FR"/>
        </w:rPr>
        <w:t>1. Ecoutez et notez si c’est vrai</w:t>
      </w:r>
      <w:r w:rsidRPr="0041044E">
        <w:rPr>
          <w:b/>
          <w:sz w:val="28"/>
          <w:szCs w:val="28"/>
          <w:lang w:val="fr-CA"/>
        </w:rPr>
        <w:t xml:space="preserve">, </w:t>
      </w:r>
      <w:r w:rsidRPr="0041044E">
        <w:rPr>
          <w:b/>
          <w:sz w:val="28"/>
          <w:szCs w:val="28"/>
          <w:lang w:val="fr-FR"/>
        </w:rPr>
        <w:t>faux ou non précisé</w:t>
      </w:r>
    </w:p>
    <w:tbl>
      <w:tblPr>
        <w:tblStyle w:val="afe"/>
        <w:tblW w:w="0" w:type="auto"/>
        <w:tblLook w:val="04A0" w:firstRow="1" w:lastRow="0" w:firstColumn="1" w:lastColumn="0" w:noHBand="0" w:noVBand="1"/>
      </w:tblPr>
      <w:tblGrid>
        <w:gridCol w:w="513"/>
        <w:gridCol w:w="6901"/>
        <w:gridCol w:w="932"/>
        <w:gridCol w:w="994"/>
        <w:gridCol w:w="768"/>
      </w:tblGrid>
      <w:tr w:rsidR="00D313BE" w:rsidRPr="00DF3BD7" w14:paraId="114EE88C" w14:textId="77777777" w:rsidTr="00F55202">
        <w:tc>
          <w:tcPr>
            <w:tcW w:w="513" w:type="dxa"/>
          </w:tcPr>
          <w:p w14:paraId="77960887" w14:textId="77777777" w:rsidR="00D313BE" w:rsidRPr="00DF3BD7" w:rsidRDefault="00D313BE" w:rsidP="00F55202">
            <w:pPr>
              <w:jc w:val="center"/>
              <w:rPr>
                <w:rFonts w:ascii="Times New Roman" w:hAnsi="Times New Roman" w:cs="Times New Roman"/>
                <w:b/>
                <w:sz w:val="28"/>
                <w:szCs w:val="28"/>
                <w:lang w:val="fr-FR"/>
              </w:rPr>
            </w:pPr>
          </w:p>
        </w:tc>
        <w:tc>
          <w:tcPr>
            <w:tcW w:w="6901" w:type="dxa"/>
          </w:tcPr>
          <w:p w14:paraId="51D20DF7" w14:textId="77777777" w:rsidR="00D313BE" w:rsidRPr="00DF3BD7" w:rsidRDefault="00D313BE" w:rsidP="00F55202">
            <w:pPr>
              <w:jc w:val="center"/>
              <w:rPr>
                <w:rFonts w:ascii="Times New Roman" w:hAnsi="Times New Roman" w:cs="Times New Roman"/>
                <w:sz w:val="28"/>
                <w:szCs w:val="28"/>
                <w:lang w:val="fr-FR"/>
              </w:rPr>
            </w:pPr>
          </w:p>
        </w:tc>
        <w:tc>
          <w:tcPr>
            <w:tcW w:w="844" w:type="dxa"/>
          </w:tcPr>
          <w:p w14:paraId="026E9E5E" w14:textId="77777777" w:rsidR="00D313BE" w:rsidRPr="00DF3BD7" w:rsidRDefault="00D313BE" w:rsidP="00F55202">
            <w:pPr>
              <w:jc w:val="center"/>
              <w:rPr>
                <w:rFonts w:ascii="Times New Roman" w:hAnsi="Times New Roman" w:cs="Times New Roman"/>
                <w:b/>
                <w:sz w:val="28"/>
                <w:szCs w:val="28"/>
                <w:lang w:val="en-US"/>
              </w:rPr>
            </w:pPr>
            <w:r w:rsidRPr="00DF3BD7">
              <w:rPr>
                <w:rFonts w:ascii="Times New Roman" w:hAnsi="Times New Roman" w:cs="Times New Roman"/>
                <w:b/>
                <w:sz w:val="28"/>
                <w:szCs w:val="28"/>
                <w:lang w:val="en-US"/>
              </w:rPr>
              <w:t>VRAI</w:t>
            </w:r>
          </w:p>
        </w:tc>
        <w:tc>
          <w:tcPr>
            <w:tcW w:w="828" w:type="dxa"/>
          </w:tcPr>
          <w:p w14:paraId="68BE2342" w14:textId="77777777" w:rsidR="00D313BE" w:rsidRPr="00DF3BD7" w:rsidRDefault="00D313BE" w:rsidP="00F55202">
            <w:pPr>
              <w:jc w:val="center"/>
              <w:rPr>
                <w:rFonts w:ascii="Times New Roman" w:hAnsi="Times New Roman" w:cs="Times New Roman"/>
                <w:b/>
                <w:sz w:val="28"/>
                <w:szCs w:val="28"/>
                <w:lang w:val="fr-FR"/>
              </w:rPr>
            </w:pPr>
            <w:r w:rsidRPr="00DF3BD7">
              <w:rPr>
                <w:rFonts w:ascii="Times New Roman" w:hAnsi="Times New Roman" w:cs="Times New Roman"/>
                <w:b/>
                <w:sz w:val="28"/>
                <w:szCs w:val="28"/>
                <w:lang w:val="fr-FR"/>
              </w:rPr>
              <w:t>FAUX</w:t>
            </w:r>
          </w:p>
        </w:tc>
        <w:tc>
          <w:tcPr>
            <w:tcW w:w="768" w:type="dxa"/>
          </w:tcPr>
          <w:p w14:paraId="615B9423" w14:textId="77777777" w:rsidR="00D313BE" w:rsidRPr="00DF3BD7" w:rsidRDefault="00D313BE" w:rsidP="00F55202">
            <w:pPr>
              <w:jc w:val="center"/>
              <w:rPr>
                <w:rFonts w:ascii="Times New Roman" w:hAnsi="Times New Roman" w:cs="Times New Roman"/>
                <w:b/>
                <w:sz w:val="28"/>
                <w:szCs w:val="28"/>
                <w:lang w:val="fr-FR"/>
              </w:rPr>
            </w:pPr>
            <w:r w:rsidRPr="00DF3BD7">
              <w:rPr>
                <w:rFonts w:ascii="Times New Roman" w:hAnsi="Times New Roman" w:cs="Times New Roman"/>
                <w:b/>
                <w:sz w:val="28"/>
                <w:szCs w:val="28"/>
                <w:lang w:val="fr-FR"/>
              </w:rPr>
              <w:t>NP</w:t>
            </w:r>
          </w:p>
        </w:tc>
      </w:tr>
      <w:tr w:rsidR="00D313BE" w:rsidRPr="00AE71FF" w14:paraId="1A780AD4" w14:textId="77777777" w:rsidTr="00F55202">
        <w:tc>
          <w:tcPr>
            <w:tcW w:w="513" w:type="dxa"/>
          </w:tcPr>
          <w:p w14:paraId="1B3BF091" w14:textId="77777777" w:rsidR="00D313BE" w:rsidRPr="00DF3BD7" w:rsidRDefault="00D313BE" w:rsidP="00F55202">
            <w:pPr>
              <w:jc w:val="center"/>
              <w:rPr>
                <w:rFonts w:ascii="Times New Roman" w:hAnsi="Times New Roman" w:cs="Times New Roman"/>
                <w:b/>
                <w:sz w:val="28"/>
                <w:szCs w:val="28"/>
              </w:rPr>
            </w:pPr>
            <w:r w:rsidRPr="00DF3BD7">
              <w:rPr>
                <w:rFonts w:ascii="Times New Roman" w:hAnsi="Times New Roman" w:cs="Times New Roman"/>
                <w:b/>
                <w:sz w:val="28"/>
                <w:szCs w:val="28"/>
              </w:rPr>
              <w:t>1</w:t>
            </w:r>
          </w:p>
        </w:tc>
        <w:tc>
          <w:tcPr>
            <w:tcW w:w="6901" w:type="dxa"/>
          </w:tcPr>
          <w:p w14:paraId="6588BCDF" w14:textId="77777777" w:rsidR="00D313BE" w:rsidRPr="00DF3BD7" w:rsidRDefault="00D313BE" w:rsidP="00F55202">
            <w:pPr>
              <w:jc w:val="both"/>
              <w:rPr>
                <w:rFonts w:ascii="Times New Roman" w:hAnsi="Times New Roman" w:cs="Times New Roman"/>
                <w:color w:val="auto"/>
                <w:sz w:val="28"/>
                <w:szCs w:val="28"/>
                <w:lang w:val="fr-FR"/>
              </w:rPr>
            </w:pPr>
            <w:r w:rsidRPr="00DF3BD7">
              <w:rPr>
                <w:rFonts w:ascii="Times New Roman" w:hAnsi="Times New Roman" w:cs="Times New Roman"/>
                <w:color w:val="auto"/>
                <w:sz w:val="28"/>
                <w:szCs w:val="28"/>
                <w:lang w:val="fr-FR"/>
              </w:rPr>
              <w:t>La fille parle à son père de son réseau social préféré.</w:t>
            </w:r>
          </w:p>
        </w:tc>
        <w:tc>
          <w:tcPr>
            <w:tcW w:w="844" w:type="dxa"/>
          </w:tcPr>
          <w:p w14:paraId="49C29AD1" w14:textId="77777777" w:rsidR="00D313BE" w:rsidRPr="00DF3BD7" w:rsidRDefault="00D313BE" w:rsidP="00F55202">
            <w:pPr>
              <w:jc w:val="center"/>
              <w:rPr>
                <w:rFonts w:ascii="Times New Roman" w:hAnsi="Times New Roman" w:cs="Times New Roman"/>
                <w:sz w:val="28"/>
                <w:szCs w:val="28"/>
                <w:lang w:val="fr-FR"/>
              </w:rPr>
            </w:pPr>
          </w:p>
        </w:tc>
        <w:tc>
          <w:tcPr>
            <w:tcW w:w="828" w:type="dxa"/>
          </w:tcPr>
          <w:p w14:paraId="49BA1BAB" w14:textId="77777777" w:rsidR="00D313BE" w:rsidRPr="00DF3BD7" w:rsidRDefault="00D313BE" w:rsidP="00F55202">
            <w:pPr>
              <w:jc w:val="center"/>
              <w:rPr>
                <w:rFonts w:ascii="Times New Roman" w:hAnsi="Times New Roman" w:cs="Times New Roman"/>
                <w:sz w:val="28"/>
                <w:szCs w:val="28"/>
                <w:lang w:val="fr-FR"/>
              </w:rPr>
            </w:pPr>
          </w:p>
        </w:tc>
        <w:tc>
          <w:tcPr>
            <w:tcW w:w="768" w:type="dxa"/>
          </w:tcPr>
          <w:p w14:paraId="03C43D80" w14:textId="77777777" w:rsidR="00D313BE" w:rsidRPr="00DF3BD7" w:rsidRDefault="00D313BE" w:rsidP="00F55202">
            <w:pPr>
              <w:jc w:val="center"/>
              <w:rPr>
                <w:rFonts w:ascii="Times New Roman" w:hAnsi="Times New Roman" w:cs="Times New Roman"/>
                <w:sz w:val="28"/>
                <w:szCs w:val="28"/>
                <w:lang w:val="fr-FR"/>
              </w:rPr>
            </w:pPr>
          </w:p>
        </w:tc>
      </w:tr>
      <w:tr w:rsidR="00D313BE" w:rsidRPr="00AE71FF" w14:paraId="1CBC8E22" w14:textId="77777777" w:rsidTr="00F55202">
        <w:tc>
          <w:tcPr>
            <w:tcW w:w="513" w:type="dxa"/>
          </w:tcPr>
          <w:p w14:paraId="0A442AC1" w14:textId="77777777" w:rsidR="00D313BE" w:rsidRPr="00DF3BD7" w:rsidRDefault="00D313BE" w:rsidP="00F55202">
            <w:pPr>
              <w:jc w:val="center"/>
              <w:rPr>
                <w:rFonts w:ascii="Times New Roman" w:hAnsi="Times New Roman" w:cs="Times New Roman"/>
                <w:b/>
                <w:sz w:val="28"/>
                <w:szCs w:val="28"/>
              </w:rPr>
            </w:pPr>
            <w:r w:rsidRPr="00DF3BD7">
              <w:rPr>
                <w:rFonts w:ascii="Times New Roman" w:hAnsi="Times New Roman" w:cs="Times New Roman"/>
                <w:b/>
                <w:sz w:val="28"/>
                <w:szCs w:val="28"/>
              </w:rPr>
              <w:t>2</w:t>
            </w:r>
          </w:p>
        </w:tc>
        <w:tc>
          <w:tcPr>
            <w:tcW w:w="6901" w:type="dxa"/>
          </w:tcPr>
          <w:p w14:paraId="7428E961" w14:textId="77777777" w:rsidR="00D313BE" w:rsidRPr="00DF3BD7" w:rsidRDefault="00D313BE" w:rsidP="00F55202">
            <w:pPr>
              <w:jc w:val="both"/>
              <w:rPr>
                <w:rFonts w:ascii="Times New Roman" w:hAnsi="Times New Roman" w:cs="Times New Roman"/>
                <w:color w:val="auto"/>
                <w:sz w:val="28"/>
                <w:szCs w:val="28"/>
                <w:lang w:val="fr-FR"/>
              </w:rPr>
            </w:pPr>
            <w:r w:rsidRPr="00DF3BD7">
              <w:rPr>
                <w:rFonts w:ascii="Times New Roman" w:hAnsi="Times New Roman" w:cs="Times New Roman"/>
                <w:color w:val="auto"/>
                <w:sz w:val="28"/>
                <w:szCs w:val="28"/>
                <w:lang w:val="fr-FR"/>
              </w:rPr>
              <w:t>Le père adore vraiment la mode du selfie.</w:t>
            </w:r>
          </w:p>
        </w:tc>
        <w:tc>
          <w:tcPr>
            <w:tcW w:w="844" w:type="dxa"/>
          </w:tcPr>
          <w:p w14:paraId="608E2213" w14:textId="77777777" w:rsidR="00D313BE" w:rsidRPr="00DF3BD7" w:rsidRDefault="00D313BE" w:rsidP="00F55202">
            <w:pPr>
              <w:jc w:val="center"/>
              <w:rPr>
                <w:rFonts w:ascii="Times New Roman" w:hAnsi="Times New Roman" w:cs="Times New Roman"/>
                <w:sz w:val="28"/>
                <w:szCs w:val="28"/>
                <w:lang w:val="fr-FR"/>
              </w:rPr>
            </w:pPr>
          </w:p>
        </w:tc>
        <w:tc>
          <w:tcPr>
            <w:tcW w:w="828" w:type="dxa"/>
          </w:tcPr>
          <w:p w14:paraId="47BE2C36" w14:textId="77777777" w:rsidR="00D313BE" w:rsidRPr="00DF3BD7" w:rsidRDefault="00D313BE" w:rsidP="00F55202">
            <w:pPr>
              <w:jc w:val="center"/>
              <w:rPr>
                <w:rFonts w:ascii="Times New Roman" w:hAnsi="Times New Roman" w:cs="Times New Roman"/>
                <w:sz w:val="28"/>
                <w:szCs w:val="28"/>
                <w:lang w:val="fr-FR"/>
              </w:rPr>
            </w:pPr>
          </w:p>
        </w:tc>
        <w:tc>
          <w:tcPr>
            <w:tcW w:w="768" w:type="dxa"/>
          </w:tcPr>
          <w:p w14:paraId="65B2F060" w14:textId="77777777" w:rsidR="00D313BE" w:rsidRPr="00DF3BD7" w:rsidRDefault="00D313BE" w:rsidP="00F55202">
            <w:pPr>
              <w:jc w:val="center"/>
              <w:rPr>
                <w:rFonts w:ascii="Times New Roman" w:hAnsi="Times New Roman" w:cs="Times New Roman"/>
                <w:sz w:val="28"/>
                <w:szCs w:val="28"/>
                <w:lang w:val="fr-FR"/>
              </w:rPr>
            </w:pPr>
          </w:p>
        </w:tc>
      </w:tr>
      <w:tr w:rsidR="00D313BE" w:rsidRPr="00AE71FF" w14:paraId="4FC81B01" w14:textId="77777777" w:rsidTr="00F55202">
        <w:tc>
          <w:tcPr>
            <w:tcW w:w="513" w:type="dxa"/>
          </w:tcPr>
          <w:p w14:paraId="08A5807A" w14:textId="77777777" w:rsidR="00D313BE" w:rsidRPr="00DF3BD7" w:rsidRDefault="00D313BE" w:rsidP="00F55202">
            <w:pPr>
              <w:jc w:val="center"/>
              <w:rPr>
                <w:rFonts w:ascii="Times New Roman" w:hAnsi="Times New Roman" w:cs="Times New Roman"/>
                <w:b/>
                <w:sz w:val="28"/>
                <w:szCs w:val="28"/>
              </w:rPr>
            </w:pPr>
            <w:r w:rsidRPr="00DF3BD7">
              <w:rPr>
                <w:rFonts w:ascii="Times New Roman" w:hAnsi="Times New Roman" w:cs="Times New Roman"/>
                <w:b/>
                <w:sz w:val="28"/>
                <w:szCs w:val="28"/>
              </w:rPr>
              <w:t>3</w:t>
            </w:r>
          </w:p>
        </w:tc>
        <w:tc>
          <w:tcPr>
            <w:tcW w:w="6901" w:type="dxa"/>
          </w:tcPr>
          <w:p w14:paraId="503E7ECB" w14:textId="77777777" w:rsidR="00D313BE" w:rsidRPr="00DF3BD7" w:rsidRDefault="00D313BE" w:rsidP="00F55202">
            <w:pPr>
              <w:jc w:val="both"/>
              <w:rPr>
                <w:rFonts w:ascii="Times New Roman" w:hAnsi="Times New Roman" w:cs="Times New Roman"/>
                <w:sz w:val="28"/>
                <w:szCs w:val="28"/>
                <w:lang w:val="fr-FR"/>
              </w:rPr>
            </w:pPr>
            <w:r w:rsidRPr="00DF3BD7">
              <w:rPr>
                <w:rFonts w:ascii="Times New Roman" w:hAnsi="Times New Roman" w:cs="Times New Roman"/>
                <w:sz w:val="28"/>
                <w:szCs w:val="28"/>
                <w:lang w:val="fr-FR"/>
              </w:rPr>
              <w:t>Le père est très énervé pendant cette conversation.</w:t>
            </w:r>
          </w:p>
        </w:tc>
        <w:tc>
          <w:tcPr>
            <w:tcW w:w="844" w:type="dxa"/>
          </w:tcPr>
          <w:p w14:paraId="08930D9D" w14:textId="77777777" w:rsidR="00D313BE" w:rsidRPr="00DF3BD7" w:rsidRDefault="00D313BE" w:rsidP="00F55202">
            <w:pPr>
              <w:jc w:val="center"/>
              <w:rPr>
                <w:rFonts w:ascii="Times New Roman" w:hAnsi="Times New Roman" w:cs="Times New Roman"/>
                <w:sz w:val="28"/>
                <w:szCs w:val="28"/>
                <w:lang w:val="fr-FR"/>
              </w:rPr>
            </w:pPr>
          </w:p>
        </w:tc>
        <w:tc>
          <w:tcPr>
            <w:tcW w:w="828" w:type="dxa"/>
          </w:tcPr>
          <w:p w14:paraId="0C7DE7AD" w14:textId="77777777" w:rsidR="00D313BE" w:rsidRPr="00DF3BD7" w:rsidRDefault="00D313BE" w:rsidP="00F55202">
            <w:pPr>
              <w:jc w:val="center"/>
              <w:rPr>
                <w:rFonts w:ascii="Times New Roman" w:hAnsi="Times New Roman" w:cs="Times New Roman"/>
                <w:sz w:val="28"/>
                <w:szCs w:val="28"/>
                <w:lang w:val="fr-FR"/>
              </w:rPr>
            </w:pPr>
          </w:p>
        </w:tc>
        <w:tc>
          <w:tcPr>
            <w:tcW w:w="768" w:type="dxa"/>
          </w:tcPr>
          <w:p w14:paraId="552D8EB2" w14:textId="77777777" w:rsidR="00D313BE" w:rsidRPr="00DF3BD7" w:rsidRDefault="00D313BE" w:rsidP="00F55202">
            <w:pPr>
              <w:jc w:val="center"/>
              <w:rPr>
                <w:rFonts w:ascii="Times New Roman" w:hAnsi="Times New Roman" w:cs="Times New Roman"/>
                <w:sz w:val="28"/>
                <w:szCs w:val="28"/>
                <w:lang w:val="fr-FR"/>
              </w:rPr>
            </w:pPr>
          </w:p>
        </w:tc>
      </w:tr>
      <w:tr w:rsidR="00D313BE" w:rsidRPr="00AE71FF" w14:paraId="0AEC9DC2" w14:textId="77777777" w:rsidTr="00F55202">
        <w:tc>
          <w:tcPr>
            <w:tcW w:w="513" w:type="dxa"/>
          </w:tcPr>
          <w:p w14:paraId="4AC0D51F" w14:textId="77777777" w:rsidR="00D313BE" w:rsidRPr="00DF3BD7" w:rsidRDefault="00D313BE" w:rsidP="00F55202">
            <w:pPr>
              <w:jc w:val="center"/>
              <w:rPr>
                <w:rFonts w:ascii="Times New Roman" w:hAnsi="Times New Roman" w:cs="Times New Roman"/>
                <w:b/>
                <w:sz w:val="28"/>
                <w:szCs w:val="28"/>
              </w:rPr>
            </w:pPr>
            <w:r w:rsidRPr="00DF3BD7">
              <w:rPr>
                <w:rFonts w:ascii="Times New Roman" w:hAnsi="Times New Roman" w:cs="Times New Roman"/>
                <w:b/>
                <w:sz w:val="28"/>
                <w:szCs w:val="28"/>
              </w:rPr>
              <w:t>4</w:t>
            </w:r>
          </w:p>
        </w:tc>
        <w:tc>
          <w:tcPr>
            <w:tcW w:w="6901" w:type="dxa"/>
          </w:tcPr>
          <w:p w14:paraId="62BCE558" w14:textId="77777777" w:rsidR="00D313BE" w:rsidRPr="00DF3BD7" w:rsidRDefault="00D313BE" w:rsidP="00F55202">
            <w:pPr>
              <w:jc w:val="both"/>
              <w:rPr>
                <w:rFonts w:ascii="Times New Roman" w:hAnsi="Times New Roman" w:cs="Times New Roman"/>
                <w:sz w:val="28"/>
                <w:szCs w:val="28"/>
                <w:lang w:val="fr-FR"/>
              </w:rPr>
            </w:pPr>
            <w:r w:rsidRPr="00DF3BD7">
              <w:rPr>
                <w:rFonts w:ascii="Times New Roman" w:hAnsi="Times New Roman" w:cs="Times New Roman"/>
                <w:sz w:val="28"/>
                <w:szCs w:val="28"/>
                <w:lang w:val="fr-FR"/>
              </w:rPr>
              <w:t>La fille n’a pas de compte Facebook.</w:t>
            </w:r>
          </w:p>
        </w:tc>
        <w:tc>
          <w:tcPr>
            <w:tcW w:w="844" w:type="dxa"/>
          </w:tcPr>
          <w:p w14:paraId="03B74E11" w14:textId="77777777" w:rsidR="00D313BE" w:rsidRPr="00DF3BD7" w:rsidRDefault="00D313BE" w:rsidP="00F55202">
            <w:pPr>
              <w:jc w:val="center"/>
              <w:rPr>
                <w:rFonts w:ascii="Times New Roman" w:hAnsi="Times New Roman" w:cs="Times New Roman"/>
                <w:sz w:val="28"/>
                <w:szCs w:val="28"/>
                <w:lang w:val="fr-FR"/>
              </w:rPr>
            </w:pPr>
          </w:p>
        </w:tc>
        <w:tc>
          <w:tcPr>
            <w:tcW w:w="828" w:type="dxa"/>
          </w:tcPr>
          <w:p w14:paraId="2A3AA7A3" w14:textId="77777777" w:rsidR="00D313BE" w:rsidRPr="00DF3BD7" w:rsidRDefault="00D313BE" w:rsidP="00F55202">
            <w:pPr>
              <w:jc w:val="center"/>
              <w:rPr>
                <w:rFonts w:ascii="Times New Roman" w:hAnsi="Times New Roman" w:cs="Times New Roman"/>
                <w:sz w:val="28"/>
                <w:szCs w:val="28"/>
                <w:lang w:val="fr-FR"/>
              </w:rPr>
            </w:pPr>
          </w:p>
        </w:tc>
        <w:tc>
          <w:tcPr>
            <w:tcW w:w="768" w:type="dxa"/>
          </w:tcPr>
          <w:p w14:paraId="273DDA4E" w14:textId="77777777" w:rsidR="00D313BE" w:rsidRPr="00DF3BD7" w:rsidRDefault="00D313BE" w:rsidP="00F55202">
            <w:pPr>
              <w:jc w:val="center"/>
              <w:rPr>
                <w:rFonts w:ascii="Times New Roman" w:hAnsi="Times New Roman" w:cs="Times New Roman"/>
                <w:sz w:val="28"/>
                <w:szCs w:val="28"/>
                <w:lang w:val="fr-FR"/>
              </w:rPr>
            </w:pPr>
          </w:p>
        </w:tc>
      </w:tr>
      <w:tr w:rsidR="00D313BE" w:rsidRPr="00AE71FF" w14:paraId="025119CE" w14:textId="77777777" w:rsidTr="00F55202">
        <w:tc>
          <w:tcPr>
            <w:tcW w:w="513" w:type="dxa"/>
          </w:tcPr>
          <w:p w14:paraId="326CD087" w14:textId="77777777" w:rsidR="00D313BE" w:rsidRPr="00DF3BD7" w:rsidRDefault="00D313BE" w:rsidP="00F55202">
            <w:pPr>
              <w:jc w:val="center"/>
              <w:rPr>
                <w:rFonts w:ascii="Times New Roman" w:hAnsi="Times New Roman" w:cs="Times New Roman"/>
                <w:b/>
                <w:sz w:val="28"/>
                <w:szCs w:val="28"/>
              </w:rPr>
            </w:pPr>
            <w:r w:rsidRPr="00DF3BD7">
              <w:rPr>
                <w:rFonts w:ascii="Times New Roman" w:hAnsi="Times New Roman" w:cs="Times New Roman"/>
                <w:b/>
                <w:sz w:val="28"/>
                <w:szCs w:val="28"/>
              </w:rPr>
              <w:t>5</w:t>
            </w:r>
          </w:p>
        </w:tc>
        <w:tc>
          <w:tcPr>
            <w:tcW w:w="6901" w:type="dxa"/>
          </w:tcPr>
          <w:p w14:paraId="1388959A" w14:textId="77777777" w:rsidR="00D313BE" w:rsidRPr="00DF3BD7" w:rsidRDefault="00D313BE" w:rsidP="00F55202">
            <w:pPr>
              <w:jc w:val="both"/>
              <w:rPr>
                <w:rFonts w:ascii="Times New Roman" w:hAnsi="Times New Roman" w:cs="Times New Roman"/>
                <w:sz w:val="28"/>
                <w:szCs w:val="28"/>
                <w:lang w:val="fr-FR"/>
              </w:rPr>
            </w:pPr>
            <w:r w:rsidRPr="00DF3BD7">
              <w:rPr>
                <w:rFonts w:ascii="Times New Roman" w:hAnsi="Times New Roman" w:cs="Times New Roman"/>
                <w:sz w:val="28"/>
                <w:szCs w:val="28"/>
                <w:lang w:val="fr-FR"/>
              </w:rPr>
              <w:t>Le pere est mécontent que tous y aient accès maintenant</w:t>
            </w:r>
          </w:p>
        </w:tc>
        <w:tc>
          <w:tcPr>
            <w:tcW w:w="844" w:type="dxa"/>
          </w:tcPr>
          <w:p w14:paraId="79DFDE27" w14:textId="77777777" w:rsidR="00D313BE" w:rsidRPr="00DF3BD7" w:rsidRDefault="00D313BE" w:rsidP="00F55202">
            <w:pPr>
              <w:jc w:val="center"/>
              <w:rPr>
                <w:rFonts w:ascii="Times New Roman" w:hAnsi="Times New Roman" w:cs="Times New Roman"/>
                <w:sz w:val="28"/>
                <w:szCs w:val="28"/>
                <w:lang w:val="fr-FR"/>
              </w:rPr>
            </w:pPr>
          </w:p>
        </w:tc>
        <w:tc>
          <w:tcPr>
            <w:tcW w:w="828" w:type="dxa"/>
          </w:tcPr>
          <w:p w14:paraId="1C5A7AA0" w14:textId="77777777" w:rsidR="00D313BE" w:rsidRPr="00DF3BD7" w:rsidRDefault="00D313BE" w:rsidP="00F55202">
            <w:pPr>
              <w:jc w:val="center"/>
              <w:rPr>
                <w:rFonts w:ascii="Times New Roman" w:hAnsi="Times New Roman" w:cs="Times New Roman"/>
                <w:sz w:val="28"/>
                <w:szCs w:val="28"/>
                <w:lang w:val="fr-FR"/>
              </w:rPr>
            </w:pPr>
          </w:p>
        </w:tc>
        <w:tc>
          <w:tcPr>
            <w:tcW w:w="768" w:type="dxa"/>
          </w:tcPr>
          <w:p w14:paraId="561F1AB9" w14:textId="77777777" w:rsidR="00D313BE" w:rsidRPr="00DF3BD7" w:rsidRDefault="00D313BE" w:rsidP="00F55202">
            <w:pPr>
              <w:jc w:val="center"/>
              <w:rPr>
                <w:rFonts w:ascii="Times New Roman" w:hAnsi="Times New Roman" w:cs="Times New Roman"/>
                <w:sz w:val="28"/>
                <w:szCs w:val="28"/>
                <w:lang w:val="fr-FR"/>
              </w:rPr>
            </w:pPr>
          </w:p>
        </w:tc>
      </w:tr>
    </w:tbl>
    <w:p w14:paraId="7C57AB34" w14:textId="77777777" w:rsidR="00D313BE" w:rsidRPr="0041044E" w:rsidRDefault="00D313BE" w:rsidP="00D313BE">
      <w:pPr>
        <w:jc w:val="center"/>
        <w:rPr>
          <w:sz w:val="28"/>
          <w:szCs w:val="28"/>
          <w:lang w:val="fr-FR"/>
        </w:rPr>
      </w:pPr>
    </w:p>
    <w:p w14:paraId="4A4FF303" w14:textId="77777777" w:rsidR="00D313BE" w:rsidRPr="0041044E" w:rsidRDefault="00D313BE" w:rsidP="00D313BE">
      <w:pPr>
        <w:rPr>
          <w:b/>
          <w:sz w:val="28"/>
          <w:szCs w:val="28"/>
          <w:lang w:val="fr-FR"/>
        </w:rPr>
      </w:pPr>
      <w:r w:rsidRPr="0041044E">
        <w:rPr>
          <w:b/>
          <w:sz w:val="28"/>
          <w:szCs w:val="28"/>
          <w:lang w:val="fr-FR"/>
        </w:rPr>
        <w:t>2. Completez les phrases avec les mots que vous allez entendre :</w:t>
      </w:r>
    </w:p>
    <w:p w14:paraId="782A9413" w14:textId="77777777" w:rsidR="00D313BE" w:rsidRPr="0041044E" w:rsidRDefault="00D313BE" w:rsidP="00D313BE">
      <w:pPr>
        <w:jc w:val="both"/>
        <w:rPr>
          <w:sz w:val="28"/>
          <w:szCs w:val="28"/>
          <w:lang w:val="fr-FR"/>
        </w:rPr>
      </w:pPr>
      <w:r w:rsidRPr="0041044E">
        <w:rPr>
          <w:sz w:val="28"/>
          <w:szCs w:val="28"/>
          <w:lang w:val="fr-FR"/>
        </w:rPr>
        <w:t>La fille tr</w:t>
      </w:r>
      <m:oMath>
        <m:r>
          <w:rPr>
            <w:rFonts w:ascii="Cambria Math" w:hAnsi="Cambria Math"/>
            <w:sz w:val="28"/>
            <w:szCs w:val="28"/>
            <w:lang w:val="fr-FR"/>
          </w:rPr>
          <m:t>è</m:t>
        </m:r>
      </m:oMath>
      <w:r w:rsidRPr="0041044E">
        <w:rPr>
          <w:sz w:val="28"/>
          <w:szCs w:val="28"/>
          <w:lang w:val="fr-FR"/>
        </w:rPr>
        <w:t>s indign</w:t>
      </w:r>
      <w:r w:rsidRPr="0041044E">
        <w:rPr>
          <w:rFonts w:cs="Times New Roman"/>
          <w:sz w:val="28"/>
          <w:szCs w:val="28"/>
          <w:lang w:val="fr-FR"/>
        </w:rPr>
        <w:t>é</w:t>
      </w:r>
      <w:r w:rsidRPr="0041044E">
        <w:rPr>
          <w:sz w:val="28"/>
          <w:szCs w:val="28"/>
          <w:lang w:val="fr-FR"/>
        </w:rPr>
        <w:t xml:space="preserve">e demande </w:t>
      </w:r>
      <w:r w:rsidRPr="0041044E">
        <w:rPr>
          <w:rFonts w:cs="Times New Roman"/>
          <w:sz w:val="28"/>
          <w:szCs w:val="28"/>
          <w:lang w:val="fr-FR"/>
        </w:rPr>
        <w:t>à</w:t>
      </w:r>
      <w:r w:rsidRPr="0041044E">
        <w:rPr>
          <w:sz w:val="28"/>
          <w:szCs w:val="28"/>
          <w:lang w:val="fr-FR"/>
        </w:rPr>
        <w:t xml:space="preserve"> son p</w:t>
      </w:r>
      <w:r w:rsidRPr="0041044E">
        <w:rPr>
          <w:rFonts w:cs="Times New Roman"/>
          <w:sz w:val="28"/>
          <w:szCs w:val="28"/>
          <w:lang w:val="fr-FR"/>
        </w:rPr>
        <w:t>è</w:t>
      </w:r>
      <w:r w:rsidRPr="0041044E">
        <w:rPr>
          <w:sz w:val="28"/>
          <w:szCs w:val="28"/>
          <w:lang w:val="fr-FR"/>
        </w:rPr>
        <w:t xml:space="preserve">re : « Quoi ? Tu n’as pas de </w:t>
      </w:r>
      <w:r w:rsidRPr="0041044E">
        <w:rPr>
          <w:b/>
          <w:sz w:val="28"/>
          <w:szCs w:val="28"/>
          <w:lang w:val="fr-FR"/>
        </w:rPr>
        <w:t>6)</w:t>
      </w:r>
      <w:r w:rsidRPr="0041044E">
        <w:rPr>
          <w:sz w:val="28"/>
          <w:szCs w:val="28"/>
          <w:lang w:val="fr-FR"/>
        </w:rPr>
        <w:t xml:space="preserve"> ___________ Instagram ? » Le père r</w:t>
      </w:r>
      <w:r w:rsidRPr="0041044E">
        <w:rPr>
          <w:rFonts w:cs="Times New Roman"/>
          <w:sz w:val="28"/>
          <w:szCs w:val="28"/>
          <w:lang w:val="fr-FR"/>
        </w:rPr>
        <w:t>é</w:t>
      </w:r>
      <w:r w:rsidRPr="0041044E">
        <w:rPr>
          <w:sz w:val="28"/>
          <w:szCs w:val="28"/>
          <w:lang w:val="fr-FR"/>
        </w:rPr>
        <w:t xml:space="preserve">pond alors: « Pour faire quoi ? Se montrer ? Paraître ? Apparaître ? Se faire </w:t>
      </w:r>
      <w:r w:rsidRPr="0041044E">
        <w:rPr>
          <w:b/>
          <w:sz w:val="28"/>
          <w:szCs w:val="28"/>
          <w:lang w:val="fr-FR"/>
        </w:rPr>
        <w:t>7)</w:t>
      </w:r>
      <w:r w:rsidRPr="0041044E">
        <w:rPr>
          <w:sz w:val="28"/>
          <w:szCs w:val="28"/>
          <w:lang w:val="fr-FR"/>
        </w:rPr>
        <w:t xml:space="preserve"> __________? » Le père ajoute: Franchement, je vois pas qui ça pourrait </w:t>
      </w:r>
      <w:r w:rsidRPr="0041044E">
        <w:rPr>
          <w:b/>
          <w:sz w:val="28"/>
          <w:szCs w:val="28"/>
          <w:lang w:val="fr-FR"/>
        </w:rPr>
        <w:t>8)</w:t>
      </w:r>
      <w:r w:rsidRPr="0041044E">
        <w:rPr>
          <w:sz w:val="28"/>
          <w:szCs w:val="28"/>
          <w:lang w:val="fr-FR"/>
        </w:rPr>
        <w:t xml:space="preserve"> ___________ de me voir en photo mangeant une glace ou buvant un café. Le père ne peut pas comprendre combien tout le monde cherche à </w:t>
      </w:r>
      <w:r w:rsidRPr="0041044E">
        <w:rPr>
          <w:b/>
          <w:sz w:val="28"/>
          <w:szCs w:val="28"/>
          <w:lang w:val="fr-FR"/>
        </w:rPr>
        <w:t>9)</w:t>
      </w:r>
      <w:r w:rsidRPr="0041044E">
        <w:rPr>
          <w:sz w:val="28"/>
          <w:szCs w:val="28"/>
          <w:lang w:val="fr-FR"/>
        </w:rPr>
        <w:t xml:space="preserve"> ___________.</w:t>
      </w:r>
      <w:r w:rsidRPr="0041044E">
        <w:rPr>
          <w:rFonts w:ascii="inherit" w:eastAsia="Calibri" w:hAnsi="inherit" w:cs="Times New Roman"/>
          <w:b/>
          <w:bCs/>
          <w:color w:val="444444"/>
          <w:sz w:val="28"/>
          <w:szCs w:val="28"/>
          <w:lang w:val="fr-FR" w:eastAsia="en-US"/>
        </w:rPr>
        <w:t xml:space="preserve"> </w:t>
      </w:r>
      <w:r w:rsidRPr="0041044E">
        <w:rPr>
          <w:bCs/>
          <w:sz w:val="28"/>
          <w:szCs w:val="28"/>
          <w:lang w:val="fr-FR"/>
        </w:rPr>
        <w:t>La fille r</w:t>
      </w:r>
      <w:r w:rsidRPr="0041044E">
        <w:rPr>
          <w:rFonts w:cs="Times New Roman"/>
          <w:bCs/>
          <w:sz w:val="28"/>
          <w:szCs w:val="28"/>
          <w:lang w:val="fr-FR"/>
        </w:rPr>
        <w:t>é</w:t>
      </w:r>
      <w:r w:rsidRPr="0041044E">
        <w:rPr>
          <w:bCs/>
          <w:sz w:val="28"/>
          <w:szCs w:val="28"/>
          <w:lang w:val="fr-FR"/>
        </w:rPr>
        <w:t>pond:</w:t>
      </w:r>
      <w:r w:rsidRPr="0041044E">
        <w:rPr>
          <w:sz w:val="28"/>
          <w:szCs w:val="28"/>
          <w:lang w:val="fr-FR"/>
        </w:rPr>
        <w:t xml:space="preserve"> « C’est bon, faut pas trop te prendre la tête non plus. C’est juste un </w:t>
      </w:r>
      <w:r w:rsidRPr="0041044E">
        <w:rPr>
          <w:b/>
          <w:sz w:val="28"/>
          <w:szCs w:val="28"/>
          <w:lang w:val="fr-FR"/>
        </w:rPr>
        <w:t>10)</w:t>
      </w:r>
      <w:r w:rsidRPr="0041044E">
        <w:rPr>
          <w:sz w:val="28"/>
          <w:szCs w:val="28"/>
          <w:lang w:val="fr-FR"/>
        </w:rPr>
        <w:t xml:space="preserve"> __________ ».</w:t>
      </w:r>
    </w:p>
    <w:p w14:paraId="147FA2E1" w14:textId="77777777" w:rsidR="00D313BE" w:rsidRPr="0041044E" w:rsidRDefault="00D313BE" w:rsidP="00D313BE">
      <w:pPr>
        <w:pBdr>
          <w:top w:val="none" w:sz="0" w:space="0" w:color="auto"/>
          <w:left w:val="none" w:sz="0" w:space="0" w:color="auto"/>
          <w:bottom w:val="none" w:sz="0" w:space="0" w:color="auto"/>
          <w:right w:val="none" w:sz="0" w:space="0" w:color="auto"/>
          <w:between w:val="none" w:sz="0" w:space="0" w:color="auto"/>
          <w:bar w:val="none" w:sz="0" w:color="auto"/>
        </w:pBdr>
        <w:rPr>
          <w:b/>
          <w:sz w:val="28"/>
          <w:szCs w:val="28"/>
          <w:lang w:val="fr-FR"/>
        </w:rPr>
      </w:pPr>
    </w:p>
    <w:p w14:paraId="7F983C85" w14:textId="77777777" w:rsidR="00D313BE" w:rsidRPr="0041044E" w:rsidRDefault="00D313BE" w:rsidP="00D313BE">
      <w:pPr>
        <w:pBdr>
          <w:top w:val="none" w:sz="0" w:space="0" w:color="auto"/>
          <w:left w:val="none" w:sz="0" w:space="0" w:color="auto"/>
          <w:bottom w:val="none" w:sz="0" w:space="0" w:color="auto"/>
          <w:right w:val="none" w:sz="0" w:space="0" w:color="auto"/>
          <w:between w:val="none" w:sz="0" w:space="0" w:color="auto"/>
          <w:bar w:val="none" w:sz="0" w:color="auto"/>
        </w:pBdr>
        <w:rPr>
          <w:b/>
          <w:sz w:val="28"/>
          <w:szCs w:val="28"/>
          <w:lang w:val="es-ES"/>
        </w:rPr>
      </w:pPr>
      <w:r w:rsidRPr="0041044E">
        <w:rPr>
          <w:b/>
          <w:sz w:val="28"/>
          <w:szCs w:val="28"/>
          <w:lang w:val="fr-FR"/>
        </w:rPr>
        <w:t>COMPRÉHENSION</w:t>
      </w:r>
      <w:r w:rsidRPr="0041044E">
        <w:rPr>
          <w:b/>
          <w:sz w:val="28"/>
          <w:szCs w:val="28"/>
          <w:lang w:val="es-ES"/>
        </w:rPr>
        <w:t xml:space="preserve"> LÉXICO-GRAMMATICALE </w:t>
      </w:r>
    </w:p>
    <w:p w14:paraId="0E56AFA8" w14:textId="77777777" w:rsidR="00D313BE" w:rsidRPr="0041044E" w:rsidRDefault="00D313BE" w:rsidP="00D313BE">
      <w:pPr>
        <w:rPr>
          <w:b/>
          <w:sz w:val="28"/>
          <w:szCs w:val="28"/>
          <w:lang w:val="fr-FR"/>
        </w:rPr>
      </w:pPr>
    </w:p>
    <w:p w14:paraId="2E9D84E4" w14:textId="77777777" w:rsidR="00D313BE" w:rsidRPr="0041044E" w:rsidRDefault="00D313BE" w:rsidP="00D313BE">
      <w:pPr>
        <w:rPr>
          <w:b/>
          <w:sz w:val="28"/>
          <w:szCs w:val="28"/>
          <w:lang w:val="fr-FR"/>
        </w:rPr>
      </w:pPr>
      <w:r>
        <w:rPr>
          <w:b/>
          <w:sz w:val="28"/>
          <w:szCs w:val="28"/>
          <w:lang w:val="fr-FR"/>
        </w:rPr>
        <w:t>Activité</w:t>
      </w:r>
      <w:r w:rsidRPr="0041044E">
        <w:rPr>
          <w:b/>
          <w:sz w:val="28"/>
          <w:szCs w:val="28"/>
          <w:lang w:val="fr-FR"/>
        </w:rPr>
        <w:t xml:space="preserve"> 3. Compl</w:t>
      </w:r>
      <w:r w:rsidRPr="0041044E">
        <w:rPr>
          <w:b/>
          <w:sz w:val="28"/>
          <w:szCs w:val="28"/>
          <w:lang w:val="fr-CA"/>
        </w:rPr>
        <w:t>é</w:t>
      </w:r>
      <w:r w:rsidRPr="0041044E">
        <w:rPr>
          <w:b/>
          <w:sz w:val="28"/>
          <w:szCs w:val="28"/>
          <w:lang w:val="fr-FR"/>
        </w:rPr>
        <w:t>tez le texte avec les mots et les expressions propos</w:t>
      </w:r>
      <w:r w:rsidRPr="0041044E">
        <w:rPr>
          <w:b/>
          <w:sz w:val="28"/>
          <w:szCs w:val="28"/>
          <w:lang w:val="fr-CA"/>
        </w:rPr>
        <w:t>é</w:t>
      </w:r>
      <w:r w:rsidRPr="0041044E">
        <w:rPr>
          <w:b/>
          <w:sz w:val="28"/>
          <w:szCs w:val="28"/>
          <w:lang w:val="fr-FR"/>
        </w:rPr>
        <w:t>s</w:t>
      </w:r>
      <w:r w:rsidRPr="0041044E">
        <w:rPr>
          <w:b/>
          <w:sz w:val="28"/>
          <w:szCs w:val="28"/>
          <w:lang w:val="fr-CA"/>
        </w:rPr>
        <w:t>. Attention ! Il y a un mot inutile.</w:t>
      </w:r>
    </w:p>
    <w:tbl>
      <w:tblPr>
        <w:tblStyle w:val="afe"/>
        <w:tblW w:w="0" w:type="auto"/>
        <w:tblLook w:val="04A0" w:firstRow="1" w:lastRow="0" w:firstColumn="1" w:lastColumn="0" w:noHBand="0" w:noVBand="1"/>
      </w:tblPr>
      <w:tblGrid>
        <w:gridCol w:w="9854"/>
      </w:tblGrid>
      <w:tr w:rsidR="00D313BE" w:rsidRPr="00AE71FF" w14:paraId="55892E94" w14:textId="77777777" w:rsidTr="00F55202">
        <w:tc>
          <w:tcPr>
            <w:tcW w:w="9854" w:type="dxa"/>
          </w:tcPr>
          <w:p w14:paraId="6BFFF5E4" w14:textId="77777777" w:rsidR="00D313BE" w:rsidRPr="0041044E" w:rsidRDefault="00D313BE" w:rsidP="00F55202">
            <w:pPr>
              <w:rPr>
                <w:b/>
                <w:sz w:val="28"/>
                <w:szCs w:val="28"/>
                <w:lang w:val="es-ES"/>
              </w:rPr>
            </w:pPr>
            <w:r w:rsidRPr="0041044E">
              <w:rPr>
                <w:sz w:val="28"/>
                <w:szCs w:val="28"/>
                <w:lang w:val="fr-FR"/>
              </w:rPr>
              <w:t xml:space="preserve">   acquisition, actionnaire. logo, boursiers, acquisitions, concurrence, actionnaire, société anonyme, filiale, cède, bourse</w:t>
            </w:r>
          </w:p>
        </w:tc>
      </w:tr>
    </w:tbl>
    <w:p w14:paraId="0ACCBC42" w14:textId="77777777" w:rsidR="00D313BE" w:rsidRPr="0041044E" w:rsidRDefault="00D313BE" w:rsidP="00D313BE">
      <w:pPr>
        <w:jc w:val="center"/>
        <w:rPr>
          <w:b/>
          <w:sz w:val="28"/>
          <w:szCs w:val="28"/>
          <w:lang w:val="fr-FR"/>
        </w:rPr>
      </w:pPr>
      <w:r w:rsidRPr="0041044E">
        <w:rPr>
          <w:b/>
          <w:sz w:val="28"/>
          <w:szCs w:val="28"/>
          <w:lang w:val="fr-FR"/>
        </w:rPr>
        <w:t>Histoire de France Télécom</w:t>
      </w:r>
    </w:p>
    <w:p w14:paraId="6B5EF74E" w14:textId="77777777" w:rsidR="00D313BE" w:rsidRPr="0041044E" w:rsidRDefault="00D313BE" w:rsidP="00D313BE">
      <w:pPr>
        <w:ind w:firstLine="709"/>
        <w:contextualSpacing/>
        <w:jc w:val="both"/>
        <w:rPr>
          <w:sz w:val="28"/>
          <w:szCs w:val="28"/>
          <w:lang w:val="fr-FR"/>
        </w:rPr>
      </w:pPr>
      <w:r w:rsidRPr="0041044E">
        <w:rPr>
          <w:sz w:val="28"/>
          <w:szCs w:val="28"/>
          <w:lang w:val="fr-FR"/>
        </w:rPr>
        <w:t>Pour préparer l'ouverture des Télécommunications à la 11) ____________ au 1er janvier 1998, France Télécom passe du statut d'exploitant public à celui de 12) __________ dont l'État français est le seul 13) ___________, en juillet 1996.</w:t>
      </w:r>
    </w:p>
    <w:p w14:paraId="3542688B" w14:textId="77777777" w:rsidR="00D313BE" w:rsidRPr="0041044E" w:rsidRDefault="00D313BE" w:rsidP="00D313BE">
      <w:pPr>
        <w:ind w:firstLine="709"/>
        <w:contextualSpacing/>
        <w:jc w:val="both"/>
        <w:rPr>
          <w:sz w:val="28"/>
          <w:szCs w:val="28"/>
          <w:lang w:val="fr-FR"/>
        </w:rPr>
      </w:pPr>
      <w:r w:rsidRPr="0041044E">
        <w:rPr>
          <w:sz w:val="28"/>
          <w:szCs w:val="28"/>
          <w:lang w:val="fr-FR"/>
        </w:rPr>
        <w:t>En 1997, l’entreprise ouvre son 14) ___________ et est cotée sur les marchés 15) _____________ de Paris et New York.</w:t>
      </w:r>
    </w:p>
    <w:p w14:paraId="4FB1640D" w14:textId="77777777" w:rsidR="00D313BE" w:rsidRPr="0041044E" w:rsidRDefault="00D313BE" w:rsidP="00D313BE">
      <w:pPr>
        <w:ind w:firstLine="709"/>
        <w:contextualSpacing/>
        <w:jc w:val="both"/>
        <w:rPr>
          <w:sz w:val="28"/>
          <w:szCs w:val="28"/>
          <w:lang w:val="fr-FR"/>
        </w:rPr>
      </w:pPr>
      <w:r w:rsidRPr="0041044E">
        <w:rPr>
          <w:sz w:val="28"/>
          <w:szCs w:val="28"/>
          <w:lang w:val="fr-FR"/>
        </w:rPr>
        <w:t>En 2000, elle fait 16) ______________ l’ de l'opérateur mobile britannique Orange, au prix de 40 milliards d'euros, pour en faire une 17) __________ nommée Orange SA.</w:t>
      </w:r>
    </w:p>
    <w:p w14:paraId="63583278" w14:textId="77777777" w:rsidR="00D313BE" w:rsidRPr="0041044E" w:rsidRDefault="00D313BE" w:rsidP="00D313BE">
      <w:pPr>
        <w:ind w:firstLine="709"/>
        <w:contextualSpacing/>
        <w:jc w:val="both"/>
        <w:rPr>
          <w:sz w:val="28"/>
          <w:szCs w:val="28"/>
          <w:lang w:val="fr-FR"/>
        </w:rPr>
      </w:pPr>
      <w:r w:rsidRPr="0041044E">
        <w:rPr>
          <w:sz w:val="28"/>
          <w:szCs w:val="28"/>
          <w:lang w:val="fr-FR"/>
        </w:rPr>
        <w:t>Elle constitue alors le deuxième réseau mobile européen.</w:t>
      </w:r>
    </w:p>
    <w:p w14:paraId="49950713" w14:textId="77777777" w:rsidR="00D313BE" w:rsidRPr="0041044E" w:rsidRDefault="00D313BE" w:rsidP="00D313BE">
      <w:pPr>
        <w:ind w:firstLine="709"/>
        <w:contextualSpacing/>
        <w:jc w:val="both"/>
        <w:rPr>
          <w:sz w:val="28"/>
          <w:szCs w:val="28"/>
          <w:lang w:val="fr-FR"/>
        </w:rPr>
      </w:pPr>
      <w:r w:rsidRPr="0041044E">
        <w:rPr>
          <w:sz w:val="28"/>
          <w:szCs w:val="28"/>
          <w:lang w:val="fr-FR"/>
        </w:rPr>
        <w:t>De nombreuses autres 18) ___________ de sociétés (GlobalOne, Equant, Internet Telecom, Freeserve, EresMas) lui permettent de devenir le quatrième plus grand opérateur mondial.</w:t>
      </w:r>
    </w:p>
    <w:p w14:paraId="753D49CD" w14:textId="77777777" w:rsidR="00D313BE" w:rsidRPr="0041044E" w:rsidRDefault="00D313BE" w:rsidP="00D313BE">
      <w:pPr>
        <w:ind w:firstLine="709"/>
        <w:contextualSpacing/>
        <w:jc w:val="both"/>
        <w:rPr>
          <w:sz w:val="28"/>
          <w:szCs w:val="28"/>
          <w:lang w:val="fr-FR"/>
        </w:rPr>
      </w:pPr>
      <w:r w:rsidRPr="0041044E">
        <w:rPr>
          <w:sz w:val="28"/>
          <w:szCs w:val="28"/>
          <w:lang w:val="fr-FR"/>
        </w:rPr>
        <w:t>En septembre 2004, l'Etat français 19) ____________ une partie de ses actions et France Télécom devient une entreprise privée.</w:t>
      </w:r>
    </w:p>
    <w:p w14:paraId="4B453EE0" w14:textId="77777777" w:rsidR="00D313BE" w:rsidRPr="0041044E" w:rsidRDefault="00D313BE" w:rsidP="00D313BE">
      <w:pPr>
        <w:ind w:firstLine="709"/>
        <w:contextualSpacing/>
        <w:jc w:val="both"/>
        <w:rPr>
          <w:sz w:val="28"/>
          <w:szCs w:val="28"/>
          <w:lang w:val="fr-FR"/>
        </w:rPr>
      </w:pPr>
      <w:r w:rsidRPr="0041044E">
        <w:rPr>
          <w:sz w:val="28"/>
          <w:szCs w:val="28"/>
          <w:lang w:val="fr-FR"/>
        </w:rPr>
        <w:lastRenderedPageBreak/>
        <w:t>En 2006, la plupart des activités du groupe passent sous la marque et le 20) ___________ Orange.</w:t>
      </w:r>
    </w:p>
    <w:p w14:paraId="3A89E587" w14:textId="77777777" w:rsidR="00D313BE" w:rsidRPr="0041044E" w:rsidRDefault="00D313BE" w:rsidP="00D313BE">
      <w:pPr>
        <w:ind w:firstLine="709"/>
        <w:contextualSpacing/>
        <w:jc w:val="both"/>
        <w:rPr>
          <w:sz w:val="28"/>
          <w:szCs w:val="28"/>
          <w:lang w:val="fr-FR"/>
        </w:rPr>
      </w:pPr>
      <w:r w:rsidRPr="0041044E">
        <w:rPr>
          <w:sz w:val="28"/>
          <w:szCs w:val="28"/>
          <w:lang w:val="fr-FR"/>
        </w:rPr>
        <w:t>C’est le cas des services Internet, de télévision et de téléphonie mobile ainsi que des services numériques.</w:t>
      </w:r>
    </w:p>
    <w:p w14:paraId="573730D3" w14:textId="77777777" w:rsidR="00D313BE" w:rsidRPr="0041044E" w:rsidRDefault="00D313BE" w:rsidP="00D313BE">
      <w:pPr>
        <w:ind w:firstLine="709"/>
        <w:contextualSpacing/>
        <w:jc w:val="both"/>
        <w:rPr>
          <w:sz w:val="28"/>
          <w:szCs w:val="28"/>
          <w:lang w:val="fr-FR"/>
        </w:rPr>
      </w:pPr>
    </w:p>
    <w:p w14:paraId="7B59051C" w14:textId="77777777" w:rsidR="00D313BE" w:rsidRPr="0041044E" w:rsidRDefault="00D313BE" w:rsidP="00D313BE">
      <w:pPr>
        <w:jc w:val="both"/>
        <w:rPr>
          <w:rFonts w:eastAsia="Petersburg-Regular"/>
          <w:b/>
          <w:sz w:val="28"/>
          <w:szCs w:val="28"/>
          <w:lang w:val="fr-FR"/>
        </w:rPr>
      </w:pPr>
      <w:r>
        <w:rPr>
          <w:b/>
          <w:sz w:val="28"/>
          <w:szCs w:val="28"/>
          <w:lang w:val="fr-FR"/>
        </w:rPr>
        <w:t>Activité</w:t>
      </w:r>
      <w:r w:rsidRPr="0041044E">
        <w:rPr>
          <w:b/>
          <w:sz w:val="28"/>
          <w:szCs w:val="28"/>
          <w:lang w:val="fr-FR"/>
        </w:rPr>
        <w:t xml:space="preserve"> 4</w:t>
      </w:r>
      <w:r w:rsidRPr="0041044E">
        <w:rPr>
          <w:sz w:val="28"/>
          <w:szCs w:val="28"/>
          <w:lang w:val="fr-FR"/>
        </w:rPr>
        <w:t xml:space="preserve">. </w:t>
      </w:r>
      <w:r w:rsidRPr="0041044E">
        <w:rPr>
          <w:rFonts w:eastAsia="Petersburg-Regular"/>
          <w:b/>
          <w:sz w:val="28"/>
          <w:szCs w:val="28"/>
          <w:lang w:val="fr-CA"/>
        </w:rPr>
        <w:t>A quelle définition correspondent les mots suivants?</w:t>
      </w:r>
    </w:p>
    <w:tbl>
      <w:tblPr>
        <w:tblStyle w:val="afe"/>
        <w:tblW w:w="0" w:type="auto"/>
        <w:tblLook w:val="04A0" w:firstRow="1" w:lastRow="0" w:firstColumn="1" w:lastColumn="0" w:noHBand="0" w:noVBand="1"/>
      </w:tblPr>
      <w:tblGrid>
        <w:gridCol w:w="586"/>
        <w:gridCol w:w="2633"/>
        <w:gridCol w:w="689"/>
        <w:gridCol w:w="6288"/>
      </w:tblGrid>
      <w:tr w:rsidR="00D313BE" w:rsidRPr="00AE71FF" w14:paraId="4ED4D78D" w14:textId="77777777" w:rsidTr="00F55202">
        <w:tc>
          <w:tcPr>
            <w:tcW w:w="586" w:type="dxa"/>
          </w:tcPr>
          <w:p w14:paraId="21260A0C" w14:textId="77777777" w:rsidR="00D313BE" w:rsidRPr="00DF3BD7" w:rsidRDefault="00D313BE" w:rsidP="00F55202">
            <w:pPr>
              <w:contextualSpacing/>
              <w:jc w:val="both"/>
              <w:rPr>
                <w:rFonts w:ascii="Times New Roman" w:hAnsi="Times New Roman" w:cs="Times New Roman"/>
                <w:b/>
                <w:sz w:val="28"/>
                <w:szCs w:val="28"/>
                <w:lang w:val="fr-FR"/>
              </w:rPr>
            </w:pPr>
            <w:r w:rsidRPr="00DF3BD7">
              <w:rPr>
                <w:rFonts w:ascii="Times New Roman" w:hAnsi="Times New Roman" w:cs="Times New Roman"/>
                <w:b/>
                <w:sz w:val="28"/>
                <w:szCs w:val="28"/>
                <w:lang w:val="fr-FR"/>
              </w:rPr>
              <w:t>21.</w:t>
            </w:r>
          </w:p>
        </w:tc>
        <w:tc>
          <w:tcPr>
            <w:tcW w:w="2633" w:type="dxa"/>
          </w:tcPr>
          <w:p w14:paraId="4B5C2009" w14:textId="77777777" w:rsidR="00D313BE" w:rsidRPr="00DF3BD7" w:rsidRDefault="00D313BE" w:rsidP="00F55202">
            <w:pPr>
              <w:rPr>
                <w:rFonts w:ascii="Times New Roman" w:eastAsia="Times New Roman" w:hAnsi="Times New Roman" w:cs="Times New Roman"/>
                <w:sz w:val="28"/>
                <w:szCs w:val="28"/>
              </w:rPr>
            </w:pPr>
            <w:r w:rsidRPr="00DF3BD7">
              <w:rPr>
                <w:rFonts w:ascii="Times New Roman" w:eastAsia="Times New Roman" w:hAnsi="Times New Roman" w:cs="Times New Roman"/>
                <w:caps/>
                <w:color w:val="auto"/>
                <w:sz w:val="28"/>
                <w:szCs w:val="28"/>
              </w:rPr>
              <w:t> </w:t>
            </w:r>
            <w:r w:rsidRPr="00DF3BD7">
              <w:rPr>
                <w:rFonts w:ascii="Times New Roman" w:eastAsia="Times New Roman" w:hAnsi="Times New Roman" w:cs="Times New Roman"/>
                <w:sz w:val="28"/>
                <w:szCs w:val="28"/>
              </w:rPr>
              <w:t>L' </w:t>
            </w:r>
            <w:r w:rsidRPr="00DF3BD7">
              <w:rPr>
                <w:rFonts w:ascii="Times New Roman" w:eastAsia="Times New Roman" w:hAnsi="Times New Roman" w:cs="Times New Roman"/>
                <w:bCs/>
                <w:sz w:val="28"/>
                <w:szCs w:val="28"/>
              </w:rPr>
              <w:t>image</w:t>
            </w:r>
            <w:r w:rsidRPr="00DF3BD7">
              <w:rPr>
                <w:rFonts w:ascii="Times New Roman" w:eastAsia="Times New Roman" w:hAnsi="Times New Roman" w:cs="Times New Roman"/>
                <w:sz w:val="28"/>
                <w:szCs w:val="28"/>
              </w:rPr>
              <w:t> corporative</w:t>
            </w:r>
          </w:p>
          <w:p w14:paraId="2845E385" w14:textId="77777777" w:rsidR="00D313BE" w:rsidRPr="00DF3BD7" w:rsidRDefault="00D313BE" w:rsidP="00F55202">
            <w:pPr>
              <w:contextualSpacing/>
              <w:jc w:val="both"/>
              <w:rPr>
                <w:rFonts w:ascii="Times New Roman" w:hAnsi="Times New Roman" w:cs="Times New Roman"/>
                <w:sz w:val="28"/>
                <w:szCs w:val="28"/>
                <w:lang w:val="fr-FR"/>
              </w:rPr>
            </w:pPr>
          </w:p>
        </w:tc>
        <w:tc>
          <w:tcPr>
            <w:tcW w:w="689" w:type="dxa"/>
          </w:tcPr>
          <w:p w14:paraId="1C362E86" w14:textId="77777777" w:rsidR="00D313BE" w:rsidRPr="00DF3BD7" w:rsidRDefault="00D313BE" w:rsidP="00F55202">
            <w:pPr>
              <w:contextualSpacing/>
              <w:jc w:val="both"/>
              <w:rPr>
                <w:rFonts w:ascii="Times New Roman" w:hAnsi="Times New Roman" w:cs="Times New Roman"/>
                <w:sz w:val="28"/>
                <w:szCs w:val="28"/>
                <w:lang w:val="fr-FR"/>
              </w:rPr>
            </w:pPr>
            <w:r w:rsidRPr="00DF3BD7">
              <w:rPr>
                <w:rFonts w:ascii="Times New Roman" w:hAnsi="Times New Roman" w:cs="Times New Roman"/>
                <w:sz w:val="28"/>
                <w:szCs w:val="28"/>
                <w:lang w:val="fr-FR"/>
              </w:rPr>
              <w:t>a)</w:t>
            </w:r>
          </w:p>
        </w:tc>
        <w:tc>
          <w:tcPr>
            <w:tcW w:w="6288" w:type="dxa"/>
          </w:tcPr>
          <w:p w14:paraId="65A38FE9" w14:textId="77777777" w:rsidR="00D313BE" w:rsidRPr="00DF3BD7" w:rsidRDefault="00D313BE" w:rsidP="00F55202">
            <w:pPr>
              <w:contextualSpacing/>
              <w:jc w:val="both"/>
              <w:rPr>
                <w:rFonts w:ascii="Times New Roman" w:hAnsi="Times New Roman" w:cs="Times New Roman"/>
                <w:sz w:val="28"/>
                <w:szCs w:val="28"/>
                <w:lang w:val="fr-FR"/>
              </w:rPr>
            </w:pPr>
            <w:r w:rsidRPr="00DF3BD7">
              <w:rPr>
                <w:rFonts w:ascii="Times New Roman" w:hAnsi="Times New Roman" w:cs="Times New Roman"/>
                <w:sz w:val="28"/>
                <w:szCs w:val="28"/>
                <w:lang w:val="fr-FR"/>
              </w:rPr>
              <w:t>personne qui reçoit d'une entreprise, contre paiement, des fournitures commerciales ou des services</w:t>
            </w:r>
          </w:p>
        </w:tc>
      </w:tr>
      <w:tr w:rsidR="00D313BE" w:rsidRPr="00AE71FF" w14:paraId="4C48BEC2" w14:textId="77777777" w:rsidTr="00F55202">
        <w:tc>
          <w:tcPr>
            <w:tcW w:w="586" w:type="dxa"/>
          </w:tcPr>
          <w:p w14:paraId="565E2A5E" w14:textId="77777777" w:rsidR="00D313BE" w:rsidRPr="00DF3BD7" w:rsidRDefault="00D313BE" w:rsidP="00F55202">
            <w:pPr>
              <w:contextualSpacing/>
              <w:jc w:val="both"/>
              <w:rPr>
                <w:rFonts w:ascii="Times New Roman" w:hAnsi="Times New Roman" w:cs="Times New Roman"/>
                <w:b/>
                <w:sz w:val="28"/>
                <w:szCs w:val="28"/>
                <w:lang w:val="fr-FR"/>
              </w:rPr>
            </w:pPr>
            <w:r w:rsidRPr="00DF3BD7">
              <w:rPr>
                <w:rFonts w:ascii="Times New Roman" w:hAnsi="Times New Roman" w:cs="Times New Roman"/>
                <w:b/>
                <w:sz w:val="28"/>
                <w:szCs w:val="28"/>
                <w:lang w:val="fr-FR"/>
              </w:rPr>
              <w:t>22.</w:t>
            </w:r>
          </w:p>
        </w:tc>
        <w:tc>
          <w:tcPr>
            <w:tcW w:w="2633" w:type="dxa"/>
          </w:tcPr>
          <w:p w14:paraId="758C326F" w14:textId="77777777" w:rsidR="00D313BE" w:rsidRPr="00DF3BD7" w:rsidRDefault="00D313BE" w:rsidP="00F55202">
            <w:pPr>
              <w:contextualSpacing/>
              <w:jc w:val="both"/>
              <w:rPr>
                <w:rFonts w:ascii="Times New Roman" w:hAnsi="Times New Roman" w:cs="Times New Roman"/>
                <w:sz w:val="28"/>
                <w:szCs w:val="28"/>
                <w:lang w:val="fr-FR"/>
              </w:rPr>
            </w:pPr>
            <w:r w:rsidRPr="00DF3BD7">
              <w:rPr>
                <w:rFonts w:ascii="Times New Roman" w:hAnsi="Times New Roman" w:cs="Times New Roman"/>
                <w:sz w:val="28"/>
                <w:szCs w:val="28"/>
                <w:lang w:val="fr-FR"/>
              </w:rPr>
              <w:t>La rhétorique</w:t>
            </w:r>
          </w:p>
        </w:tc>
        <w:tc>
          <w:tcPr>
            <w:tcW w:w="689" w:type="dxa"/>
          </w:tcPr>
          <w:p w14:paraId="1E77C7CF" w14:textId="77777777" w:rsidR="00D313BE" w:rsidRPr="00DF3BD7" w:rsidRDefault="00D313BE" w:rsidP="00F55202">
            <w:pPr>
              <w:contextualSpacing/>
              <w:jc w:val="both"/>
              <w:rPr>
                <w:rFonts w:ascii="Times New Roman" w:hAnsi="Times New Roman" w:cs="Times New Roman"/>
                <w:sz w:val="28"/>
                <w:szCs w:val="28"/>
                <w:lang w:val="fr-FR"/>
              </w:rPr>
            </w:pPr>
            <w:r w:rsidRPr="00DF3BD7">
              <w:rPr>
                <w:rFonts w:ascii="Times New Roman" w:hAnsi="Times New Roman" w:cs="Times New Roman"/>
                <w:sz w:val="28"/>
                <w:szCs w:val="28"/>
                <w:lang w:val="fr-FR"/>
              </w:rPr>
              <w:t>b)</w:t>
            </w:r>
          </w:p>
        </w:tc>
        <w:tc>
          <w:tcPr>
            <w:tcW w:w="6288" w:type="dxa"/>
          </w:tcPr>
          <w:p w14:paraId="743910DC" w14:textId="77777777" w:rsidR="00D313BE" w:rsidRPr="00DF3BD7" w:rsidRDefault="00D313BE" w:rsidP="00F55202">
            <w:pPr>
              <w:contextualSpacing/>
              <w:jc w:val="both"/>
              <w:rPr>
                <w:rFonts w:ascii="Times New Roman" w:hAnsi="Times New Roman" w:cs="Times New Roman"/>
                <w:sz w:val="28"/>
                <w:szCs w:val="28"/>
                <w:lang w:val="fr-FR"/>
              </w:rPr>
            </w:pPr>
            <w:r w:rsidRPr="00DF3BD7">
              <w:rPr>
                <w:rFonts w:ascii="Times New Roman" w:hAnsi="Times New Roman" w:cs="Times New Roman"/>
                <w:sz w:val="28"/>
                <w:szCs w:val="28"/>
                <w:lang w:val="fr-FR"/>
              </w:rPr>
              <w:t>personne ou établissement qui fournit habituellement à un particulier ou à une entreprise certaines marchandises</w:t>
            </w:r>
          </w:p>
        </w:tc>
      </w:tr>
      <w:tr w:rsidR="00D313BE" w:rsidRPr="00AE71FF" w14:paraId="48C7BE10" w14:textId="77777777" w:rsidTr="00F55202">
        <w:tc>
          <w:tcPr>
            <w:tcW w:w="586" w:type="dxa"/>
          </w:tcPr>
          <w:p w14:paraId="1DCAF59D" w14:textId="77777777" w:rsidR="00D313BE" w:rsidRPr="00DF3BD7" w:rsidRDefault="00D313BE" w:rsidP="00F55202">
            <w:pPr>
              <w:contextualSpacing/>
              <w:jc w:val="both"/>
              <w:rPr>
                <w:rFonts w:ascii="Times New Roman" w:hAnsi="Times New Roman" w:cs="Times New Roman"/>
                <w:b/>
                <w:sz w:val="28"/>
                <w:szCs w:val="28"/>
                <w:lang w:val="fr-FR"/>
              </w:rPr>
            </w:pPr>
            <w:r w:rsidRPr="00DF3BD7">
              <w:rPr>
                <w:rFonts w:ascii="Times New Roman" w:hAnsi="Times New Roman" w:cs="Times New Roman"/>
                <w:b/>
                <w:sz w:val="28"/>
                <w:szCs w:val="28"/>
                <w:lang w:val="fr-FR"/>
              </w:rPr>
              <w:t>23.</w:t>
            </w:r>
          </w:p>
        </w:tc>
        <w:tc>
          <w:tcPr>
            <w:tcW w:w="2633" w:type="dxa"/>
          </w:tcPr>
          <w:p w14:paraId="0E3D5969" w14:textId="77777777" w:rsidR="00D313BE" w:rsidRPr="00DF3BD7" w:rsidRDefault="00D313BE" w:rsidP="00F55202">
            <w:pPr>
              <w:contextualSpacing/>
              <w:jc w:val="both"/>
              <w:rPr>
                <w:rFonts w:ascii="Times New Roman" w:hAnsi="Times New Roman" w:cs="Times New Roman"/>
                <w:sz w:val="28"/>
                <w:szCs w:val="28"/>
                <w:lang w:val="fr-FR"/>
              </w:rPr>
            </w:pPr>
            <w:r w:rsidRPr="00DF3BD7">
              <w:rPr>
                <w:rFonts w:ascii="Times New Roman" w:hAnsi="Times New Roman" w:cs="Times New Roman"/>
                <w:sz w:val="28"/>
                <w:szCs w:val="28"/>
                <w:lang w:val="fr-FR"/>
              </w:rPr>
              <w:t>Le professionnel</w:t>
            </w:r>
          </w:p>
        </w:tc>
        <w:tc>
          <w:tcPr>
            <w:tcW w:w="689" w:type="dxa"/>
          </w:tcPr>
          <w:p w14:paraId="629BCEA9" w14:textId="77777777" w:rsidR="00D313BE" w:rsidRPr="00DF3BD7" w:rsidRDefault="00D313BE" w:rsidP="00F55202">
            <w:pPr>
              <w:contextualSpacing/>
              <w:jc w:val="both"/>
              <w:rPr>
                <w:rFonts w:ascii="Times New Roman" w:hAnsi="Times New Roman" w:cs="Times New Roman"/>
                <w:sz w:val="28"/>
                <w:szCs w:val="28"/>
                <w:lang w:val="fr-FR"/>
              </w:rPr>
            </w:pPr>
            <w:r w:rsidRPr="00DF3BD7">
              <w:rPr>
                <w:rFonts w:ascii="Times New Roman" w:hAnsi="Times New Roman" w:cs="Times New Roman"/>
                <w:sz w:val="28"/>
                <w:szCs w:val="28"/>
                <w:lang w:val="fr-FR"/>
              </w:rPr>
              <w:t>c)</w:t>
            </w:r>
          </w:p>
        </w:tc>
        <w:tc>
          <w:tcPr>
            <w:tcW w:w="6288" w:type="dxa"/>
          </w:tcPr>
          <w:p w14:paraId="0E54081B" w14:textId="77777777" w:rsidR="00D313BE" w:rsidRPr="00DF3BD7" w:rsidRDefault="00D313BE" w:rsidP="00F55202">
            <w:pPr>
              <w:contextualSpacing/>
              <w:jc w:val="both"/>
              <w:rPr>
                <w:rFonts w:ascii="Times New Roman" w:hAnsi="Times New Roman" w:cs="Times New Roman"/>
                <w:sz w:val="28"/>
                <w:szCs w:val="28"/>
                <w:lang w:val="fr-FR"/>
              </w:rPr>
            </w:pPr>
            <w:r w:rsidRPr="00DF3BD7">
              <w:rPr>
                <w:rFonts w:ascii="Times New Roman" w:hAnsi="Times New Roman" w:cs="Times New Roman"/>
                <w:bCs/>
                <w:sz w:val="28"/>
                <w:szCs w:val="28"/>
                <w:lang w:val="fr-FR"/>
              </w:rPr>
              <w:t>image que les gens ont d'une entreprise en particulier</w:t>
            </w:r>
          </w:p>
        </w:tc>
      </w:tr>
      <w:tr w:rsidR="00D313BE" w:rsidRPr="00DF3BD7" w14:paraId="1318E339" w14:textId="77777777" w:rsidTr="00F55202">
        <w:tc>
          <w:tcPr>
            <w:tcW w:w="586" w:type="dxa"/>
          </w:tcPr>
          <w:p w14:paraId="31D345E1" w14:textId="77777777" w:rsidR="00D313BE" w:rsidRPr="00DF3BD7" w:rsidRDefault="00D313BE" w:rsidP="00F55202">
            <w:pPr>
              <w:contextualSpacing/>
              <w:jc w:val="both"/>
              <w:rPr>
                <w:rFonts w:ascii="Times New Roman" w:hAnsi="Times New Roman" w:cs="Times New Roman"/>
                <w:b/>
                <w:sz w:val="28"/>
                <w:szCs w:val="28"/>
                <w:lang w:val="fr-FR"/>
              </w:rPr>
            </w:pPr>
            <w:r w:rsidRPr="00DF3BD7">
              <w:rPr>
                <w:rFonts w:ascii="Times New Roman" w:hAnsi="Times New Roman" w:cs="Times New Roman"/>
                <w:b/>
                <w:sz w:val="28"/>
                <w:szCs w:val="28"/>
                <w:lang w:val="fr-FR"/>
              </w:rPr>
              <w:t>24.</w:t>
            </w:r>
          </w:p>
        </w:tc>
        <w:tc>
          <w:tcPr>
            <w:tcW w:w="2633" w:type="dxa"/>
          </w:tcPr>
          <w:p w14:paraId="112C88F4" w14:textId="77777777" w:rsidR="00D313BE" w:rsidRPr="00DF3BD7" w:rsidRDefault="00D313BE" w:rsidP="00F55202">
            <w:pPr>
              <w:contextualSpacing/>
              <w:jc w:val="both"/>
              <w:rPr>
                <w:rFonts w:ascii="Times New Roman" w:hAnsi="Times New Roman" w:cs="Times New Roman"/>
                <w:sz w:val="28"/>
                <w:szCs w:val="28"/>
                <w:lang w:val="fr-FR"/>
              </w:rPr>
            </w:pPr>
            <w:r w:rsidRPr="00DF3BD7">
              <w:rPr>
                <w:rFonts w:ascii="Times New Roman" w:hAnsi="Times New Roman" w:cs="Times New Roman"/>
                <w:sz w:val="28"/>
                <w:szCs w:val="28"/>
                <w:lang w:val="fr-FR"/>
              </w:rPr>
              <w:t>Le fournisseur</w:t>
            </w:r>
          </w:p>
        </w:tc>
        <w:tc>
          <w:tcPr>
            <w:tcW w:w="689" w:type="dxa"/>
          </w:tcPr>
          <w:p w14:paraId="748EC5AA" w14:textId="77777777" w:rsidR="00D313BE" w:rsidRPr="00DF3BD7" w:rsidRDefault="00D313BE" w:rsidP="00F55202">
            <w:pPr>
              <w:contextualSpacing/>
              <w:jc w:val="both"/>
              <w:rPr>
                <w:rFonts w:ascii="Times New Roman" w:hAnsi="Times New Roman" w:cs="Times New Roman"/>
                <w:sz w:val="28"/>
                <w:szCs w:val="28"/>
                <w:lang w:val="fr-FR"/>
              </w:rPr>
            </w:pPr>
            <w:r w:rsidRPr="00DF3BD7">
              <w:rPr>
                <w:rFonts w:ascii="Times New Roman" w:hAnsi="Times New Roman" w:cs="Times New Roman"/>
                <w:sz w:val="28"/>
                <w:szCs w:val="28"/>
                <w:lang w:val="fr-FR"/>
              </w:rPr>
              <w:t>d)</w:t>
            </w:r>
          </w:p>
        </w:tc>
        <w:tc>
          <w:tcPr>
            <w:tcW w:w="6288" w:type="dxa"/>
          </w:tcPr>
          <w:p w14:paraId="24420079" w14:textId="77777777" w:rsidR="00D313BE" w:rsidRPr="00DF3BD7" w:rsidRDefault="00D313BE" w:rsidP="00F55202">
            <w:pPr>
              <w:contextualSpacing/>
              <w:jc w:val="both"/>
              <w:rPr>
                <w:rFonts w:ascii="Times New Roman" w:hAnsi="Times New Roman" w:cs="Times New Roman"/>
                <w:sz w:val="28"/>
                <w:szCs w:val="28"/>
                <w:lang w:val="fr-FR"/>
              </w:rPr>
            </w:pPr>
            <w:r w:rsidRPr="00DF3BD7">
              <w:rPr>
                <w:rFonts w:ascii="Times New Roman" w:hAnsi="Times New Roman" w:cs="Times New Roman"/>
                <w:sz w:val="28"/>
                <w:szCs w:val="28"/>
                <w:lang w:val="fr-FR"/>
              </w:rPr>
              <w:t>spécialiste</w:t>
            </w:r>
          </w:p>
        </w:tc>
      </w:tr>
      <w:tr w:rsidR="00D313BE" w:rsidRPr="00AE71FF" w14:paraId="1209278E" w14:textId="77777777" w:rsidTr="00F55202">
        <w:tc>
          <w:tcPr>
            <w:tcW w:w="586" w:type="dxa"/>
          </w:tcPr>
          <w:p w14:paraId="3CD1BD33" w14:textId="77777777" w:rsidR="00D313BE" w:rsidRPr="00DF3BD7" w:rsidRDefault="00D313BE" w:rsidP="00F55202">
            <w:pPr>
              <w:contextualSpacing/>
              <w:jc w:val="both"/>
              <w:rPr>
                <w:rFonts w:ascii="Times New Roman" w:hAnsi="Times New Roman" w:cs="Times New Roman"/>
                <w:b/>
                <w:sz w:val="28"/>
                <w:szCs w:val="28"/>
                <w:lang w:val="fr-FR"/>
              </w:rPr>
            </w:pPr>
            <w:r w:rsidRPr="00DF3BD7">
              <w:rPr>
                <w:rFonts w:ascii="Times New Roman" w:hAnsi="Times New Roman" w:cs="Times New Roman"/>
                <w:b/>
                <w:sz w:val="28"/>
                <w:szCs w:val="28"/>
                <w:lang w:val="fr-FR"/>
              </w:rPr>
              <w:t>25.</w:t>
            </w:r>
          </w:p>
        </w:tc>
        <w:tc>
          <w:tcPr>
            <w:tcW w:w="2633" w:type="dxa"/>
          </w:tcPr>
          <w:p w14:paraId="55542FE8" w14:textId="77777777" w:rsidR="00D313BE" w:rsidRPr="00DF3BD7" w:rsidRDefault="00D313BE" w:rsidP="00F55202">
            <w:pPr>
              <w:contextualSpacing/>
              <w:jc w:val="both"/>
              <w:rPr>
                <w:rFonts w:ascii="Times New Roman" w:hAnsi="Times New Roman" w:cs="Times New Roman"/>
                <w:sz w:val="28"/>
                <w:szCs w:val="28"/>
                <w:lang w:val="fr-FR"/>
              </w:rPr>
            </w:pPr>
            <w:r w:rsidRPr="00DF3BD7">
              <w:rPr>
                <w:rFonts w:ascii="Times New Roman" w:hAnsi="Times New Roman" w:cs="Times New Roman"/>
                <w:sz w:val="28"/>
                <w:szCs w:val="28"/>
                <w:lang w:val="fr-FR"/>
              </w:rPr>
              <w:t>Le client</w:t>
            </w:r>
          </w:p>
        </w:tc>
        <w:tc>
          <w:tcPr>
            <w:tcW w:w="689" w:type="dxa"/>
          </w:tcPr>
          <w:p w14:paraId="19BEC414" w14:textId="77777777" w:rsidR="00D313BE" w:rsidRPr="00DF3BD7" w:rsidRDefault="00D313BE" w:rsidP="00F55202">
            <w:pPr>
              <w:contextualSpacing/>
              <w:jc w:val="both"/>
              <w:rPr>
                <w:rFonts w:ascii="Times New Roman" w:hAnsi="Times New Roman" w:cs="Times New Roman"/>
                <w:sz w:val="28"/>
                <w:szCs w:val="28"/>
                <w:lang w:val="fr-FR"/>
              </w:rPr>
            </w:pPr>
            <w:r w:rsidRPr="00DF3BD7">
              <w:rPr>
                <w:rFonts w:ascii="Times New Roman" w:hAnsi="Times New Roman" w:cs="Times New Roman"/>
                <w:sz w:val="28"/>
                <w:szCs w:val="28"/>
                <w:lang w:val="fr-FR"/>
              </w:rPr>
              <w:t>e)</w:t>
            </w:r>
          </w:p>
        </w:tc>
        <w:tc>
          <w:tcPr>
            <w:tcW w:w="6288" w:type="dxa"/>
          </w:tcPr>
          <w:p w14:paraId="46750337" w14:textId="77777777" w:rsidR="00D313BE" w:rsidRPr="00DF3BD7" w:rsidRDefault="00D313BE" w:rsidP="00F55202">
            <w:pPr>
              <w:contextualSpacing/>
              <w:jc w:val="both"/>
              <w:rPr>
                <w:rFonts w:ascii="Times New Roman" w:hAnsi="Times New Roman" w:cs="Times New Roman"/>
                <w:sz w:val="28"/>
                <w:szCs w:val="28"/>
                <w:lang w:val="fr-FR"/>
              </w:rPr>
            </w:pPr>
            <w:r w:rsidRPr="00DF3BD7">
              <w:rPr>
                <w:rFonts w:ascii="Times New Roman" w:hAnsi="Times New Roman" w:cs="Times New Roman"/>
                <w:sz w:val="28"/>
                <w:szCs w:val="28"/>
                <w:lang w:val="fr-FR"/>
              </w:rPr>
              <w:t>ensemble de procédés constituant l'art du bien-dire, de l'éloquence</w:t>
            </w:r>
          </w:p>
        </w:tc>
      </w:tr>
      <w:tr w:rsidR="00D313BE" w:rsidRPr="00AE71FF" w14:paraId="043B2B7F" w14:textId="77777777" w:rsidTr="00F55202">
        <w:tc>
          <w:tcPr>
            <w:tcW w:w="586" w:type="dxa"/>
          </w:tcPr>
          <w:p w14:paraId="043F2C82" w14:textId="77777777" w:rsidR="00D313BE" w:rsidRPr="00DF3BD7" w:rsidRDefault="00D313BE" w:rsidP="00F55202">
            <w:pPr>
              <w:contextualSpacing/>
              <w:jc w:val="both"/>
              <w:rPr>
                <w:rFonts w:ascii="Times New Roman" w:hAnsi="Times New Roman" w:cs="Times New Roman"/>
                <w:b/>
                <w:sz w:val="28"/>
                <w:szCs w:val="28"/>
                <w:lang w:val="fr-FR"/>
              </w:rPr>
            </w:pPr>
          </w:p>
        </w:tc>
        <w:tc>
          <w:tcPr>
            <w:tcW w:w="2633" w:type="dxa"/>
          </w:tcPr>
          <w:p w14:paraId="069B3A5E" w14:textId="77777777" w:rsidR="00D313BE" w:rsidRPr="00DF3BD7" w:rsidRDefault="00D313BE" w:rsidP="00F55202">
            <w:pPr>
              <w:contextualSpacing/>
              <w:jc w:val="both"/>
              <w:rPr>
                <w:rFonts w:ascii="Times New Roman" w:hAnsi="Times New Roman" w:cs="Times New Roman"/>
                <w:sz w:val="28"/>
                <w:szCs w:val="28"/>
                <w:lang w:val="fr-FR"/>
              </w:rPr>
            </w:pPr>
          </w:p>
        </w:tc>
        <w:tc>
          <w:tcPr>
            <w:tcW w:w="689" w:type="dxa"/>
          </w:tcPr>
          <w:p w14:paraId="0C1AD209" w14:textId="77777777" w:rsidR="00D313BE" w:rsidRPr="00DF3BD7" w:rsidRDefault="00D313BE" w:rsidP="00F55202">
            <w:pPr>
              <w:contextualSpacing/>
              <w:jc w:val="both"/>
              <w:rPr>
                <w:rFonts w:ascii="Times New Roman" w:hAnsi="Times New Roman" w:cs="Times New Roman"/>
                <w:sz w:val="28"/>
                <w:szCs w:val="28"/>
                <w:lang w:val="fr-FR"/>
              </w:rPr>
            </w:pPr>
            <w:r w:rsidRPr="00DF3BD7">
              <w:rPr>
                <w:rFonts w:ascii="Times New Roman" w:hAnsi="Times New Roman" w:cs="Times New Roman"/>
                <w:sz w:val="28"/>
                <w:szCs w:val="28"/>
                <w:lang w:val="fr-FR"/>
              </w:rPr>
              <w:t>f)</w:t>
            </w:r>
          </w:p>
        </w:tc>
        <w:tc>
          <w:tcPr>
            <w:tcW w:w="6288" w:type="dxa"/>
          </w:tcPr>
          <w:p w14:paraId="7BF86B59" w14:textId="77777777" w:rsidR="00D313BE" w:rsidRPr="00DF3BD7" w:rsidRDefault="00D313BE" w:rsidP="00F55202">
            <w:pPr>
              <w:contextualSpacing/>
              <w:jc w:val="both"/>
              <w:rPr>
                <w:rFonts w:ascii="Times New Roman" w:hAnsi="Times New Roman" w:cs="Times New Roman"/>
                <w:sz w:val="28"/>
                <w:szCs w:val="28"/>
                <w:lang w:val="fr-FR"/>
              </w:rPr>
            </w:pPr>
            <w:r w:rsidRPr="00DF3BD7">
              <w:rPr>
                <w:rFonts w:ascii="Times New Roman" w:hAnsi="Times New Roman" w:cs="Times New Roman"/>
                <w:sz w:val="28"/>
                <w:szCs w:val="28"/>
                <w:lang w:val="fr-FR"/>
              </w:rPr>
              <w:t>personne qui perçoit un salaire dans le cadre d'un contrat de travail.</w:t>
            </w:r>
          </w:p>
        </w:tc>
      </w:tr>
    </w:tbl>
    <w:p w14:paraId="6D006BD8" w14:textId="77777777" w:rsidR="00D313BE" w:rsidRPr="0041044E" w:rsidRDefault="00D313BE" w:rsidP="00D313BE">
      <w:pPr>
        <w:contextualSpacing/>
        <w:jc w:val="both"/>
        <w:rPr>
          <w:sz w:val="28"/>
          <w:szCs w:val="28"/>
          <w:lang w:val="fr-FR"/>
        </w:rPr>
      </w:pPr>
      <w:r>
        <w:rPr>
          <w:b/>
          <w:sz w:val="28"/>
          <w:szCs w:val="28"/>
          <w:lang w:val="fr-FR"/>
        </w:rPr>
        <w:t>Activité</w:t>
      </w:r>
      <w:r w:rsidRPr="0041044E">
        <w:rPr>
          <w:b/>
          <w:sz w:val="28"/>
          <w:szCs w:val="28"/>
          <w:lang w:val="fr-FR"/>
        </w:rPr>
        <w:t xml:space="preserve"> </w:t>
      </w:r>
      <w:r w:rsidRPr="0041044E">
        <w:rPr>
          <w:b/>
          <w:bCs/>
          <w:sz w:val="28"/>
          <w:szCs w:val="28"/>
          <w:lang w:val="fr-CA"/>
        </w:rPr>
        <w:t>5. Remplissez les lacunes avec les prépositions ou les articles nécessaires:</w:t>
      </w:r>
    </w:p>
    <w:p w14:paraId="44362CF6" w14:textId="77777777" w:rsidR="00D313BE" w:rsidRPr="0041044E" w:rsidRDefault="00D313BE" w:rsidP="00D313BE">
      <w:pPr>
        <w:ind w:firstLine="709"/>
        <w:contextualSpacing/>
        <w:jc w:val="both"/>
        <w:rPr>
          <w:sz w:val="28"/>
          <w:szCs w:val="28"/>
          <w:lang w:val="fr-FR"/>
        </w:rPr>
      </w:pPr>
      <w:r w:rsidRPr="0041044E">
        <w:rPr>
          <w:sz w:val="28"/>
          <w:szCs w:val="28"/>
          <w:lang w:val="fr-FR"/>
        </w:rPr>
        <w:t>Améliorer 26) _______ visibilité 27) ______ l’entreprise, développer son activité et recruter 28) _______ nouveaux prospects et clients, sont 29) ______ principales raisons 30) _____ votre présence sur 31) ______ réseaux sociaux.</w:t>
      </w:r>
    </w:p>
    <w:p w14:paraId="6D67BDFE" w14:textId="77777777" w:rsidR="00D313BE" w:rsidRPr="0041044E" w:rsidRDefault="00D313BE" w:rsidP="00D313BE">
      <w:pPr>
        <w:contextualSpacing/>
        <w:jc w:val="both"/>
        <w:rPr>
          <w:sz w:val="28"/>
          <w:szCs w:val="28"/>
          <w:lang w:val="fr-FR"/>
        </w:rPr>
      </w:pPr>
      <w:r w:rsidRPr="0041044E">
        <w:rPr>
          <w:sz w:val="28"/>
          <w:szCs w:val="28"/>
          <w:lang w:val="fr-FR"/>
        </w:rPr>
        <w:t>Cependant, une fois la page ou le profil mis 32) _____ place, les résultats ne viennent pas tous seuls.</w:t>
      </w:r>
    </w:p>
    <w:p w14:paraId="3FF0B74E" w14:textId="77777777" w:rsidR="00D313BE" w:rsidRPr="0041044E" w:rsidRDefault="00D313BE" w:rsidP="00D313BE">
      <w:pPr>
        <w:contextualSpacing/>
        <w:jc w:val="both"/>
        <w:rPr>
          <w:sz w:val="28"/>
          <w:szCs w:val="28"/>
          <w:lang w:val="fr-FR"/>
        </w:rPr>
      </w:pPr>
    </w:p>
    <w:p w14:paraId="10B4F2E5" w14:textId="77777777" w:rsidR="00D313BE" w:rsidRPr="0041044E" w:rsidRDefault="00D313BE" w:rsidP="00D313BE">
      <w:pPr>
        <w:contextualSpacing/>
        <w:jc w:val="both"/>
        <w:rPr>
          <w:b/>
          <w:bCs/>
          <w:sz w:val="28"/>
          <w:szCs w:val="28"/>
          <w:lang w:val="fr-CA"/>
        </w:rPr>
      </w:pPr>
      <w:r>
        <w:rPr>
          <w:b/>
          <w:sz w:val="28"/>
          <w:szCs w:val="28"/>
          <w:lang w:val="fr-FR"/>
        </w:rPr>
        <w:t>Activité</w:t>
      </w:r>
      <w:r w:rsidRPr="0041044E">
        <w:rPr>
          <w:b/>
          <w:sz w:val="28"/>
          <w:szCs w:val="28"/>
          <w:lang w:val="fr-FR"/>
        </w:rPr>
        <w:t xml:space="preserve"> </w:t>
      </w:r>
      <w:r w:rsidRPr="0041044E">
        <w:rPr>
          <w:b/>
          <w:bCs/>
          <w:sz w:val="28"/>
          <w:szCs w:val="28"/>
          <w:lang w:val="fr-CA"/>
        </w:rPr>
        <w:t xml:space="preserve">6. Formez des mots </w:t>
      </w:r>
      <w:r w:rsidRPr="0041044E">
        <w:rPr>
          <w:rFonts w:cs="Times New Roman"/>
          <w:b/>
          <w:bCs/>
          <w:sz w:val="28"/>
          <w:szCs w:val="28"/>
          <w:lang w:val="fr-CA"/>
        </w:rPr>
        <w:t>à</w:t>
      </w:r>
      <w:r w:rsidRPr="0041044E">
        <w:rPr>
          <w:b/>
          <w:bCs/>
          <w:sz w:val="28"/>
          <w:szCs w:val="28"/>
          <w:lang w:val="fr-CA"/>
        </w:rPr>
        <w:t xml:space="preserve"> partir des verbes entre paranth</w:t>
      </w:r>
      <w:r w:rsidRPr="0041044E">
        <w:rPr>
          <w:rFonts w:cs="Times New Roman"/>
          <w:b/>
          <w:bCs/>
          <w:sz w:val="28"/>
          <w:szCs w:val="28"/>
          <w:lang w:val="fr-CA"/>
        </w:rPr>
        <w:t>è</w:t>
      </w:r>
      <w:r w:rsidRPr="0041044E">
        <w:rPr>
          <w:b/>
          <w:bCs/>
          <w:sz w:val="28"/>
          <w:szCs w:val="28"/>
          <w:lang w:val="fr-CA"/>
        </w:rPr>
        <w:t>ses et en completez le texte:</w:t>
      </w:r>
    </w:p>
    <w:p w14:paraId="08D70094" w14:textId="77777777" w:rsidR="00D313BE" w:rsidRPr="0041044E" w:rsidRDefault="00D313BE" w:rsidP="00D313BE">
      <w:pPr>
        <w:ind w:firstLine="709"/>
        <w:contextualSpacing/>
        <w:jc w:val="both"/>
        <w:rPr>
          <w:sz w:val="28"/>
          <w:szCs w:val="28"/>
          <w:lang w:val="fr-FR"/>
        </w:rPr>
      </w:pPr>
      <w:r w:rsidRPr="0041044E">
        <w:rPr>
          <w:bCs/>
          <w:sz w:val="28"/>
          <w:szCs w:val="28"/>
          <w:lang w:val="fr-FR"/>
        </w:rPr>
        <w:t>L</w:t>
      </w:r>
      <w:r w:rsidRPr="0041044E">
        <w:rPr>
          <w:bCs/>
          <w:sz w:val="28"/>
          <w:szCs w:val="28"/>
          <w:lang w:val="fr-CA"/>
        </w:rPr>
        <w:t xml:space="preserve">ors de mon dernier </w:t>
      </w:r>
      <w:r w:rsidRPr="0041044E">
        <w:rPr>
          <w:b/>
          <w:bCs/>
          <w:sz w:val="28"/>
          <w:szCs w:val="28"/>
          <w:lang w:val="fr-CA"/>
        </w:rPr>
        <w:t>33)</w:t>
      </w:r>
      <w:r w:rsidRPr="0041044E">
        <w:rPr>
          <w:bCs/>
          <w:sz w:val="28"/>
          <w:szCs w:val="28"/>
          <w:lang w:val="fr-CA"/>
        </w:rPr>
        <w:t xml:space="preserve"> (entretenir) __________ téléphonique avec un expert marketing de chez Facebook, celui-ci m’a confirmé que les meilleurs formats sont les vidéos, les carrousels (notamment pour les e-commerces) et les diaporamas. Les images, les </w:t>
      </w:r>
      <w:r w:rsidRPr="0041044E">
        <w:rPr>
          <w:b/>
          <w:bCs/>
          <w:sz w:val="28"/>
          <w:szCs w:val="28"/>
          <w:lang w:val="fr-CA"/>
        </w:rPr>
        <w:t>34)</w:t>
      </w:r>
      <w:r w:rsidRPr="0041044E">
        <w:rPr>
          <w:bCs/>
          <w:sz w:val="28"/>
          <w:szCs w:val="28"/>
          <w:lang w:val="fr-CA"/>
        </w:rPr>
        <w:t xml:space="preserve"> (lier) __________ et les statuts seuls viennent en dernier. Néanmoins, Facebook apprécie lorsqu’une page utilise tous les formats à sa </w:t>
      </w:r>
      <w:r w:rsidRPr="0041044E">
        <w:rPr>
          <w:b/>
          <w:bCs/>
          <w:sz w:val="28"/>
          <w:szCs w:val="28"/>
          <w:lang w:val="fr-CA"/>
        </w:rPr>
        <w:t>35)</w:t>
      </w:r>
      <w:r w:rsidRPr="0041044E">
        <w:rPr>
          <w:bCs/>
          <w:sz w:val="28"/>
          <w:szCs w:val="28"/>
          <w:lang w:val="fr-CA"/>
        </w:rPr>
        <w:t xml:space="preserve"> (disposer) __________ et sait se diversifier.</w:t>
      </w:r>
    </w:p>
    <w:p w14:paraId="3B3DE8E2" w14:textId="77777777" w:rsidR="00D313BE" w:rsidRPr="0041044E" w:rsidRDefault="00D313BE" w:rsidP="00D313BE">
      <w:pPr>
        <w:ind w:firstLine="709"/>
        <w:contextualSpacing/>
        <w:jc w:val="both"/>
        <w:rPr>
          <w:sz w:val="28"/>
          <w:szCs w:val="28"/>
          <w:lang w:val="fr-FR"/>
        </w:rPr>
      </w:pPr>
      <w:r w:rsidRPr="0041044E">
        <w:rPr>
          <w:rFonts w:eastAsia="Times New Roman"/>
          <w:sz w:val="28"/>
          <w:szCs w:val="28"/>
          <w:lang w:val="fr-FR"/>
        </w:rPr>
        <w:t xml:space="preserve">Sous le règne de Louis XIV, les </w:t>
      </w:r>
      <w:r w:rsidRPr="0041044E">
        <w:rPr>
          <w:rFonts w:eastAsia="Times New Roman"/>
          <w:b/>
          <w:sz w:val="28"/>
          <w:szCs w:val="28"/>
          <w:lang w:val="fr-FR"/>
        </w:rPr>
        <w:t>36)</w:t>
      </w:r>
      <w:r w:rsidRPr="0041044E">
        <w:rPr>
          <w:rFonts w:eastAsia="Times New Roman"/>
          <w:sz w:val="28"/>
          <w:szCs w:val="28"/>
          <w:lang w:val="fr-FR"/>
        </w:rPr>
        <w:t xml:space="preserve"> (produire) __________ marseillais de savon doivent successivement lutter contre deux fléaux : les privilèges royaux accordant des </w:t>
      </w:r>
      <w:r w:rsidRPr="0041044E">
        <w:rPr>
          <w:rFonts w:eastAsia="Times New Roman"/>
          <w:b/>
          <w:sz w:val="28"/>
          <w:szCs w:val="28"/>
          <w:lang w:val="fr-FR"/>
        </w:rPr>
        <w:t>37)</w:t>
      </w:r>
      <w:r w:rsidRPr="0041044E">
        <w:rPr>
          <w:rFonts w:eastAsia="Times New Roman"/>
          <w:sz w:val="28"/>
          <w:szCs w:val="28"/>
          <w:lang w:val="fr-FR"/>
        </w:rPr>
        <w:t xml:space="preserve"> (monopoliser) __________ en désavantageant la ville, et la fraude. Afin de conserver à la Provence la </w:t>
      </w:r>
      <w:r w:rsidRPr="0041044E">
        <w:rPr>
          <w:rFonts w:eastAsia="Times New Roman"/>
          <w:b/>
          <w:sz w:val="28"/>
          <w:szCs w:val="28"/>
          <w:lang w:val="fr-FR"/>
        </w:rPr>
        <w:t>38)</w:t>
      </w:r>
      <w:r w:rsidRPr="0041044E">
        <w:rPr>
          <w:rFonts w:eastAsia="Times New Roman"/>
          <w:sz w:val="28"/>
          <w:szCs w:val="28"/>
          <w:lang w:val="fr-FR"/>
        </w:rPr>
        <w:t xml:space="preserve"> (reputer) __________ qu’elle a acquise au fil des siècles, quelques réglementations s’imposent.</w:t>
      </w:r>
    </w:p>
    <w:p w14:paraId="511C0C01" w14:textId="77777777" w:rsidR="00D313BE" w:rsidRPr="0041044E" w:rsidRDefault="00D313BE" w:rsidP="00D313BE">
      <w:pPr>
        <w:contextualSpacing/>
        <w:jc w:val="both"/>
        <w:rPr>
          <w:sz w:val="28"/>
          <w:szCs w:val="28"/>
          <w:lang w:val="fr-FR"/>
        </w:rPr>
      </w:pPr>
    </w:p>
    <w:p w14:paraId="3C055D67" w14:textId="77777777" w:rsidR="00D313BE" w:rsidRPr="0041044E" w:rsidRDefault="00D313BE" w:rsidP="00D313BE">
      <w:pPr>
        <w:contextualSpacing/>
        <w:jc w:val="both"/>
        <w:rPr>
          <w:b/>
          <w:sz w:val="28"/>
          <w:szCs w:val="28"/>
          <w:lang w:val="fr-FR"/>
        </w:rPr>
      </w:pPr>
      <w:r>
        <w:rPr>
          <w:b/>
          <w:sz w:val="28"/>
          <w:szCs w:val="28"/>
          <w:lang w:val="fr-FR"/>
        </w:rPr>
        <w:t>Activité</w:t>
      </w:r>
      <w:r w:rsidRPr="0041044E">
        <w:rPr>
          <w:b/>
          <w:sz w:val="28"/>
          <w:szCs w:val="28"/>
          <w:lang w:val="fr-FR"/>
        </w:rPr>
        <w:t xml:space="preserve"> 7</w:t>
      </w:r>
      <w:r w:rsidRPr="0041044E">
        <w:rPr>
          <w:sz w:val="28"/>
          <w:szCs w:val="28"/>
          <w:lang w:val="fr-FR"/>
        </w:rPr>
        <w:t xml:space="preserve">. </w:t>
      </w:r>
      <w:r w:rsidRPr="0041044E">
        <w:rPr>
          <w:b/>
          <w:sz w:val="28"/>
          <w:szCs w:val="28"/>
          <w:lang w:val="fr-FR"/>
        </w:rPr>
        <w:t>Pour les questions suivantes, identifiez les stratégies rhétoriques: logos (L), pathos (P) et ethos (E).</w:t>
      </w:r>
    </w:p>
    <w:p w14:paraId="34DD067F" w14:textId="77777777" w:rsidR="00D313BE" w:rsidRPr="0041044E" w:rsidRDefault="00D313BE" w:rsidP="00D313BE">
      <w:pPr>
        <w:contextualSpacing/>
        <w:jc w:val="both"/>
        <w:rPr>
          <w:sz w:val="28"/>
          <w:szCs w:val="28"/>
          <w:lang w:val="fr-FR"/>
        </w:rPr>
      </w:pPr>
      <w:r w:rsidRPr="0041044E">
        <w:rPr>
          <w:b/>
          <w:sz w:val="28"/>
          <w:szCs w:val="28"/>
          <w:lang w:val="fr-FR"/>
        </w:rPr>
        <w:t>39)</w:t>
      </w:r>
      <w:r w:rsidRPr="0041044E">
        <w:rPr>
          <w:sz w:val="28"/>
          <w:szCs w:val="28"/>
          <w:lang w:val="fr-FR"/>
        </w:rPr>
        <w:t>. Autorité du speaker.</w:t>
      </w:r>
    </w:p>
    <w:p w14:paraId="1E4EF3F4" w14:textId="77777777" w:rsidR="00D313BE" w:rsidRPr="0041044E" w:rsidRDefault="00D313BE" w:rsidP="00D313BE">
      <w:pPr>
        <w:contextualSpacing/>
        <w:jc w:val="both"/>
        <w:rPr>
          <w:sz w:val="28"/>
          <w:szCs w:val="28"/>
          <w:lang w:val="fr-FR"/>
        </w:rPr>
      </w:pPr>
      <w:r w:rsidRPr="0041044E">
        <w:rPr>
          <w:b/>
          <w:sz w:val="28"/>
          <w:szCs w:val="28"/>
          <w:lang w:val="fr-FR"/>
        </w:rPr>
        <w:t>40</w:t>
      </w:r>
      <w:r w:rsidRPr="0041044E">
        <w:rPr>
          <w:sz w:val="28"/>
          <w:szCs w:val="28"/>
          <w:lang w:val="fr-FR"/>
        </w:rPr>
        <w:t>). Appel aux arguments.</w:t>
      </w:r>
    </w:p>
    <w:p w14:paraId="55F1ABDC" w14:textId="77777777" w:rsidR="00D313BE" w:rsidRPr="0041044E" w:rsidRDefault="00D313BE" w:rsidP="00D313BE">
      <w:pPr>
        <w:contextualSpacing/>
        <w:jc w:val="both"/>
        <w:rPr>
          <w:sz w:val="28"/>
          <w:szCs w:val="28"/>
          <w:lang w:val="fr-FR"/>
        </w:rPr>
      </w:pPr>
      <w:r w:rsidRPr="0041044E">
        <w:rPr>
          <w:b/>
          <w:sz w:val="28"/>
          <w:szCs w:val="28"/>
          <w:lang w:val="fr-FR"/>
        </w:rPr>
        <w:t>41)</w:t>
      </w:r>
      <w:r w:rsidRPr="0041044E">
        <w:rPr>
          <w:sz w:val="28"/>
          <w:szCs w:val="28"/>
          <w:lang w:val="fr-FR"/>
        </w:rPr>
        <w:t>. Mani</w:t>
      </w:r>
      <w:r w:rsidRPr="0041044E">
        <w:rPr>
          <w:rFonts w:cs="Times New Roman"/>
          <w:sz w:val="28"/>
          <w:szCs w:val="28"/>
          <w:lang w:val="fr-FR"/>
        </w:rPr>
        <w:t>è</w:t>
      </w:r>
      <w:r w:rsidRPr="0041044E">
        <w:rPr>
          <w:sz w:val="28"/>
          <w:szCs w:val="28"/>
          <w:lang w:val="fr-FR"/>
        </w:rPr>
        <w:t>re de s’exposer</w:t>
      </w:r>
    </w:p>
    <w:p w14:paraId="335AF70E" w14:textId="77777777" w:rsidR="00D313BE" w:rsidRPr="0041044E" w:rsidRDefault="00D313BE" w:rsidP="00D313BE">
      <w:pPr>
        <w:contextualSpacing/>
        <w:jc w:val="both"/>
        <w:rPr>
          <w:sz w:val="28"/>
          <w:szCs w:val="28"/>
          <w:lang w:val="fr-FR"/>
        </w:rPr>
      </w:pPr>
      <w:r w:rsidRPr="0041044E">
        <w:rPr>
          <w:b/>
          <w:sz w:val="28"/>
          <w:szCs w:val="28"/>
          <w:lang w:val="fr-FR"/>
        </w:rPr>
        <w:lastRenderedPageBreak/>
        <w:t xml:space="preserve">42). </w:t>
      </w:r>
      <w:r w:rsidRPr="0041044E">
        <w:rPr>
          <w:sz w:val="28"/>
          <w:szCs w:val="28"/>
          <w:lang w:val="fr-FR"/>
        </w:rPr>
        <w:t>Image personnelle du speaker</w:t>
      </w:r>
    </w:p>
    <w:p w14:paraId="43C4AFA6" w14:textId="77777777" w:rsidR="00D313BE" w:rsidRPr="0041044E" w:rsidRDefault="00D313BE" w:rsidP="00D313BE">
      <w:pPr>
        <w:contextualSpacing/>
        <w:jc w:val="both"/>
        <w:rPr>
          <w:sz w:val="28"/>
          <w:szCs w:val="28"/>
          <w:lang w:val="fr-FR"/>
        </w:rPr>
      </w:pPr>
    </w:p>
    <w:p w14:paraId="6B934BCB" w14:textId="77777777" w:rsidR="00D313BE" w:rsidRPr="0041044E" w:rsidRDefault="00D313BE" w:rsidP="00D313BE">
      <w:pPr>
        <w:contextualSpacing/>
        <w:jc w:val="both"/>
        <w:rPr>
          <w:rFonts w:eastAsia="Calibri"/>
          <w:b/>
          <w:bCs/>
          <w:sz w:val="28"/>
          <w:szCs w:val="28"/>
          <w:lang w:val="fr-CA"/>
        </w:rPr>
      </w:pPr>
      <w:r>
        <w:rPr>
          <w:b/>
          <w:sz w:val="28"/>
          <w:szCs w:val="28"/>
          <w:lang w:val="fr-FR"/>
        </w:rPr>
        <w:t>Activité</w:t>
      </w:r>
      <w:r w:rsidRPr="0041044E">
        <w:rPr>
          <w:b/>
          <w:sz w:val="28"/>
          <w:szCs w:val="28"/>
          <w:lang w:val="fr-FR"/>
        </w:rPr>
        <w:t xml:space="preserve"> 8</w:t>
      </w:r>
      <w:r w:rsidRPr="0041044E">
        <w:rPr>
          <w:sz w:val="28"/>
          <w:szCs w:val="28"/>
          <w:lang w:val="fr-FR"/>
        </w:rPr>
        <w:t xml:space="preserve">. </w:t>
      </w:r>
      <w:r w:rsidRPr="0041044E">
        <w:rPr>
          <w:b/>
          <w:bCs/>
          <w:sz w:val="28"/>
          <w:szCs w:val="28"/>
          <w:lang w:val="fr-CA"/>
        </w:rPr>
        <w:t xml:space="preserve">Mettez les verbes à la forme correcte, </w:t>
      </w:r>
      <w:r w:rsidRPr="0041044E">
        <w:rPr>
          <w:rFonts w:eastAsia="Calibri"/>
          <w:b/>
          <w:bCs/>
          <w:sz w:val="28"/>
          <w:szCs w:val="28"/>
          <w:lang w:val="fr-CA"/>
        </w:rPr>
        <w:t>faites les accords nécessaires:</w:t>
      </w:r>
    </w:p>
    <w:p w14:paraId="0CCF9872" w14:textId="77777777" w:rsidR="00D313BE" w:rsidRPr="0041044E" w:rsidRDefault="00D313BE" w:rsidP="00D313BE">
      <w:pPr>
        <w:ind w:firstLine="709"/>
        <w:contextualSpacing/>
        <w:jc w:val="both"/>
        <w:rPr>
          <w:color w:val="auto"/>
          <w:sz w:val="28"/>
          <w:szCs w:val="28"/>
          <w:lang w:val="fr-FR"/>
        </w:rPr>
      </w:pPr>
      <w:r w:rsidRPr="0041044E">
        <w:rPr>
          <w:color w:val="auto"/>
          <w:sz w:val="28"/>
          <w:szCs w:val="28"/>
          <w:lang w:val="fr-FR"/>
        </w:rPr>
        <w:t xml:space="preserve">La Banque de France </w:t>
      </w:r>
      <w:r w:rsidRPr="0041044E">
        <w:rPr>
          <w:b/>
          <w:color w:val="auto"/>
          <w:sz w:val="28"/>
          <w:szCs w:val="28"/>
          <w:lang w:val="fr-FR"/>
        </w:rPr>
        <w:t>43)</w:t>
      </w:r>
      <w:r w:rsidRPr="0041044E">
        <w:rPr>
          <w:color w:val="auto"/>
          <w:sz w:val="28"/>
          <w:szCs w:val="28"/>
          <w:lang w:val="fr-FR"/>
        </w:rPr>
        <w:t xml:space="preserve"> (</w:t>
      </w:r>
      <w:r w:rsidRPr="0041044E">
        <w:rPr>
          <w:rFonts w:cs="Times New Roman"/>
          <w:color w:val="auto"/>
          <w:sz w:val="28"/>
          <w:szCs w:val="28"/>
          <w:lang w:val="fr-FR"/>
        </w:rPr>
        <w:t>ê</w:t>
      </w:r>
      <w:r w:rsidRPr="0041044E">
        <w:rPr>
          <w:color w:val="auto"/>
          <w:sz w:val="28"/>
          <w:szCs w:val="28"/>
          <w:lang w:val="fr-FR"/>
        </w:rPr>
        <w:t>tre créé)__________ le </w:t>
      </w:r>
      <w:r w:rsidRPr="0041044E">
        <w:rPr>
          <w:bCs/>
          <w:color w:val="auto"/>
          <w:sz w:val="28"/>
          <w:szCs w:val="28"/>
          <w:lang w:val="fr-FR"/>
        </w:rPr>
        <w:t>18 janvier 1800</w:t>
      </w:r>
      <w:r w:rsidRPr="0041044E">
        <w:rPr>
          <w:color w:val="auto"/>
          <w:sz w:val="28"/>
          <w:szCs w:val="28"/>
          <w:lang w:val="fr-FR"/>
        </w:rPr>
        <w:t> par le premier consul </w:t>
      </w:r>
      <w:r w:rsidRPr="0041044E">
        <w:rPr>
          <w:bCs/>
          <w:color w:val="auto"/>
          <w:sz w:val="28"/>
          <w:szCs w:val="28"/>
          <w:lang w:val="fr-FR"/>
        </w:rPr>
        <w:t>Napoléon Bonaparte</w:t>
      </w:r>
      <w:r w:rsidRPr="0041044E">
        <w:rPr>
          <w:color w:val="auto"/>
          <w:sz w:val="28"/>
          <w:szCs w:val="28"/>
          <w:lang w:val="fr-FR"/>
        </w:rPr>
        <w:t xml:space="preserve">, avec pour mission d'émettre des billets payables au porteur et à vue. A l’origine, elle n’ </w:t>
      </w:r>
      <w:r w:rsidRPr="0041044E">
        <w:rPr>
          <w:b/>
          <w:color w:val="auto"/>
          <w:sz w:val="28"/>
          <w:szCs w:val="28"/>
          <w:lang w:val="fr-FR"/>
        </w:rPr>
        <w:t>44)</w:t>
      </w:r>
      <w:r w:rsidRPr="0041044E">
        <w:rPr>
          <w:color w:val="auto"/>
          <w:sz w:val="28"/>
          <w:szCs w:val="28"/>
          <w:lang w:val="fr-FR"/>
        </w:rPr>
        <w:t xml:space="preserve"> (exerçer) __________ son activité qu’à Paris et </w:t>
      </w:r>
      <w:r w:rsidRPr="0041044E">
        <w:rPr>
          <w:b/>
          <w:color w:val="auto"/>
          <w:sz w:val="28"/>
          <w:szCs w:val="28"/>
          <w:lang w:val="fr-FR"/>
        </w:rPr>
        <w:t>45)</w:t>
      </w:r>
      <w:r w:rsidRPr="0041044E">
        <w:rPr>
          <w:color w:val="auto"/>
          <w:sz w:val="28"/>
          <w:szCs w:val="28"/>
          <w:lang w:val="fr-FR"/>
        </w:rPr>
        <w:t xml:space="preserve"> (partager) __________ le rôle d’émettre des billets de banque avec cinq autres établissements.</w:t>
      </w:r>
      <w:r w:rsidRPr="0041044E">
        <w:rPr>
          <w:rFonts w:ascii="Tahoma" w:hAnsi="Tahoma" w:cs="Tahoma"/>
          <w:color w:val="auto"/>
          <w:sz w:val="28"/>
          <w:szCs w:val="28"/>
          <w:shd w:val="clear" w:color="auto" w:fill="FFFFFF"/>
          <w:lang w:val="fr-FR"/>
        </w:rPr>
        <w:t xml:space="preserve"> </w:t>
      </w:r>
      <w:r w:rsidRPr="0041044E">
        <w:rPr>
          <w:color w:val="auto"/>
          <w:sz w:val="28"/>
          <w:szCs w:val="28"/>
          <w:lang w:val="fr-FR"/>
        </w:rPr>
        <w:t xml:space="preserve">Au cours du XXème siècle, la Banque de France </w:t>
      </w:r>
      <w:r w:rsidRPr="0041044E">
        <w:rPr>
          <w:b/>
          <w:color w:val="auto"/>
          <w:sz w:val="28"/>
          <w:szCs w:val="28"/>
          <w:lang w:val="fr-FR"/>
        </w:rPr>
        <w:t>46)</w:t>
      </w:r>
      <w:r w:rsidRPr="0041044E">
        <w:rPr>
          <w:color w:val="auto"/>
          <w:sz w:val="28"/>
          <w:szCs w:val="28"/>
          <w:lang w:val="fr-FR"/>
        </w:rPr>
        <w:t xml:space="preserve"> (voir) __________ ses responsabilités s’étendre et évoluer pour aboutir aux missions modernes d'une banque centrale. </w:t>
      </w:r>
    </w:p>
    <w:p w14:paraId="1317FDE5" w14:textId="77777777" w:rsidR="00D313BE" w:rsidRPr="0041044E" w:rsidRDefault="00D313BE" w:rsidP="00D313BE">
      <w:pPr>
        <w:ind w:firstLine="709"/>
        <w:contextualSpacing/>
        <w:jc w:val="both"/>
        <w:rPr>
          <w:color w:val="auto"/>
          <w:sz w:val="28"/>
          <w:szCs w:val="28"/>
          <w:lang w:val="fr-FR"/>
        </w:rPr>
      </w:pPr>
      <w:r w:rsidRPr="0041044E">
        <w:rPr>
          <w:color w:val="auto"/>
          <w:sz w:val="28"/>
          <w:szCs w:val="28"/>
          <w:lang w:val="fr-FR"/>
        </w:rPr>
        <w:t xml:space="preserve">La Banque centrale européenne </w:t>
      </w:r>
      <w:r w:rsidRPr="0041044E">
        <w:rPr>
          <w:b/>
          <w:color w:val="auto"/>
          <w:sz w:val="28"/>
          <w:szCs w:val="28"/>
          <w:lang w:val="fr-FR"/>
        </w:rPr>
        <w:t>47)</w:t>
      </w:r>
      <w:r w:rsidRPr="0041044E">
        <w:rPr>
          <w:color w:val="auto"/>
          <w:sz w:val="28"/>
          <w:szCs w:val="28"/>
          <w:lang w:val="fr-FR"/>
        </w:rPr>
        <w:t xml:space="preserve"> (</w:t>
      </w:r>
      <w:r w:rsidRPr="0041044E">
        <w:rPr>
          <w:rFonts w:cs="Times New Roman"/>
          <w:color w:val="auto"/>
          <w:sz w:val="28"/>
          <w:szCs w:val="28"/>
          <w:lang w:val="fr-FR"/>
        </w:rPr>
        <w:t>ê</w:t>
      </w:r>
      <w:r w:rsidRPr="0041044E">
        <w:rPr>
          <w:color w:val="auto"/>
          <w:sz w:val="28"/>
          <w:szCs w:val="28"/>
          <w:lang w:val="fr-FR"/>
        </w:rPr>
        <w:t>tre créé) __________ sur le modèle de la banque centrale allemande, la </w:t>
      </w:r>
      <w:r w:rsidRPr="0041044E">
        <w:rPr>
          <w:i/>
          <w:iCs/>
          <w:color w:val="auto"/>
          <w:sz w:val="28"/>
          <w:szCs w:val="28"/>
          <w:lang w:val="fr-FR"/>
        </w:rPr>
        <w:t>Bundesbank</w:t>
      </w:r>
      <w:r w:rsidRPr="0041044E">
        <w:rPr>
          <w:color w:val="auto"/>
          <w:sz w:val="28"/>
          <w:szCs w:val="28"/>
          <w:lang w:val="fr-FR"/>
        </w:rPr>
        <w:t xml:space="preserve">, et a </w:t>
      </w:r>
      <w:r w:rsidRPr="0041044E">
        <w:rPr>
          <w:b/>
          <w:color w:val="auto"/>
          <w:sz w:val="28"/>
          <w:szCs w:val="28"/>
          <w:lang w:val="fr-FR"/>
        </w:rPr>
        <w:t>48)</w:t>
      </w:r>
      <w:r w:rsidRPr="0041044E">
        <w:rPr>
          <w:color w:val="auto"/>
          <w:sz w:val="28"/>
          <w:szCs w:val="28"/>
          <w:lang w:val="fr-FR"/>
        </w:rPr>
        <w:t xml:space="preserve"> (</w:t>
      </w:r>
      <w:r w:rsidRPr="0041044E">
        <w:rPr>
          <w:rFonts w:cs="Times New Roman"/>
          <w:color w:val="auto"/>
          <w:sz w:val="28"/>
          <w:szCs w:val="28"/>
          <w:lang w:val="fr-FR"/>
        </w:rPr>
        <w:t>ê</w:t>
      </w:r>
      <w:r w:rsidRPr="0041044E">
        <w:rPr>
          <w:color w:val="auto"/>
          <w:sz w:val="28"/>
          <w:szCs w:val="28"/>
          <w:lang w:val="fr-FR"/>
        </w:rPr>
        <w:t>tre conçu) __________ dès l’origine pour être </w:t>
      </w:r>
      <w:r w:rsidRPr="0041044E">
        <w:rPr>
          <w:bCs/>
          <w:color w:val="auto"/>
          <w:sz w:val="28"/>
          <w:szCs w:val="28"/>
          <w:lang w:val="fr-FR"/>
        </w:rPr>
        <w:t>complètement indépendante des gouvernements</w:t>
      </w:r>
      <w:r w:rsidRPr="0041044E">
        <w:rPr>
          <w:color w:val="auto"/>
          <w:sz w:val="28"/>
          <w:szCs w:val="28"/>
          <w:lang w:val="fr-FR"/>
        </w:rPr>
        <w:t> des États membres de l’UE.</w:t>
      </w:r>
    </w:p>
    <w:p w14:paraId="1A7401AD" w14:textId="77777777" w:rsidR="00D313BE" w:rsidRPr="0041044E" w:rsidRDefault="00D313BE" w:rsidP="00D313BE">
      <w:pPr>
        <w:ind w:firstLine="709"/>
        <w:contextualSpacing/>
        <w:jc w:val="both"/>
        <w:rPr>
          <w:color w:val="auto"/>
          <w:sz w:val="28"/>
          <w:szCs w:val="28"/>
          <w:lang w:val="fr-FR"/>
        </w:rPr>
      </w:pPr>
      <w:r w:rsidRPr="0041044E">
        <w:rPr>
          <w:color w:val="auto"/>
          <w:sz w:val="28"/>
          <w:szCs w:val="28"/>
          <w:lang w:val="fr-FR"/>
        </w:rPr>
        <w:t xml:space="preserve">Au lendemain de la Seconde guerre mondiale, l'Europe </w:t>
      </w:r>
      <w:r w:rsidRPr="0041044E">
        <w:rPr>
          <w:b/>
          <w:color w:val="auto"/>
          <w:sz w:val="28"/>
          <w:szCs w:val="28"/>
          <w:lang w:val="fr-FR"/>
        </w:rPr>
        <w:t>49)</w:t>
      </w:r>
      <w:r w:rsidRPr="0041044E">
        <w:rPr>
          <w:color w:val="auto"/>
          <w:sz w:val="28"/>
          <w:szCs w:val="28"/>
          <w:lang w:val="fr-FR"/>
        </w:rPr>
        <w:t xml:space="preserve"> (chercher) __________ à consolider la paix si chèrement acquise. Dès le 19 septembre 1946, Winston Churchill </w:t>
      </w:r>
      <w:r w:rsidRPr="0041044E">
        <w:rPr>
          <w:b/>
          <w:color w:val="auto"/>
          <w:sz w:val="28"/>
          <w:szCs w:val="28"/>
          <w:lang w:val="fr-FR"/>
        </w:rPr>
        <w:t>50)</w:t>
      </w:r>
      <w:r w:rsidRPr="0041044E">
        <w:rPr>
          <w:color w:val="auto"/>
          <w:sz w:val="28"/>
          <w:szCs w:val="28"/>
          <w:lang w:val="fr-FR"/>
        </w:rPr>
        <w:t xml:space="preserve"> (proposer) ___________ la création des Etats-Unis d'Europe lors d'un discours à l'Université de Zurich.</w:t>
      </w:r>
    </w:p>
    <w:p w14:paraId="6F710843" w14:textId="77777777" w:rsidR="00D313BE" w:rsidRPr="0041044E" w:rsidRDefault="00D313BE" w:rsidP="00D313BE">
      <w:pPr>
        <w:contextualSpacing/>
        <w:jc w:val="both"/>
        <w:rPr>
          <w:color w:val="auto"/>
          <w:sz w:val="28"/>
          <w:szCs w:val="28"/>
          <w:lang w:val="fr-FR"/>
        </w:rPr>
      </w:pPr>
    </w:p>
    <w:p w14:paraId="5E56D7F1" w14:textId="77777777" w:rsidR="00D313BE" w:rsidRPr="0041044E" w:rsidRDefault="00D313BE" w:rsidP="00D313BE">
      <w:pPr>
        <w:contextualSpacing/>
        <w:jc w:val="both"/>
        <w:rPr>
          <w:color w:val="auto"/>
          <w:sz w:val="28"/>
          <w:szCs w:val="28"/>
          <w:lang w:val="fr-FR"/>
        </w:rPr>
      </w:pPr>
      <w:r>
        <w:rPr>
          <w:b/>
          <w:sz w:val="28"/>
          <w:szCs w:val="28"/>
          <w:lang w:val="fr-FR"/>
        </w:rPr>
        <w:t>Activité</w:t>
      </w:r>
      <w:r w:rsidRPr="0041044E">
        <w:rPr>
          <w:b/>
          <w:sz w:val="28"/>
          <w:szCs w:val="28"/>
          <w:lang w:val="fr-FR"/>
        </w:rPr>
        <w:t xml:space="preserve"> </w:t>
      </w:r>
      <w:r w:rsidRPr="0041044E">
        <w:rPr>
          <w:b/>
          <w:color w:val="auto"/>
          <w:sz w:val="28"/>
          <w:szCs w:val="28"/>
          <w:lang w:val="fr-FR"/>
        </w:rPr>
        <w:t xml:space="preserve">9. </w:t>
      </w:r>
      <w:r w:rsidRPr="0041044E">
        <w:rPr>
          <w:color w:val="auto"/>
          <w:sz w:val="28"/>
          <w:szCs w:val="28"/>
          <w:lang w:val="fr-FR"/>
        </w:rPr>
        <w:t>Le storytelling est un type de stratégie de vente dans laquelle les professionnels de la vente et du marketing cherchent à raconter des histoires qui mettent en évidence les avantages d'un produit ou d'un service, sans discuter les prix, les modèles de produits, les caractéristiques ou le mode d’emploi. Le storytelling fonctionne en pr</w:t>
      </w:r>
      <w:r w:rsidRPr="0041044E">
        <w:rPr>
          <w:rFonts w:cs="Times New Roman"/>
          <w:color w:val="auto"/>
          <w:sz w:val="28"/>
          <w:szCs w:val="28"/>
          <w:lang w:val="fr-FR"/>
        </w:rPr>
        <w:t>é</w:t>
      </w:r>
      <w:r w:rsidRPr="0041044E">
        <w:rPr>
          <w:color w:val="auto"/>
          <w:sz w:val="28"/>
          <w:szCs w:val="28"/>
          <w:lang w:val="fr-FR"/>
        </w:rPr>
        <w:t>sentant de vraies histoires des clients sur la façon dont un produit ou un service les a aidés. Cependant, le storytelling peut également fonctionner en utilisant des récits fictifs qui montrent aux clients comment ils peuvent bénéficier de l'achat et du mode d’emploi d'un produit ou d'un service.</w:t>
      </w:r>
    </w:p>
    <w:p w14:paraId="44A71E14" w14:textId="77777777" w:rsidR="00D313BE" w:rsidRPr="0041044E" w:rsidRDefault="00D313BE" w:rsidP="00D313BE">
      <w:pPr>
        <w:ind w:firstLine="709"/>
        <w:contextualSpacing/>
        <w:jc w:val="both"/>
        <w:rPr>
          <w:color w:val="auto"/>
          <w:sz w:val="28"/>
          <w:szCs w:val="28"/>
          <w:lang w:val="fr-FR"/>
        </w:rPr>
      </w:pPr>
      <w:r w:rsidRPr="0041044E">
        <w:rPr>
          <w:color w:val="auto"/>
          <w:sz w:val="28"/>
          <w:szCs w:val="28"/>
          <w:lang w:val="fr-FR"/>
        </w:rPr>
        <w:t>Rédigez une histoire du type storytelling (200 à 250 mots) en utilisant les techniques de narration et les dispositifs linguistiques persuasifs pour rendre votre histoire plus attrayante et plus convaincante.</w:t>
      </w:r>
    </w:p>
    <w:p w14:paraId="5A39C3D3" w14:textId="77777777" w:rsidR="00D313BE" w:rsidRPr="0041044E" w:rsidRDefault="00D313BE" w:rsidP="00D313BE">
      <w:pPr>
        <w:ind w:firstLine="709"/>
        <w:contextualSpacing/>
        <w:jc w:val="both"/>
        <w:rPr>
          <w:color w:val="auto"/>
          <w:sz w:val="28"/>
          <w:szCs w:val="28"/>
          <w:lang w:val="fr-FR"/>
        </w:rPr>
      </w:pPr>
      <w:r w:rsidRPr="0041044E">
        <w:rPr>
          <w:b/>
          <w:color w:val="auto"/>
          <w:sz w:val="28"/>
          <w:szCs w:val="28"/>
          <w:lang w:val="fr-FR"/>
        </w:rPr>
        <w:t>Votre tâche est d'écrire une histoire “Comment j'ai transformé ma faiblesse en ma force”, ce  qui pourrait vous aider à vous sentir plus à l'aise</w:t>
      </w:r>
      <w:r w:rsidRPr="0041044E">
        <w:rPr>
          <w:color w:val="auto"/>
          <w:sz w:val="28"/>
          <w:szCs w:val="28"/>
          <w:lang w:val="fr-FR"/>
        </w:rPr>
        <w:t>.</w:t>
      </w:r>
    </w:p>
    <w:p w14:paraId="751A5854" w14:textId="77777777" w:rsidR="00D313BE" w:rsidRPr="0041044E" w:rsidRDefault="00D313BE" w:rsidP="00D313BE">
      <w:pPr>
        <w:ind w:firstLine="709"/>
        <w:contextualSpacing/>
        <w:jc w:val="both"/>
        <w:rPr>
          <w:color w:val="auto"/>
          <w:sz w:val="28"/>
          <w:szCs w:val="28"/>
          <w:lang w:val="fr-FR"/>
        </w:rPr>
      </w:pPr>
      <w:r w:rsidRPr="0041044E">
        <w:rPr>
          <w:color w:val="auto"/>
          <w:sz w:val="28"/>
          <w:szCs w:val="28"/>
          <w:lang w:val="fr-FR"/>
        </w:rPr>
        <w:t>Pour tous les êtres humains, un élément clé du développement de l'identité est la narration. Les histoires que nous racontons de ce que on voit, on entend, on survit nous aident également à construire nos propres identités uniques. Ces histoires nous permettent également de dévoiler nos personnalités à d'autres personnes. Elles forment ce que le psychologue Daniel McAdams a nomm</w:t>
      </w:r>
      <w:r w:rsidRPr="0041044E">
        <w:rPr>
          <w:rFonts w:cs="Times New Roman"/>
          <w:color w:val="auto"/>
          <w:sz w:val="28"/>
          <w:szCs w:val="28"/>
          <w:lang w:val="fr-FR"/>
        </w:rPr>
        <w:t>é</w:t>
      </w:r>
      <w:r w:rsidRPr="0041044E">
        <w:rPr>
          <w:color w:val="auto"/>
          <w:sz w:val="28"/>
          <w:szCs w:val="28"/>
          <w:lang w:val="fr-FR"/>
        </w:rPr>
        <w:t xml:space="preserve"> une identité narrative. L'identité narrative est l'histoire de la vie d'un individu. Il combine des souvenirs du passé avec nos histoires du présent et notre avenir imaginé. McAdams décrit l'identité narrative comme une histoire intériorisée que vous créez de vous-même.</w:t>
      </w:r>
    </w:p>
    <w:p w14:paraId="0EBB9730" w14:textId="77777777" w:rsidR="00D313BE" w:rsidRPr="0041044E" w:rsidRDefault="00D313BE" w:rsidP="00D313BE">
      <w:pPr>
        <w:contextualSpacing/>
        <w:jc w:val="both"/>
        <w:rPr>
          <w:color w:val="auto"/>
          <w:sz w:val="28"/>
          <w:szCs w:val="28"/>
          <w:lang w:val="fr-FR"/>
        </w:rPr>
      </w:pPr>
    </w:p>
    <w:p w14:paraId="4DA3CBE7" w14:textId="77777777" w:rsidR="00D313BE" w:rsidRPr="0041044E" w:rsidRDefault="00D313BE" w:rsidP="00D313BE">
      <w:pPr>
        <w:contextualSpacing/>
        <w:jc w:val="both"/>
        <w:rPr>
          <w:b/>
          <w:color w:val="auto"/>
          <w:sz w:val="28"/>
          <w:szCs w:val="28"/>
          <w:lang w:val="fr-FR"/>
        </w:rPr>
      </w:pPr>
      <w:r w:rsidRPr="0041044E">
        <w:rPr>
          <w:b/>
          <w:color w:val="auto"/>
          <w:sz w:val="28"/>
          <w:szCs w:val="28"/>
          <w:lang w:val="fr-FR"/>
        </w:rPr>
        <w:t>Critères (5 points - TOTAL):</w:t>
      </w:r>
    </w:p>
    <w:p w14:paraId="1FD230FD" w14:textId="77777777" w:rsidR="00D313BE" w:rsidRPr="0041044E" w:rsidRDefault="00D313BE" w:rsidP="00D313BE">
      <w:pPr>
        <w:ind w:firstLine="709"/>
        <w:contextualSpacing/>
        <w:jc w:val="both"/>
        <w:rPr>
          <w:color w:val="auto"/>
          <w:sz w:val="28"/>
          <w:szCs w:val="28"/>
          <w:lang w:val="fr-FR"/>
        </w:rPr>
      </w:pPr>
      <w:r w:rsidRPr="0041044E">
        <w:rPr>
          <w:color w:val="auto"/>
          <w:sz w:val="28"/>
          <w:szCs w:val="28"/>
          <w:lang w:val="fr-FR"/>
        </w:rPr>
        <w:t>1 point - Créativité. Style. Originalité: le produit montre la vivacit</w:t>
      </w:r>
      <w:r w:rsidRPr="0041044E">
        <w:rPr>
          <w:rFonts w:cs="Times New Roman"/>
          <w:color w:val="auto"/>
          <w:sz w:val="28"/>
          <w:szCs w:val="28"/>
          <w:lang w:val="fr-FR"/>
        </w:rPr>
        <w:t>é</w:t>
      </w:r>
      <w:r w:rsidRPr="0041044E">
        <w:rPr>
          <w:color w:val="auto"/>
          <w:sz w:val="28"/>
          <w:szCs w:val="28"/>
          <w:lang w:val="fr-FR"/>
        </w:rPr>
        <w:t xml:space="preserve"> de l'imagination, la créativité et l'individualité. L'étudiant utilise des techniques littéraires (métaphores, comparaisons, hyperboles, etc.) pour créer un effet spécial dans son écriture.</w:t>
      </w:r>
    </w:p>
    <w:p w14:paraId="5DAE2C1B" w14:textId="77777777" w:rsidR="00D313BE" w:rsidRPr="0041044E" w:rsidRDefault="00D313BE" w:rsidP="00D313BE">
      <w:pPr>
        <w:ind w:firstLine="709"/>
        <w:contextualSpacing/>
        <w:jc w:val="both"/>
        <w:rPr>
          <w:color w:val="auto"/>
          <w:sz w:val="28"/>
          <w:szCs w:val="28"/>
          <w:lang w:val="fr-FR"/>
        </w:rPr>
      </w:pPr>
      <w:r w:rsidRPr="0041044E">
        <w:rPr>
          <w:color w:val="auto"/>
          <w:sz w:val="28"/>
          <w:szCs w:val="28"/>
          <w:lang w:val="fr-FR"/>
        </w:rPr>
        <w:lastRenderedPageBreak/>
        <w:t>1 point - structure de l'intrigue: la séquence des événements (structures narratives), les dialogues (si nécessaire) et les mouvements émotionnels sont bien appreci</w:t>
      </w:r>
      <w:r w:rsidRPr="0041044E">
        <w:rPr>
          <w:rFonts w:cs="Times New Roman"/>
          <w:color w:val="auto"/>
          <w:sz w:val="28"/>
          <w:szCs w:val="28"/>
          <w:lang w:val="fr-FR"/>
        </w:rPr>
        <w:t>é</w:t>
      </w:r>
      <w:r w:rsidRPr="0041044E">
        <w:rPr>
          <w:color w:val="auto"/>
          <w:sz w:val="28"/>
          <w:szCs w:val="28"/>
          <w:lang w:val="fr-FR"/>
        </w:rPr>
        <w:t>s.</w:t>
      </w:r>
    </w:p>
    <w:p w14:paraId="7DDEEB9C" w14:textId="77777777" w:rsidR="00D313BE" w:rsidRPr="0041044E" w:rsidRDefault="00D313BE" w:rsidP="00D313BE">
      <w:pPr>
        <w:ind w:firstLine="709"/>
        <w:contextualSpacing/>
        <w:jc w:val="both"/>
        <w:rPr>
          <w:color w:val="auto"/>
          <w:sz w:val="28"/>
          <w:szCs w:val="28"/>
          <w:lang w:val="fr-FR"/>
        </w:rPr>
      </w:pPr>
      <w:r w:rsidRPr="0041044E">
        <w:rPr>
          <w:color w:val="auto"/>
          <w:sz w:val="28"/>
          <w:szCs w:val="28"/>
          <w:lang w:val="fr-FR"/>
        </w:rPr>
        <w:t>1 point est pour appr</w:t>
      </w:r>
      <w:r w:rsidRPr="0041044E">
        <w:rPr>
          <w:rFonts w:cs="Times New Roman"/>
          <w:color w:val="auto"/>
          <w:sz w:val="28"/>
          <w:szCs w:val="28"/>
          <w:lang w:val="fr-FR"/>
        </w:rPr>
        <w:t>é</w:t>
      </w:r>
      <w:r w:rsidRPr="0041044E">
        <w:rPr>
          <w:color w:val="auto"/>
          <w:sz w:val="28"/>
          <w:szCs w:val="28"/>
          <w:lang w:val="fr-FR"/>
        </w:rPr>
        <w:t>cier la qualité de l'écriture plus précisément la logique et la coh</w:t>
      </w:r>
      <w:r w:rsidRPr="0041044E">
        <w:rPr>
          <w:rFonts w:cs="Times New Roman"/>
          <w:color w:val="auto"/>
          <w:sz w:val="28"/>
          <w:szCs w:val="28"/>
          <w:lang w:val="fr-FR"/>
        </w:rPr>
        <w:t>é</w:t>
      </w:r>
      <w:r w:rsidRPr="0041044E">
        <w:rPr>
          <w:color w:val="auto"/>
          <w:sz w:val="28"/>
          <w:szCs w:val="28"/>
          <w:lang w:val="fr-FR"/>
        </w:rPr>
        <w:t xml:space="preserve">rence: l'organisation du texte doit </w:t>
      </w:r>
      <w:r w:rsidRPr="0041044E">
        <w:rPr>
          <w:rFonts w:cs="Times New Roman"/>
          <w:color w:val="auto"/>
          <w:sz w:val="28"/>
          <w:szCs w:val="28"/>
          <w:lang w:val="fr-FR"/>
        </w:rPr>
        <w:t>ê</w:t>
      </w:r>
      <w:r w:rsidRPr="0041044E">
        <w:rPr>
          <w:color w:val="auto"/>
          <w:sz w:val="28"/>
          <w:szCs w:val="28"/>
          <w:lang w:val="fr-FR"/>
        </w:rPr>
        <w:t>tre logique, cohérente et efficace. L'étudiant utilise la coh</w:t>
      </w:r>
      <w:r w:rsidRPr="0041044E">
        <w:rPr>
          <w:rFonts w:cs="Times New Roman"/>
          <w:color w:val="auto"/>
          <w:sz w:val="28"/>
          <w:szCs w:val="28"/>
          <w:lang w:val="fr-FR"/>
        </w:rPr>
        <w:t>é</w:t>
      </w:r>
      <w:r w:rsidRPr="0041044E">
        <w:rPr>
          <w:color w:val="auto"/>
          <w:sz w:val="28"/>
          <w:szCs w:val="28"/>
          <w:lang w:val="fr-FR"/>
        </w:rPr>
        <w:t>sion d'une manière qu’on ne perde pas la concentration et qu’on reste attentif en lisant le texte.</w:t>
      </w:r>
    </w:p>
    <w:p w14:paraId="6C01BDC6" w14:textId="77777777" w:rsidR="00D313BE" w:rsidRPr="0041044E" w:rsidRDefault="00D313BE" w:rsidP="00D313BE">
      <w:pPr>
        <w:ind w:firstLine="709"/>
        <w:contextualSpacing/>
        <w:jc w:val="both"/>
        <w:rPr>
          <w:color w:val="auto"/>
          <w:sz w:val="28"/>
          <w:szCs w:val="28"/>
          <w:lang w:val="fr-FR"/>
        </w:rPr>
      </w:pPr>
      <w:r w:rsidRPr="0041044E">
        <w:rPr>
          <w:color w:val="auto"/>
          <w:sz w:val="28"/>
          <w:szCs w:val="28"/>
          <w:lang w:val="fr-FR"/>
        </w:rPr>
        <w:t>1 point est pour appr</w:t>
      </w:r>
      <w:r w:rsidRPr="0041044E">
        <w:rPr>
          <w:rFonts w:cs="Times New Roman"/>
          <w:color w:val="auto"/>
          <w:sz w:val="28"/>
          <w:szCs w:val="28"/>
          <w:lang w:val="fr-FR"/>
        </w:rPr>
        <w:t>é</w:t>
      </w:r>
      <w:r w:rsidRPr="0041044E">
        <w:rPr>
          <w:color w:val="auto"/>
          <w:sz w:val="28"/>
          <w:szCs w:val="28"/>
          <w:lang w:val="fr-FR"/>
        </w:rPr>
        <w:t>cier la qualité de l'écriture notamment la richesse lexicale: le choix des mots est spécifique. L’étudiant utilise un large éventail de vocabulaire, en faisant attention très naturellement et soigneusement aux caractéristiques lexicales. De rares petites erreurs n’empechent pas de comprendre le texte (faute d’inattention).</w:t>
      </w:r>
    </w:p>
    <w:p w14:paraId="793446B2" w14:textId="19DA49BF" w:rsidR="00112E4F" w:rsidRDefault="00D313BE" w:rsidP="00D313BE">
      <w:pPr>
        <w:widowControl w:val="0"/>
        <w:shd w:val="clear" w:color="auto" w:fill="FFFFFF"/>
        <w:tabs>
          <w:tab w:val="left" w:pos="284"/>
        </w:tabs>
        <w:spacing w:line="360" w:lineRule="auto"/>
        <w:rPr>
          <w:rStyle w:val="af2"/>
          <w:b/>
          <w:bCs/>
          <w:sz w:val="28"/>
          <w:szCs w:val="28"/>
          <w:lang w:val="en-US"/>
        </w:rPr>
      </w:pPr>
      <w:r w:rsidRPr="0041044E">
        <w:rPr>
          <w:color w:val="auto"/>
          <w:sz w:val="28"/>
          <w:szCs w:val="28"/>
          <w:lang w:val="fr-FR"/>
        </w:rPr>
        <w:t>1 point est pour appr</w:t>
      </w:r>
      <w:r w:rsidRPr="0041044E">
        <w:rPr>
          <w:rFonts w:cs="Times New Roman"/>
          <w:color w:val="auto"/>
          <w:sz w:val="28"/>
          <w:szCs w:val="28"/>
          <w:lang w:val="fr-FR"/>
        </w:rPr>
        <w:t>é</w:t>
      </w:r>
      <w:r w:rsidRPr="0041044E">
        <w:rPr>
          <w:color w:val="auto"/>
          <w:sz w:val="28"/>
          <w:szCs w:val="28"/>
          <w:lang w:val="fr-FR"/>
        </w:rPr>
        <w:t>cier le c</w:t>
      </w:r>
      <w:r w:rsidRPr="0041044E">
        <w:rPr>
          <w:rFonts w:cs="Times New Roman"/>
          <w:color w:val="auto"/>
          <w:sz w:val="28"/>
          <w:szCs w:val="28"/>
          <w:lang w:val="fr-FR"/>
        </w:rPr>
        <w:t>ô</w:t>
      </w:r>
      <w:r w:rsidRPr="0041044E">
        <w:rPr>
          <w:color w:val="auto"/>
          <w:sz w:val="28"/>
          <w:szCs w:val="28"/>
          <w:lang w:val="fr-FR"/>
        </w:rPr>
        <w:t>t</w:t>
      </w:r>
      <w:r w:rsidRPr="0041044E">
        <w:rPr>
          <w:rFonts w:cs="Times New Roman"/>
          <w:color w:val="auto"/>
          <w:sz w:val="28"/>
          <w:szCs w:val="28"/>
          <w:lang w:val="fr-FR"/>
        </w:rPr>
        <w:t>é</w:t>
      </w:r>
      <w:r w:rsidRPr="0041044E">
        <w:rPr>
          <w:color w:val="auto"/>
          <w:sz w:val="28"/>
          <w:szCs w:val="28"/>
          <w:lang w:val="fr-FR"/>
        </w:rPr>
        <w:t xml:space="preserve"> grammatical et la précision du texte: l’étudiant utilise une large gamme de conceptions avec une flexibilité et une précision parfaites.</w:t>
      </w:r>
    </w:p>
    <w:p w14:paraId="68CBCC1F" w14:textId="77777777" w:rsidR="00FF7C0A" w:rsidRDefault="002B627E">
      <w:pPr>
        <w:widowControl w:val="0"/>
        <w:shd w:val="clear" w:color="auto" w:fill="FFFFFF"/>
        <w:tabs>
          <w:tab w:val="left" w:pos="284"/>
        </w:tabs>
        <w:spacing w:line="360" w:lineRule="auto"/>
        <w:jc w:val="center"/>
        <w:rPr>
          <w:rStyle w:val="af2"/>
          <w:shd w:val="clear" w:color="auto" w:fill="FFFF00"/>
        </w:rPr>
      </w:pPr>
      <w:r>
        <w:rPr>
          <w:rStyle w:val="af2"/>
          <w:b/>
          <w:bCs/>
          <w:sz w:val="28"/>
          <w:szCs w:val="28"/>
        </w:rPr>
        <w:t>Пример экзаменационного билета</w:t>
      </w:r>
    </w:p>
    <w:tbl>
      <w:tblPr>
        <w:tblStyle w:val="TableNormal"/>
        <w:tblW w:w="9812" w:type="dxa"/>
        <w:tblInd w:w="245"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9812"/>
      </w:tblGrid>
      <w:tr w:rsidR="00FF7C0A" w14:paraId="00422523" w14:textId="77777777" w:rsidTr="00564DA1">
        <w:tc>
          <w:tcPr>
            <w:tcW w:w="98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62C163" w14:textId="77777777" w:rsidR="00FF7C0A" w:rsidRDefault="002B627E">
            <w:pPr>
              <w:spacing w:after="160" w:line="276" w:lineRule="auto"/>
              <w:jc w:val="center"/>
              <w:rPr>
                <w:rStyle w:val="af2"/>
                <w:b/>
                <w:bCs/>
              </w:rPr>
            </w:pPr>
            <w:r>
              <w:rPr>
                <w:rStyle w:val="af2"/>
                <w:b/>
                <w:bCs/>
              </w:rPr>
              <w:t>Федеральное государственное образовательное бюджетное учреждение</w:t>
            </w:r>
          </w:p>
          <w:p w14:paraId="00A1E409" w14:textId="77777777" w:rsidR="00FF7C0A" w:rsidRDefault="002B627E">
            <w:pPr>
              <w:spacing w:line="276" w:lineRule="auto"/>
              <w:jc w:val="center"/>
              <w:rPr>
                <w:rStyle w:val="af2"/>
              </w:rPr>
            </w:pPr>
            <w:r>
              <w:rPr>
                <w:rStyle w:val="af2"/>
                <w:b/>
                <w:bCs/>
              </w:rPr>
              <w:t>высшего образования</w:t>
            </w:r>
          </w:p>
          <w:p w14:paraId="5DB5E47D" w14:textId="77777777" w:rsidR="00FF7C0A" w:rsidRDefault="002B627E">
            <w:pPr>
              <w:spacing w:line="276" w:lineRule="auto"/>
              <w:jc w:val="center"/>
              <w:rPr>
                <w:rStyle w:val="af2"/>
                <w:b/>
                <w:bCs/>
              </w:rPr>
            </w:pPr>
            <w:r>
              <w:rPr>
                <w:rStyle w:val="af2"/>
                <w:b/>
                <w:bCs/>
              </w:rPr>
              <w:t>«ФИНАНСОВЫЙ УНИВЕРСИТЕТ ПРИ ПРАВИТЕЛЬСТВЕ РОССИЙСКОЙ ФЕДЕРАЦИИ»</w:t>
            </w:r>
          </w:p>
          <w:p w14:paraId="260B8A98" w14:textId="77777777" w:rsidR="00FF7C0A" w:rsidRDefault="002B627E">
            <w:pPr>
              <w:spacing w:line="276" w:lineRule="auto"/>
              <w:jc w:val="center"/>
              <w:rPr>
                <w:rStyle w:val="af2"/>
                <w:b/>
                <w:bCs/>
              </w:rPr>
            </w:pPr>
            <w:r>
              <w:rPr>
                <w:rStyle w:val="af2"/>
                <w:b/>
                <w:bCs/>
              </w:rPr>
              <w:t>(Финансовый университет)</w:t>
            </w:r>
          </w:p>
          <w:p w14:paraId="23D0BFD7" w14:textId="77777777" w:rsidR="00FF7C0A" w:rsidRDefault="00FF7C0A">
            <w:pPr>
              <w:spacing w:line="276" w:lineRule="auto"/>
              <w:jc w:val="center"/>
              <w:rPr>
                <w:rStyle w:val="af2"/>
                <w:b/>
                <w:bCs/>
              </w:rPr>
            </w:pPr>
          </w:p>
          <w:p w14:paraId="1A5C4DAF" w14:textId="5397C4EE" w:rsidR="00FF7C0A" w:rsidRDefault="00564DA1">
            <w:pPr>
              <w:rPr>
                <w:rStyle w:val="af2"/>
              </w:rPr>
            </w:pPr>
            <w:r w:rsidRPr="00E501AA">
              <w:rPr>
                <w:rStyle w:val="af2"/>
              </w:rPr>
              <w:t>Кафедра</w:t>
            </w:r>
            <w:r>
              <w:rPr>
                <w:rStyle w:val="af2"/>
              </w:rPr>
              <w:t xml:space="preserve"> </w:t>
            </w:r>
            <w:r w:rsidR="002B627E">
              <w:rPr>
                <w:rStyle w:val="af2"/>
              </w:rPr>
              <w:t>английского языка и профессиональной коммуникации</w:t>
            </w:r>
          </w:p>
          <w:p w14:paraId="621CFD5A" w14:textId="77777777" w:rsidR="00FF7C0A" w:rsidRDefault="002B627E">
            <w:pPr>
              <w:rPr>
                <w:rStyle w:val="af2"/>
              </w:rPr>
            </w:pPr>
            <w:r>
              <w:rPr>
                <w:rStyle w:val="af2"/>
              </w:rPr>
              <w:t>Дисциплина «Иностранный язык в профессиональной сфере»</w:t>
            </w:r>
          </w:p>
          <w:p w14:paraId="0D304A2D" w14:textId="77777777" w:rsidR="00FF7C0A" w:rsidRDefault="002B627E">
            <w:pPr>
              <w:rPr>
                <w:rStyle w:val="af2"/>
              </w:rPr>
            </w:pPr>
            <w:r>
              <w:rPr>
                <w:rStyle w:val="af2"/>
              </w:rPr>
              <w:t>Факультет социальных наук и массовых коммуникаций</w:t>
            </w:r>
          </w:p>
          <w:p w14:paraId="109A6A15" w14:textId="77777777" w:rsidR="00FF7C0A" w:rsidRDefault="002B627E">
            <w:pPr>
              <w:rPr>
                <w:rStyle w:val="af2"/>
              </w:rPr>
            </w:pPr>
            <w:r>
              <w:rPr>
                <w:rStyle w:val="af2"/>
              </w:rPr>
              <w:t>Форма обучения: очная</w:t>
            </w:r>
          </w:p>
          <w:p w14:paraId="0EE450EB" w14:textId="77777777" w:rsidR="00FF7C0A" w:rsidRDefault="002B627E">
            <w:pPr>
              <w:rPr>
                <w:rStyle w:val="af2"/>
              </w:rPr>
            </w:pPr>
            <w:r>
              <w:rPr>
                <w:rStyle w:val="af2"/>
              </w:rPr>
              <w:t>Семестр: 6</w:t>
            </w:r>
            <w:r>
              <w:rPr>
                <w:rStyle w:val="af2"/>
              </w:rPr>
              <w:tab/>
            </w:r>
          </w:p>
          <w:p w14:paraId="6800FE11" w14:textId="77777777" w:rsidR="00FF7C0A" w:rsidRDefault="002B627E">
            <w:pPr>
              <w:rPr>
                <w:rStyle w:val="af2"/>
              </w:rPr>
            </w:pPr>
            <w:r>
              <w:rPr>
                <w:rStyle w:val="af2"/>
              </w:rPr>
              <w:t>Направление подготовки:</w:t>
            </w:r>
          </w:p>
          <w:p w14:paraId="091FC2F2" w14:textId="77777777" w:rsidR="00FF7C0A" w:rsidRDefault="00FF7C0A">
            <w:pPr>
              <w:rPr>
                <w:rStyle w:val="af2"/>
              </w:rPr>
            </w:pPr>
          </w:p>
          <w:p w14:paraId="22867F8E" w14:textId="77777777" w:rsidR="00FF7C0A" w:rsidRDefault="002B627E">
            <w:pPr>
              <w:jc w:val="center"/>
              <w:rPr>
                <w:rStyle w:val="af2"/>
                <w:b/>
                <w:bCs/>
              </w:rPr>
            </w:pPr>
            <w:r>
              <w:rPr>
                <w:rStyle w:val="af2"/>
                <w:b/>
                <w:bCs/>
              </w:rPr>
              <w:t xml:space="preserve">ЭКЗАМЕНАЦИОННЫЙ БИЛЕТ № </w:t>
            </w:r>
          </w:p>
          <w:p w14:paraId="1CD8228F" w14:textId="77777777" w:rsidR="00FF7C0A" w:rsidRDefault="00FF7C0A">
            <w:pPr>
              <w:tabs>
                <w:tab w:val="left" w:pos="284"/>
                <w:tab w:val="left" w:pos="426"/>
              </w:tabs>
              <w:rPr>
                <w:rStyle w:val="af2"/>
              </w:rPr>
            </w:pPr>
          </w:p>
          <w:p w14:paraId="2AB295BA" w14:textId="77777777" w:rsidR="00FF7C0A" w:rsidRDefault="002B627E">
            <w:pPr>
              <w:spacing w:line="276" w:lineRule="auto"/>
              <w:rPr>
                <w:rStyle w:val="af2"/>
              </w:rPr>
            </w:pPr>
            <w:r>
              <w:rPr>
                <w:rStyle w:val="af2"/>
              </w:rPr>
              <w:t>1. Прослушайте аудиотекст и выполните задания на его основе.</w:t>
            </w:r>
          </w:p>
          <w:p w14:paraId="2026C8E1" w14:textId="77777777" w:rsidR="00FF7C0A" w:rsidRDefault="002B627E">
            <w:pPr>
              <w:spacing w:line="276" w:lineRule="auto"/>
              <w:rPr>
                <w:rStyle w:val="af2"/>
              </w:rPr>
            </w:pPr>
            <w:r>
              <w:rPr>
                <w:rStyle w:val="af2"/>
              </w:rPr>
              <w:t>2.</w:t>
            </w:r>
            <w:r>
              <w:rPr>
                <w:rStyle w:val="af2"/>
                <w:b/>
                <w:bCs/>
              </w:rPr>
              <w:t xml:space="preserve"> </w:t>
            </w:r>
            <w:r>
              <w:rPr>
                <w:rStyle w:val="af2"/>
              </w:rPr>
              <w:t>Выполните лексико-грамматические задания.</w:t>
            </w:r>
          </w:p>
          <w:p w14:paraId="0AF51E15" w14:textId="77777777" w:rsidR="00FF7C0A" w:rsidRDefault="002B627E">
            <w:pPr>
              <w:spacing w:line="276" w:lineRule="auto"/>
              <w:rPr>
                <w:rStyle w:val="af2"/>
              </w:rPr>
            </w:pPr>
            <w:r>
              <w:rPr>
                <w:rStyle w:val="af2"/>
              </w:rPr>
              <w:t>3. Напишите историю (</w:t>
            </w:r>
            <w:r>
              <w:rPr>
                <w:rStyle w:val="af2"/>
                <w:lang w:val="en-US"/>
              </w:rPr>
              <w:t>storytelling</w:t>
            </w:r>
            <w:r>
              <w:rPr>
                <w:rStyle w:val="af2"/>
              </w:rPr>
              <w:t>) на основе предложенного задания</w:t>
            </w:r>
          </w:p>
          <w:p w14:paraId="788FC3E6" w14:textId="77777777" w:rsidR="00FF7C0A" w:rsidRDefault="002B627E">
            <w:pPr>
              <w:spacing w:line="276" w:lineRule="auto"/>
              <w:rPr>
                <w:rStyle w:val="af2"/>
              </w:rPr>
            </w:pPr>
            <w:r>
              <w:rPr>
                <w:rStyle w:val="af2"/>
              </w:rPr>
              <w:t xml:space="preserve">4. Защита проектной работы </w:t>
            </w:r>
            <w:r>
              <w:rPr>
                <w:rStyle w:val="af2"/>
                <w:i/>
                <w:iCs/>
              </w:rPr>
              <w:t xml:space="preserve">«Анализ и усиление бренда социально-культурного объекта». </w:t>
            </w:r>
            <w:r>
              <w:rPr>
                <w:rStyle w:val="af2"/>
              </w:rPr>
              <w:t xml:space="preserve">Ответы на вопросы. (30 баллов)    </w:t>
            </w:r>
          </w:p>
          <w:p w14:paraId="3E5B3834" w14:textId="77777777" w:rsidR="00FF7C0A" w:rsidRDefault="00FF7C0A">
            <w:pPr>
              <w:spacing w:line="276" w:lineRule="auto"/>
              <w:rPr>
                <w:rStyle w:val="af2"/>
              </w:rPr>
            </w:pPr>
          </w:p>
          <w:p w14:paraId="4C88013A" w14:textId="77777777" w:rsidR="00FF7C0A" w:rsidRDefault="002B627E">
            <w:pPr>
              <w:spacing w:line="276" w:lineRule="auto"/>
              <w:rPr>
                <w:rStyle w:val="af2"/>
              </w:rPr>
            </w:pPr>
            <w:r>
              <w:rPr>
                <w:rStyle w:val="af2"/>
              </w:rPr>
              <w:t>Подготовила:</w:t>
            </w:r>
          </w:p>
          <w:p w14:paraId="18A3DBD9" w14:textId="77777777" w:rsidR="00FF7C0A" w:rsidRDefault="002B627E">
            <w:pPr>
              <w:rPr>
                <w:rStyle w:val="af2"/>
              </w:rPr>
            </w:pPr>
            <w:r>
              <w:rPr>
                <w:rStyle w:val="af2"/>
              </w:rPr>
              <w:t xml:space="preserve">Доцент </w:t>
            </w:r>
            <w:r>
              <w:rPr>
                <w:rStyle w:val="af2"/>
              </w:rPr>
              <w:tab/>
            </w:r>
            <w:r>
              <w:rPr>
                <w:rStyle w:val="af2"/>
              </w:rPr>
              <w:tab/>
            </w:r>
            <w:r>
              <w:rPr>
                <w:rStyle w:val="af2"/>
              </w:rPr>
              <w:tab/>
            </w:r>
            <w:r>
              <w:rPr>
                <w:rStyle w:val="af2"/>
              </w:rPr>
              <w:tab/>
            </w:r>
            <w:r>
              <w:rPr>
                <w:rStyle w:val="af2"/>
              </w:rPr>
              <w:tab/>
              <w:t xml:space="preserve">                                 И.И. Иванова</w:t>
            </w:r>
          </w:p>
          <w:p w14:paraId="6135DC23" w14:textId="77777777" w:rsidR="00FF7C0A" w:rsidRDefault="00FF7C0A">
            <w:pPr>
              <w:spacing w:line="276" w:lineRule="auto"/>
              <w:rPr>
                <w:rStyle w:val="af2"/>
              </w:rPr>
            </w:pPr>
          </w:p>
          <w:p w14:paraId="6A4B0F6B" w14:textId="77777777" w:rsidR="00FF7C0A" w:rsidRDefault="002B627E">
            <w:pPr>
              <w:spacing w:line="276" w:lineRule="auto"/>
              <w:rPr>
                <w:rStyle w:val="af2"/>
              </w:rPr>
            </w:pPr>
            <w:r>
              <w:rPr>
                <w:rStyle w:val="af2"/>
              </w:rPr>
              <w:t>Утверждаю:</w:t>
            </w:r>
          </w:p>
          <w:p w14:paraId="5C9B5A81" w14:textId="006ACF88" w:rsidR="00FF7C0A" w:rsidRDefault="002B627E">
            <w:pPr>
              <w:spacing w:line="276" w:lineRule="auto"/>
              <w:rPr>
                <w:rStyle w:val="af2"/>
              </w:rPr>
            </w:pPr>
            <w:r>
              <w:rPr>
                <w:rStyle w:val="af2"/>
              </w:rPr>
              <w:t xml:space="preserve">Руководитель </w:t>
            </w:r>
            <w:r w:rsidR="00564DA1" w:rsidRPr="00E501AA">
              <w:rPr>
                <w:rStyle w:val="af2"/>
              </w:rPr>
              <w:t>Кафедры</w:t>
            </w:r>
            <w:r w:rsidR="00564DA1">
              <w:rPr>
                <w:rStyle w:val="af2"/>
              </w:rPr>
              <w:t xml:space="preserve"> </w:t>
            </w:r>
            <w:r>
              <w:rPr>
                <w:rStyle w:val="af2"/>
              </w:rPr>
              <w:t>английского языка</w:t>
            </w:r>
          </w:p>
          <w:p w14:paraId="4EEBF083" w14:textId="23ED9C98" w:rsidR="00FF7C0A" w:rsidRDefault="002B627E">
            <w:pPr>
              <w:spacing w:line="276" w:lineRule="auto"/>
              <w:rPr>
                <w:rStyle w:val="af2"/>
              </w:rPr>
            </w:pPr>
            <w:r>
              <w:rPr>
                <w:rStyle w:val="af2"/>
              </w:rPr>
              <w:t xml:space="preserve">и профессиональной коммуникации                     </w:t>
            </w:r>
            <w:r w:rsidR="00FF6B15">
              <w:rPr>
                <w:rStyle w:val="af2"/>
              </w:rPr>
              <w:t xml:space="preserve">                                       </w:t>
            </w:r>
            <w:r>
              <w:rPr>
                <w:rStyle w:val="af2"/>
              </w:rPr>
              <w:t xml:space="preserve">  М.В. Мельничук </w:t>
            </w:r>
          </w:p>
          <w:p w14:paraId="4C76AFC6" w14:textId="4C2D1777" w:rsidR="00FF7C0A" w:rsidRDefault="002B627E">
            <w:pPr>
              <w:spacing w:line="276" w:lineRule="auto"/>
            </w:pPr>
            <w:r>
              <w:rPr>
                <w:rStyle w:val="af2"/>
              </w:rPr>
              <w:t xml:space="preserve">                                                                                </w:t>
            </w:r>
            <w:r w:rsidR="00FF6B15">
              <w:rPr>
                <w:rStyle w:val="af2"/>
              </w:rPr>
              <w:t xml:space="preserve">                                       </w:t>
            </w:r>
            <w:r>
              <w:rPr>
                <w:rStyle w:val="af2"/>
              </w:rPr>
              <w:t xml:space="preserve">  «__» _______ 20___ г.</w:t>
            </w:r>
            <w:r>
              <w:rPr>
                <w:rStyle w:val="af2"/>
                <w:sz w:val="28"/>
                <w:szCs w:val="28"/>
              </w:rPr>
              <w:t xml:space="preserve"> </w:t>
            </w:r>
          </w:p>
        </w:tc>
      </w:tr>
    </w:tbl>
    <w:p w14:paraId="049759E7" w14:textId="77777777" w:rsidR="00FF7C0A" w:rsidRDefault="00FF7C0A" w:rsidP="00FF6B15">
      <w:pPr>
        <w:widowControl w:val="0"/>
        <w:ind w:left="137" w:hanging="137"/>
        <w:jc w:val="both"/>
        <w:rPr>
          <w:rStyle w:val="af2"/>
          <w:sz w:val="28"/>
          <w:szCs w:val="28"/>
          <w:shd w:val="clear" w:color="auto" w:fill="FFFF00"/>
        </w:rPr>
      </w:pPr>
    </w:p>
    <w:p w14:paraId="594CB23A" w14:textId="77777777" w:rsidR="0053137F" w:rsidRDefault="0053137F" w:rsidP="0053137F">
      <w:pPr>
        <w:widowControl w:val="0"/>
        <w:spacing w:line="360" w:lineRule="auto"/>
        <w:jc w:val="both"/>
        <w:rPr>
          <w:rStyle w:val="af2"/>
          <w:b/>
          <w:bCs/>
          <w:sz w:val="28"/>
          <w:szCs w:val="28"/>
        </w:rPr>
      </w:pPr>
      <w:r>
        <w:rPr>
          <w:rStyle w:val="af2"/>
          <w:b/>
          <w:bCs/>
          <w:sz w:val="28"/>
          <w:szCs w:val="28"/>
        </w:rPr>
        <w:t xml:space="preserve">8. Перечень основной и дополнительной учебной литературы, необходимой для </w:t>
      </w:r>
      <w:r>
        <w:rPr>
          <w:rStyle w:val="af2"/>
          <w:b/>
          <w:bCs/>
          <w:sz w:val="28"/>
          <w:szCs w:val="28"/>
        </w:rPr>
        <w:lastRenderedPageBreak/>
        <w:t>освоения дисциплины</w:t>
      </w:r>
    </w:p>
    <w:p w14:paraId="327939C7" w14:textId="62001DC6" w:rsidR="0053137F" w:rsidRPr="0053137F" w:rsidRDefault="0053137F" w:rsidP="0053137F">
      <w:pPr>
        <w:widowControl w:val="0"/>
        <w:spacing w:line="360" w:lineRule="auto"/>
        <w:jc w:val="center"/>
        <w:rPr>
          <w:rStyle w:val="af2"/>
          <w:b/>
          <w:bCs/>
          <w:sz w:val="28"/>
          <w:szCs w:val="28"/>
        </w:rPr>
      </w:pPr>
      <w:r>
        <w:rPr>
          <w:b/>
          <w:bCs/>
          <w:sz w:val="28"/>
          <w:szCs w:val="28"/>
        </w:rPr>
        <w:t>Английский язык</w:t>
      </w:r>
    </w:p>
    <w:p w14:paraId="6FAA603B" w14:textId="77777777" w:rsidR="0053137F" w:rsidRDefault="0053137F" w:rsidP="0053137F">
      <w:pPr>
        <w:widowControl w:val="0"/>
        <w:spacing w:line="360" w:lineRule="auto"/>
        <w:jc w:val="center"/>
        <w:rPr>
          <w:b/>
          <w:bCs/>
          <w:sz w:val="28"/>
          <w:szCs w:val="28"/>
        </w:rPr>
      </w:pPr>
      <w:r>
        <w:rPr>
          <w:b/>
          <w:bCs/>
          <w:sz w:val="28"/>
          <w:szCs w:val="28"/>
        </w:rPr>
        <w:t>Основная литература</w:t>
      </w:r>
    </w:p>
    <w:p w14:paraId="763AA893" w14:textId="77777777" w:rsidR="0053137F" w:rsidRDefault="0053137F" w:rsidP="00C3539D">
      <w:pPr>
        <w:numPr>
          <w:ilvl w:val="0"/>
          <w:numId w:val="67"/>
        </w:numPr>
        <w:spacing w:line="360" w:lineRule="auto"/>
        <w:jc w:val="both"/>
        <w:rPr>
          <w:sz w:val="28"/>
          <w:szCs w:val="28"/>
        </w:rPr>
      </w:pPr>
      <w:r>
        <w:rPr>
          <w:sz w:val="28"/>
          <w:szCs w:val="28"/>
          <w:u w:color="FF0000"/>
        </w:rPr>
        <w:t>Зубков, А. Д. English for Public Relations and Marketing = Английский в сфере связей с общественностью и маркетинга: практикум : учебное пособие / А. Д. Зубков ; под редакцией Е. Ю. Выборновой. — Новосибирск : СГУПС, 2021. — 72 с. — ISBN 978-5-00148-241-3. - ЭБС Лань. — URL: https://e.lanbook.com/book/270851 (дата обращения: 25.04.2024). — Текст : электронный.</w:t>
      </w:r>
    </w:p>
    <w:p w14:paraId="4361F3E2" w14:textId="77777777" w:rsidR="0053137F" w:rsidRDefault="0053137F" w:rsidP="00C3539D">
      <w:pPr>
        <w:numPr>
          <w:ilvl w:val="0"/>
          <w:numId w:val="67"/>
        </w:numPr>
        <w:spacing w:line="360" w:lineRule="auto"/>
        <w:jc w:val="both"/>
        <w:rPr>
          <w:sz w:val="28"/>
          <w:szCs w:val="28"/>
        </w:rPr>
      </w:pPr>
      <w:r>
        <w:rPr>
          <w:sz w:val="28"/>
          <w:szCs w:val="28"/>
        </w:rPr>
        <w:t xml:space="preserve"> </w:t>
      </w:r>
      <w:r w:rsidRPr="00391760">
        <w:rPr>
          <w:sz w:val="28"/>
          <w:szCs w:val="28"/>
        </w:rPr>
        <w:t>Савченко, Н.В. PR Essentials: Digital Advertising and Communication: учебник по английскому языку для второго года обучения по направлениям "Реклама и связи с общественностью" / Н.В. Савченко, Н.Н. Дробышева, Е.Б. Манахова, Д.В. Агальцова; Финуниверситет, Департамент английского языка и профессиональной коммуникации. — Москва: Прометей, 2022. — 212 с. - Текст: непосредственный.</w:t>
      </w:r>
    </w:p>
    <w:p w14:paraId="1FD5EEE9" w14:textId="77777777" w:rsidR="0053137F" w:rsidRDefault="0053137F" w:rsidP="00C3539D">
      <w:pPr>
        <w:numPr>
          <w:ilvl w:val="0"/>
          <w:numId w:val="67"/>
        </w:numPr>
        <w:spacing w:line="360" w:lineRule="auto"/>
        <w:jc w:val="both"/>
        <w:rPr>
          <w:sz w:val="28"/>
          <w:szCs w:val="28"/>
        </w:rPr>
      </w:pPr>
      <w:r>
        <w:rPr>
          <w:rStyle w:val="A9"/>
          <w:sz w:val="28"/>
          <w:szCs w:val="28"/>
        </w:rPr>
        <w:t xml:space="preserve"> Ходырева, Е. Б. Advertising. Public relations manual : учебно-методическое пособие / Е. Б. Ходырева, Н. В. Капитула. — Нижний Новгород : ННГУ им. Н. И. Лобачевского, 2020. — 41 с. — ЭБС Лань. — URL: https://e.lanbook.com/book/144836 (дата обращения: 25.04.2024). — Текст : электронный.</w:t>
      </w:r>
    </w:p>
    <w:p w14:paraId="6D3B10E5" w14:textId="77777777" w:rsidR="0053137F" w:rsidRPr="00556893" w:rsidRDefault="0053137F" w:rsidP="0053137F">
      <w:pPr>
        <w:spacing w:before="240" w:line="360" w:lineRule="auto"/>
        <w:ind w:left="217"/>
        <w:jc w:val="center"/>
        <w:rPr>
          <w:b/>
          <w:sz w:val="28"/>
          <w:szCs w:val="28"/>
        </w:rPr>
      </w:pPr>
      <w:r w:rsidRPr="00556893">
        <w:rPr>
          <w:b/>
          <w:sz w:val="28"/>
          <w:szCs w:val="28"/>
        </w:rPr>
        <w:t>Дополнительная литература:</w:t>
      </w:r>
    </w:p>
    <w:p w14:paraId="0E04207F" w14:textId="77777777" w:rsidR="0053137F" w:rsidRPr="00746808" w:rsidRDefault="0053137F" w:rsidP="00C3539D">
      <w:pPr>
        <w:numPr>
          <w:ilvl w:val="0"/>
          <w:numId w:val="67"/>
        </w:numPr>
        <w:spacing w:line="360" w:lineRule="auto"/>
        <w:jc w:val="both"/>
        <w:rPr>
          <w:sz w:val="28"/>
          <w:szCs w:val="28"/>
          <w:lang w:val="en-US"/>
        </w:rPr>
      </w:pPr>
      <w:r w:rsidRPr="00556893">
        <w:rPr>
          <w:sz w:val="28"/>
          <w:szCs w:val="28"/>
          <w:lang w:val="en-US"/>
        </w:rPr>
        <w:t xml:space="preserve"> </w:t>
      </w:r>
      <w:r w:rsidRPr="00746808">
        <w:rPr>
          <w:sz w:val="28"/>
          <w:szCs w:val="28"/>
          <w:lang w:val="en-US"/>
        </w:rPr>
        <w:t xml:space="preserve">Business Partner. B2: Coursebook / I. Dubicka,M. Rosenberg, B. Dignen [et.al]. — Harlow: Pearson Education Limited, 2018. — 160 p. — </w:t>
      </w:r>
      <w:r w:rsidRPr="004F568A">
        <w:rPr>
          <w:sz w:val="28"/>
          <w:szCs w:val="28"/>
        </w:rPr>
        <w:t>Изд</w:t>
      </w:r>
      <w:r w:rsidRPr="00746808">
        <w:rPr>
          <w:sz w:val="28"/>
          <w:szCs w:val="28"/>
          <w:lang w:val="en-US"/>
        </w:rPr>
        <w:t xml:space="preserve">. </w:t>
      </w:r>
      <w:r w:rsidRPr="004F568A">
        <w:rPr>
          <w:sz w:val="28"/>
          <w:szCs w:val="28"/>
        </w:rPr>
        <w:t>на</w:t>
      </w:r>
      <w:r w:rsidRPr="00746808">
        <w:rPr>
          <w:sz w:val="28"/>
          <w:szCs w:val="28"/>
          <w:lang w:val="en-US"/>
        </w:rPr>
        <w:t xml:space="preserve"> </w:t>
      </w:r>
      <w:r w:rsidRPr="004F568A">
        <w:rPr>
          <w:sz w:val="28"/>
          <w:szCs w:val="28"/>
        </w:rPr>
        <w:t>англ</w:t>
      </w:r>
      <w:r w:rsidRPr="00746808">
        <w:rPr>
          <w:sz w:val="28"/>
          <w:szCs w:val="28"/>
          <w:lang w:val="en-US"/>
        </w:rPr>
        <w:t xml:space="preserve">. </w:t>
      </w:r>
      <w:r w:rsidRPr="004F568A">
        <w:rPr>
          <w:sz w:val="28"/>
          <w:szCs w:val="28"/>
        </w:rPr>
        <w:t>яз</w:t>
      </w:r>
      <w:r w:rsidRPr="00746808">
        <w:rPr>
          <w:sz w:val="28"/>
          <w:szCs w:val="28"/>
          <w:lang w:val="en-US"/>
        </w:rPr>
        <w:t xml:space="preserve">. — ISBN 978-1-292-23356-7. – </w:t>
      </w:r>
      <w:r w:rsidRPr="004F568A">
        <w:rPr>
          <w:sz w:val="28"/>
          <w:szCs w:val="28"/>
        </w:rPr>
        <w:t>Текст</w:t>
      </w:r>
      <w:r w:rsidRPr="00746808">
        <w:rPr>
          <w:sz w:val="28"/>
          <w:szCs w:val="28"/>
          <w:lang w:val="en-US"/>
        </w:rPr>
        <w:t xml:space="preserve">: </w:t>
      </w:r>
      <w:r w:rsidRPr="004F568A">
        <w:rPr>
          <w:sz w:val="28"/>
          <w:szCs w:val="28"/>
        </w:rPr>
        <w:t>непосредственный</w:t>
      </w:r>
      <w:r w:rsidRPr="00746808">
        <w:rPr>
          <w:sz w:val="28"/>
          <w:szCs w:val="28"/>
          <w:lang w:val="en-US"/>
        </w:rPr>
        <w:t>.</w:t>
      </w:r>
    </w:p>
    <w:p w14:paraId="4F5F72FD" w14:textId="77777777" w:rsidR="0053137F" w:rsidRPr="00746808" w:rsidRDefault="0053137F" w:rsidP="00C3539D">
      <w:pPr>
        <w:numPr>
          <w:ilvl w:val="0"/>
          <w:numId w:val="67"/>
        </w:numPr>
        <w:spacing w:line="360" w:lineRule="auto"/>
        <w:jc w:val="both"/>
        <w:rPr>
          <w:sz w:val="28"/>
          <w:szCs w:val="28"/>
          <w:lang w:val="en-US"/>
        </w:rPr>
      </w:pPr>
      <w:r w:rsidRPr="00746808">
        <w:rPr>
          <w:sz w:val="28"/>
          <w:szCs w:val="28"/>
          <w:lang w:val="en-US"/>
        </w:rPr>
        <w:t xml:space="preserve"> Business Partner. B2+: Coursebook / I. Dubicka,M. Rosenberg, B. Dignen [et.al] - Harlow: Pearson Education Limited, 2019</w:t>
      </w:r>
      <w:r w:rsidRPr="00712FAE">
        <w:rPr>
          <w:sz w:val="28"/>
          <w:szCs w:val="28"/>
          <w:lang w:val="en-US"/>
        </w:rPr>
        <w:t>.</w:t>
      </w:r>
      <w:r w:rsidRPr="00746808">
        <w:rPr>
          <w:sz w:val="28"/>
          <w:szCs w:val="28"/>
          <w:lang w:val="en-US"/>
        </w:rPr>
        <w:t xml:space="preserve"> - 160 p. - </w:t>
      </w:r>
      <w:r w:rsidRPr="004F568A">
        <w:rPr>
          <w:sz w:val="28"/>
          <w:szCs w:val="28"/>
        </w:rPr>
        <w:t>Текст</w:t>
      </w:r>
      <w:r w:rsidRPr="00746808">
        <w:rPr>
          <w:sz w:val="28"/>
          <w:szCs w:val="28"/>
          <w:lang w:val="en-US"/>
        </w:rPr>
        <w:t xml:space="preserve"> : </w:t>
      </w:r>
      <w:r w:rsidRPr="004F568A">
        <w:rPr>
          <w:sz w:val="28"/>
          <w:szCs w:val="28"/>
        </w:rPr>
        <w:t>непосредственный</w:t>
      </w:r>
      <w:r w:rsidRPr="00746808">
        <w:rPr>
          <w:sz w:val="28"/>
          <w:szCs w:val="28"/>
          <w:lang w:val="en-US"/>
        </w:rPr>
        <w:t>.</w:t>
      </w:r>
    </w:p>
    <w:p w14:paraId="1BCB3F5C" w14:textId="77777777" w:rsidR="0053137F" w:rsidRPr="00712FAE" w:rsidRDefault="0053137F" w:rsidP="00C3539D">
      <w:pPr>
        <w:numPr>
          <w:ilvl w:val="0"/>
          <w:numId w:val="67"/>
        </w:numPr>
        <w:spacing w:line="360" w:lineRule="auto"/>
        <w:jc w:val="both"/>
        <w:rPr>
          <w:sz w:val="28"/>
          <w:szCs w:val="28"/>
          <w:lang w:val="en-US"/>
        </w:rPr>
      </w:pPr>
      <w:r w:rsidRPr="00746808">
        <w:rPr>
          <w:sz w:val="28"/>
          <w:szCs w:val="28"/>
          <w:lang w:val="en-US"/>
        </w:rPr>
        <w:t xml:space="preserve"> Business Partner. C1: Your Employability Trainer: Coursebook / I. Dubicka,M. Rosenberg, B. Dignen [et.al]. — Harlow: Pearson Education Limited, 2020</w:t>
      </w:r>
      <w:r w:rsidRPr="00712FAE">
        <w:rPr>
          <w:sz w:val="28"/>
          <w:szCs w:val="28"/>
          <w:lang w:val="en-US"/>
        </w:rPr>
        <w:t>.</w:t>
      </w:r>
      <w:r w:rsidRPr="00746808">
        <w:rPr>
          <w:sz w:val="28"/>
          <w:szCs w:val="28"/>
          <w:lang w:val="en-US"/>
        </w:rPr>
        <w:t xml:space="preserve"> — 176 p. — </w:t>
      </w:r>
      <w:r w:rsidRPr="004F568A">
        <w:rPr>
          <w:sz w:val="28"/>
          <w:szCs w:val="28"/>
        </w:rPr>
        <w:t>Изд</w:t>
      </w:r>
      <w:r w:rsidRPr="00746808">
        <w:rPr>
          <w:sz w:val="28"/>
          <w:szCs w:val="28"/>
          <w:lang w:val="en-US"/>
        </w:rPr>
        <w:t xml:space="preserve">. </w:t>
      </w:r>
      <w:r w:rsidRPr="004F568A">
        <w:rPr>
          <w:sz w:val="28"/>
          <w:szCs w:val="28"/>
        </w:rPr>
        <w:t>на</w:t>
      </w:r>
      <w:r w:rsidRPr="00746808">
        <w:rPr>
          <w:sz w:val="28"/>
          <w:szCs w:val="28"/>
          <w:lang w:val="en-US"/>
        </w:rPr>
        <w:t xml:space="preserve"> </w:t>
      </w:r>
      <w:r w:rsidRPr="004F568A">
        <w:rPr>
          <w:sz w:val="28"/>
          <w:szCs w:val="28"/>
        </w:rPr>
        <w:t>англ</w:t>
      </w:r>
      <w:r w:rsidRPr="00746808">
        <w:rPr>
          <w:sz w:val="28"/>
          <w:szCs w:val="28"/>
          <w:lang w:val="en-US"/>
        </w:rPr>
        <w:t xml:space="preserve">. </w:t>
      </w:r>
      <w:r w:rsidRPr="004F568A">
        <w:rPr>
          <w:sz w:val="28"/>
          <w:szCs w:val="28"/>
        </w:rPr>
        <w:t>яз</w:t>
      </w:r>
      <w:r w:rsidRPr="00746808">
        <w:rPr>
          <w:sz w:val="28"/>
          <w:szCs w:val="28"/>
          <w:lang w:val="en-US"/>
        </w:rPr>
        <w:t xml:space="preserve">.- </w:t>
      </w:r>
      <w:r w:rsidRPr="004F568A">
        <w:rPr>
          <w:sz w:val="28"/>
          <w:szCs w:val="28"/>
        </w:rPr>
        <w:t>Текст</w:t>
      </w:r>
      <w:r w:rsidRPr="00712FAE">
        <w:rPr>
          <w:sz w:val="28"/>
          <w:szCs w:val="28"/>
          <w:lang w:val="en-US"/>
        </w:rPr>
        <w:t xml:space="preserve"> : </w:t>
      </w:r>
      <w:r w:rsidRPr="004F568A">
        <w:rPr>
          <w:sz w:val="28"/>
          <w:szCs w:val="28"/>
        </w:rPr>
        <w:t>непосредственный</w:t>
      </w:r>
      <w:r w:rsidRPr="00712FAE">
        <w:rPr>
          <w:sz w:val="28"/>
          <w:szCs w:val="28"/>
          <w:lang w:val="en-US"/>
        </w:rPr>
        <w:t>.</w:t>
      </w:r>
    </w:p>
    <w:p w14:paraId="5F4A7207" w14:textId="77777777" w:rsidR="0053137F" w:rsidRDefault="0053137F" w:rsidP="00C3539D">
      <w:pPr>
        <w:numPr>
          <w:ilvl w:val="0"/>
          <w:numId w:val="67"/>
        </w:numPr>
        <w:spacing w:line="360" w:lineRule="auto"/>
        <w:jc w:val="both"/>
        <w:rPr>
          <w:sz w:val="28"/>
          <w:szCs w:val="28"/>
        </w:rPr>
      </w:pPr>
      <w:r w:rsidRPr="00712FAE">
        <w:rPr>
          <w:sz w:val="28"/>
          <w:szCs w:val="28"/>
          <w:lang w:val="en-US"/>
        </w:rPr>
        <w:t xml:space="preserve"> Powell M. Dynamic Presentations: Student's Book / M. Powell. - Cambridge: Cambridge University Press, 2012, 2013. - 96 p. – </w:t>
      </w:r>
      <w:r w:rsidRPr="004F568A">
        <w:rPr>
          <w:sz w:val="28"/>
          <w:szCs w:val="28"/>
        </w:rPr>
        <w:t>Текст</w:t>
      </w:r>
      <w:r w:rsidRPr="006719AE">
        <w:rPr>
          <w:sz w:val="28"/>
          <w:szCs w:val="28"/>
          <w:lang w:val="en-US"/>
        </w:rPr>
        <w:t xml:space="preserve"> : </w:t>
      </w:r>
      <w:r w:rsidRPr="004F568A">
        <w:rPr>
          <w:sz w:val="28"/>
          <w:szCs w:val="28"/>
        </w:rPr>
        <w:t>непосредственный</w:t>
      </w:r>
      <w:r w:rsidRPr="006719AE">
        <w:rPr>
          <w:sz w:val="28"/>
          <w:szCs w:val="28"/>
          <w:lang w:val="en-US"/>
        </w:rPr>
        <w:t xml:space="preserve">. - </w:t>
      </w:r>
      <w:r w:rsidRPr="004F568A">
        <w:rPr>
          <w:sz w:val="28"/>
          <w:szCs w:val="28"/>
        </w:rPr>
        <w:t>ЭБ</w:t>
      </w:r>
      <w:r w:rsidRPr="006719AE">
        <w:rPr>
          <w:sz w:val="28"/>
          <w:szCs w:val="28"/>
          <w:lang w:val="en-US"/>
        </w:rPr>
        <w:t xml:space="preserve"> </w:t>
      </w:r>
      <w:r w:rsidRPr="004F568A">
        <w:rPr>
          <w:sz w:val="28"/>
          <w:szCs w:val="28"/>
        </w:rPr>
        <w:t>Финунивеситета</w:t>
      </w:r>
      <w:r w:rsidRPr="006719AE">
        <w:rPr>
          <w:sz w:val="28"/>
          <w:szCs w:val="28"/>
          <w:lang w:val="en-US"/>
        </w:rPr>
        <w:t>. – URL: http://elib.fa.ru/rbook/dynamic_presentations.pdf. (</w:t>
      </w:r>
      <w:r w:rsidRPr="004F568A">
        <w:rPr>
          <w:sz w:val="28"/>
          <w:szCs w:val="28"/>
        </w:rPr>
        <w:t>дата</w:t>
      </w:r>
      <w:r w:rsidRPr="006719AE">
        <w:rPr>
          <w:sz w:val="28"/>
          <w:szCs w:val="28"/>
          <w:lang w:val="en-US"/>
        </w:rPr>
        <w:t xml:space="preserve"> </w:t>
      </w:r>
      <w:r w:rsidRPr="004F568A">
        <w:rPr>
          <w:sz w:val="28"/>
          <w:szCs w:val="28"/>
        </w:rPr>
        <w:t>создания</w:t>
      </w:r>
      <w:r w:rsidRPr="006719AE">
        <w:rPr>
          <w:sz w:val="28"/>
          <w:szCs w:val="28"/>
          <w:lang w:val="en-US"/>
        </w:rPr>
        <w:t xml:space="preserve"> </w:t>
      </w:r>
      <w:r w:rsidRPr="004F568A">
        <w:rPr>
          <w:sz w:val="28"/>
          <w:szCs w:val="28"/>
        </w:rPr>
        <w:t>записи</w:t>
      </w:r>
      <w:r w:rsidRPr="006719AE">
        <w:rPr>
          <w:sz w:val="28"/>
          <w:szCs w:val="28"/>
          <w:lang w:val="en-US"/>
        </w:rPr>
        <w:t xml:space="preserve"> : </w:t>
      </w:r>
      <w:r w:rsidRPr="006719AE">
        <w:rPr>
          <w:sz w:val="28"/>
          <w:szCs w:val="28"/>
          <w:lang w:val="en-US"/>
        </w:rPr>
        <w:lastRenderedPageBreak/>
        <w:t xml:space="preserve">29.10.2019). - </w:t>
      </w:r>
      <w:r w:rsidRPr="004F568A">
        <w:rPr>
          <w:sz w:val="28"/>
          <w:szCs w:val="28"/>
        </w:rPr>
        <w:t>Текст</w:t>
      </w:r>
      <w:r w:rsidRPr="006719AE">
        <w:rPr>
          <w:sz w:val="28"/>
          <w:szCs w:val="28"/>
          <w:lang w:val="en-US"/>
        </w:rPr>
        <w:t xml:space="preserve"> : </w:t>
      </w:r>
      <w:r w:rsidRPr="004F568A">
        <w:rPr>
          <w:sz w:val="28"/>
          <w:szCs w:val="28"/>
        </w:rPr>
        <w:t>электронный</w:t>
      </w:r>
      <w:r w:rsidRPr="006719AE">
        <w:rPr>
          <w:sz w:val="28"/>
          <w:szCs w:val="28"/>
          <w:lang w:val="en-US"/>
        </w:rPr>
        <w:t xml:space="preserve">.  </w:t>
      </w:r>
      <w:r w:rsidRPr="004F568A">
        <w:rPr>
          <w:sz w:val="28"/>
          <w:szCs w:val="28"/>
        </w:rPr>
        <w:t xml:space="preserve">- Режим доступа: полный текст доступен из сети Финуниверситета (чтение). </w:t>
      </w:r>
    </w:p>
    <w:p w14:paraId="46056CEE" w14:textId="77777777" w:rsidR="0053137F" w:rsidRDefault="0053137F" w:rsidP="0053137F">
      <w:pPr>
        <w:ind w:firstLine="705"/>
        <w:jc w:val="center"/>
        <w:textAlignment w:val="baseline"/>
        <w:rPr>
          <w:rFonts w:ascii="Segoe UI" w:hAnsi="Segoe UI" w:cs="Segoe UI"/>
          <w:sz w:val="18"/>
          <w:szCs w:val="18"/>
        </w:rPr>
      </w:pPr>
      <w:r>
        <w:rPr>
          <w:b/>
          <w:bCs/>
          <w:sz w:val="28"/>
          <w:szCs w:val="28"/>
        </w:rPr>
        <w:t>Немецкий язык</w:t>
      </w:r>
      <w:r>
        <w:rPr>
          <w:sz w:val="28"/>
          <w:szCs w:val="28"/>
        </w:rPr>
        <w:t> </w:t>
      </w:r>
    </w:p>
    <w:p w14:paraId="5930C000" w14:textId="77777777" w:rsidR="0053137F" w:rsidRPr="00EA4596" w:rsidRDefault="0053137F" w:rsidP="0053137F">
      <w:pPr>
        <w:spacing w:line="360" w:lineRule="auto"/>
        <w:jc w:val="center"/>
        <w:rPr>
          <w:rFonts w:cs="Times New Roman"/>
          <w:b/>
          <w:bCs/>
          <w:color w:val="auto"/>
          <w:sz w:val="28"/>
          <w:szCs w:val="28"/>
        </w:rPr>
      </w:pPr>
      <w:r w:rsidRPr="00EA4596">
        <w:rPr>
          <w:rFonts w:cs="Times New Roman"/>
          <w:b/>
          <w:bCs/>
          <w:color w:val="auto"/>
          <w:sz w:val="28"/>
          <w:szCs w:val="28"/>
        </w:rPr>
        <w:t>Основная литература </w:t>
      </w:r>
    </w:p>
    <w:p w14:paraId="3E429C2A" w14:textId="77777777" w:rsidR="0053137F" w:rsidRPr="00EA4596" w:rsidRDefault="0053137F" w:rsidP="00C3539D">
      <w:pPr>
        <w:pStyle w:val="ad"/>
        <w:numPr>
          <w:ilvl w:val="0"/>
          <w:numId w:val="71"/>
        </w:numPr>
        <w:pBdr>
          <w:top w:val="none" w:sz="0" w:space="0" w:color="auto"/>
          <w:left w:val="none" w:sz="0" w:space="0" w:color="auto"/>
          <w:bottom w:val="none" w:sz="0" w:space="0" w:color="auto"/>
          <w:right w:val="none" w:sz="0" w:space="0" w:color="auto"/>
          <w:between w:val="none" w:sz="0" w:space="0" w:color="auto"/>
          <w:bar w:val="none" w:sz="0" w:color="auto"/>
        </w:pBdr>
        <w:spacing w:after="120" w:line="390" w:lineRule="exact"/>
        <w:contextualSpacing/>
        <w:jc w:val="both"/>
        <w:rPr>
          <w:bCs/>
          <w:sz w:val="28"/>
          <w:szCs w:val="28"/>
        </w:rPr>
      </w:pPr>
      <w:r w:rsidRPr="00EA4596">
        <w:rPr>
          <w:bCs/>
          <w:sz w:val="28"/>
          <w:szCs w:val="28"/>
        </w:rPr>
        <w:t xml:space="preserve">Львова, О. В.  Немецкий язык для экономистов : учебник и практикум для вузов / О. В. Львова, Т. Н. Николаева, Г. Н. Махмутова ; под редакцией О. В. Львовой. — Москва : Издательство Юрайт, 2024. — 461 с. — (Высшее образование). — ISBN 978-5-534-00762-6. — Образовательная платформа Юрайт [сайт]. — URL: https://urait.ru/bcode/536492 (дата обращения: 25.04.2024). — Текст : электронный. </w:t>
      </w:r>
    </w:p>
    <w:p w14:paraId="1C6DBAC5" w14:textId="77777777" w:rsidR="0053137F" w:rsidRPr="00EA4596" w:rsidRDefault="0053137F" w:rsidP="00C3539D">
      <w:pPr>
        <w:pStyle w:val="ad"/>
        <w:numPr>
          <w:ilvl w:val="0"/>
          <w:numId w:val="71"/>
        </w:numPr>
        <w:pBdr>
          <w:top w:val="none" w:sz="0" w:space="0" w:color="auto"/>
          <w:left w:val="none" w:sz="0" w:space="0" w:color="auto"/>
          <w:bottom w:val="none" w:sz="0" w:space="0" w:color="auto"/>
          <w:right w:val="none" w:sz="0" w:space="0" w:color="auto"/>
          <w:between w:val="none" w:sz="0" w:space="0" w:color="auto"/>
          <w:bar w:val="none" w:sz="0" w:color="auto"/>
        </w:pBdr>
        <w:spacing w:after="120" w:line="390" w:lineRule="exact"/>
        <w:ind w:left="357" w:hanging="357"/>
        <w:contextualSpacing/>
        <w:jc w:val="both"/>
        <w:rPr>
          <w:bCs/>
          <w:sz w:val="28"/>
          <w:szCs w:val="28"/>
        </w:rPr>
      </w:pPr>
      <w:r w:rsidRPr="00EA4596">
        <w:rPr>
          <w:bCs/>
          <w:sz w:val="28"/>
          <w:szCs w:val="28"/>
        </w:rPr>
        <w:t>Николаева Т.Н. Немецкий язык (второй язык). Ч. 1: Учебное пособие для подгот. бакалавров / Т.Н. Николаева, О.В. Львова; Финуниверситет, Каф."Иностранные языки-1" - Москва: Финуниверситет, 2013, 2014. - 212 с. - Текст : непосредственный.</w:t>
      </w:r>
    </w:p>
    <w:p w14:paraId="38A2E44B" w14:textId="77777777" w:rsidR="0053137F" w:rsidRPr="00EA4596" w:rsidRDefault="0053137F" w:rsidP="00C3539D">
      <w:pPr>
        <w:pStyle w:val="ad"/>
        <w:numPr>
          <w:ilvl w:val="0"/>
          <w:numId w:val="71"/>
        </w:numPr>
        <w:pBdr>
          <w:top w:val="none" w:sz="0" w:space="0" w:color="auto"/>
          <w:left w:val="none" w:sz="0" w:space="0" w:color="auto"/>
          <w:bottom w:val="none" w:sz="0" w:space="0" w:color="auto"/>
          <w:right w:val="none" w:sz="0" w:space="0" w:color="auto"/>
          <w:between w:val="none" w:sz="0" w:space="0" w:color="auto"/>
          <w:bar w:val="none" w:sz="0" w:color="auto"/>
        </w:pBdr>
        <w:spacing w:after="120" w:line="390" w:lineRule="exact"/>
        <w:ind w:left="357" w:hanging="357"/>
        <w:contextualSpacing/>
        <w:jc w:val="both"/>
        <w:rPr>
          <w:bCs/>
          <w:sz w:val="28"/>
          <w:szCs w:val="28"/>
        </w:rPr>
      </w:pPr>
      <w:r w:rsidRPr="00EA4596">
        <w:rPr>
          <w:bCs/>
          <w:sz w:val="28"/>
          <w:szCs w:val="28"/>
        </w:rPr>
        <w:t>Николаева Т.Н. Немецкий язык (второй язык). Ч. 2 = Deutsch (Zweite Fremdsprache). Teil 2: Учебное пособие для подготовки бакалавров / Т.Н. Николаева, О.В. Львова; Финуниверситет, Каф."Иностранные языки-1". - Москва: Финуниверситет, 2014. - 208 с. - Текст : непосредственный.</w:t>
      </w:r>
    </w:p>
    <w:p w14:paraId="5C1CEB15" w14:textId="77777777" w:rsidR="0053137F" w:rsidRDefault="0053137F" w:rsidP="0053137F">
      <w:pPr>
        <w:spacing w:line="360" w:lineRule="auto"/>
        <w:jc w:val="center"/>
        <w:rPr>
          <w:rFonts w:cs="Times New Roman"/>
          <w:b/>
          <w:bCs/>
          <w:color w:val="auto"/>
          <w:sz w:val="28"/>
          <w:szCs w:val="28"/>
        </w:rPr>
      </w:pPr>
      <w:r w:rsidRPr="00EA4596">
        <w:rPr>
          <w:rFonts w:cs="Times New Roman"/>
          <w:b/>
          <w:bCs/>
          <w:color w:val="auto"/>
          <w:sz w:val="28"/>
          <w:szCs w:val="28"/>
        </w:rPr>
        <w:t>Дополнительная литература</w:t>
      </w:r>
    </w:p>
    <w:p w14:paraId="5C737CAA" w14:textId="77777777" w:rsidR="0053137F" w:rsidRPr="00061AA5" w:rsidRDefault="0053137F" w:rsidP="00C3539D">
      <w:pPr>
        <w:pStyle w:val="ad"/>
        <w:numPr>
          <w:ilvl w:val="0"/>
          <w:numId w:val="71"/>
        </w:numPr>
        <w:pBdr>
          <w:top w:val="none" w:sz="0" w:space="0" w:color="auto"/>
          <w:left w:val="none" w:sz="0" w:space="0" w:color="auto"/>
          <w:bottom w:val="none" w:sz="0" w:space="0" w:color="auto"/>
          <w:right w:val="none" w:sz="0" w:space="0" w:color="auto"/>
          <w:between w:val="none" w:sz="0" w:space="0" w:color="auto"/>
          <w:bar w:val="none" w:sz="0" w:color="auto"/>
        </w:pBdr>
        <w:spacing w:after="120" w:line="390" w:lineRule="exact"/>
        <w:ind w:left="357" w:hanging="357"/>
        <w:contextualSpacing/>
        <w:jc w:val="both"/>
        <w:rPr>
          <w:bCs/>
          <w:sz w:val="28"/>
          <w:szCs w:val="28"/>
        </w:rPr>
      </w:pPr>
      <w:r w:rsidRPr="00061AA5">
        <w:rPr>
          <w:bCs/>
          <w:sz w:val="28"/>
          <w:szCs w:val="28"/>
        </w:rPr>
        <w:t>Работникова, Н. А.  Немецкий язык для экономистов (A2—C1) : учебное пособие для вузов / Н. А. Работникова, Е. В. Чернышева, И. И. Климова. — 2-е изд., перераб. и доп. — Москва : Издательство Юрайт, 2024. — 158 с. — (Высшее образование). — ISBN 978-5-534-07102-3.   — Образовательная платформа Юрайт [сайт]. — URL: https://urait.ru/bcode/536738 (дата обращения: 25.04.2024). — Текст : электронный.</w:t>
      </w:r>
    </w:p>
    <w:p w14:paraId="55825F25" w14:textId="77777777" w:rsidR="0053137F" w:rsidRPr="00927097" w:rsidRDefault="0053137F" w:rsidP="00C3539D">
      <w:pPr>
        <w:pStyle w:val="ad"/>
        <w:numPr>
          <w:ilvl w:val="0"/>
          <w:numId w:val="71"/>
        </w:numPr>
        <w:pBdr>
          <w:top w:val="none" w:sz="0" w:space="0" w:color="auto"/>
          <w:left w:val="none" w:sz="0" w:space="0" w:color="auto"/>
          <w:bottom w:val="none" w:sz="0" w:space="0" w:color="auto"/>
          <w:right w:val="none" w:sz="0" w:space="0" w:color="auto"/>
          <w:between w:val="none" w:sz="0" w:space="0" w:color="auto"/>
          <w:bar w:val="none" w:sz="0" w:color="auto"/>
        </w:pBdr>
        <w:spacing w:after="120" w:line="390" w:lineRule="exact"/>
        <w:ind w:left="357" w:hanging="357"/>
        <w:contextualSpacing/>
        <w:jc w:val="both"/>
        <w:rPr>
          <w:bCs/>
          <w:sz w:val="28"/>
          <w:szCs w:val="28"/>
          <w:lang w:val="en-US"/>
        </w:rPr>
      </w:pPr>
      <w:r w:rsidRPr="00927097">
        <w:rPr>
          <w:bCs/>
          <w:sz w:val="28"/>
          <w:szCs w:val="28"/>
          <w:lang w:val="en-US"/>
        </w:rPr>
        <w:t xml:space="preserve">Fandrych C. Klipp und Klar. Ubungsgrammatik Mittelstufe B2/C1. Deutsch als Fremdsprache / C. Fandrych. - Stuttgart: Ernst Klett Sprachen, 2012. — 248 s. + 1 CD. - </w:t>
      </w:r>
      <w:r w:rsidRPr="00EA4596">
        <w:rPr>
          <w:bCs/>
          <w:sz w:val="28"/>
          <w:szCs w:val="28"/>
        </w:rPr>
        <w:t>Текст</w:t>
      </w:r>
      <w:r w:rsidRPr="00927097">
        <w:rPr>
          <w:bCs/>
          <w:sz w:val="28"/>
          <w:szCs w:val="28"/>
          <w:lang w:val="en-US"/>
        </w:rPr>
        <w:t xml:space="preserve"> : </w:t>
      </w:r>
      <w:r w:rsidRPr="00EA4596">
        <w:rPr>
          <w:bCs/>
          <w:sz w:val="28"/>
          <w:szCs w:val="28"/>
        </w:rPr>
        <w:t>непосредственный</w:t>
      </w:r>
      <w:r w:rsidRPr="00927097">
        <w:rPr>
          <w:bCs/>
          <w:sz w:val="28"/>
          <w:szCs w:val="28"/>
          <w:lang w:val="en-US"/>
        </w:rPr>
        <w:t>.</w:t>
      </w:r>
    </w:p>
    <w:p w14:paraId="05890309" w14:textId="77777777" w:rsidR="0053137F" w:rsidRPr="00927097" w:rsidRDefault="0053137F" w:rsidP="00C3539D">
      <w:pPr>
        <w:pStyle w:val="ad"/>
        <w:numPr>
          <w:ilvl w:val="0"/>
          <w:numId w:val="71"/>
        </w:numPr>
        <w:pBdr>
          <w:top w:val="none" w:sz="0" w:space="0" w:color="auto"/>
          <w:left w:val="none" w:sz="0" w:space="0" w:color="auto"/>
          <w:bottom w:val="none" w:sz="0" w:space="0" w:color="auto"/>
          <w:right w:val="none" w:sz="0" w:space="0" w:color="auto"/>
          <w:between w:val="none" w:sz="0" w:space="0" w:color="auto"/>
          <w:bar w:val="none" w:sz="0" w:color="auto"/>
        </w:pBdr>
        <w:spacing w:after="120" w:line="390" w:lineRule="exact"/>
        <w:ind w:left="357" w:hanging="357"/>
        <w:contextualSpacing/>
        <w:jc w:val="both"/>
        <w:rPr>
          <w:bCs/>
          <w:sz w:val="28"/>
          <w:szCs w:val="28"/>
          <w:lang w:val="en-US"/>
        </w:rPr>
      </w:pPr>
      <w:r w:rsidRPr="00927097">
        <w:rPr>
          <w:bCs/>
          <w:sz w:val="28"/>
          <w:szCs w:val="28"/>
          <w:lang w:val="en-US"/>
        </w:rPr>
        <w:t xml:space="preserve">Klipp und Klar. Losungen. Ubungsgrammatik Mittelstufe B2/C1 / Red. E. Neustadt. - Stuttgart: Ernst Klett Sprachen, 2014. - 136 p. – </w:t>
      </w:r>
      <w:r w:rsidRPr="00EA4596">
        <w:rPr>
          <w:bCs/>
          <w:sz w:val="28"/>
          <w:szCs w:val="28"/>
        </w:rPr>
        <w:t>Текст</w:t>
      </w:r>
      <w:r w:rsidRPr="00927097">
        <w:rPr>
          <w:bCs/>
          <w:sz w:val="28"/>
          <w:szCs w:val="28"/>
          <w:lang w:val="en-US"/>
        </w:rPr>
        <w:t xml:space="preserve"> : </w:t>
      </w:r>
      <w:r w:rsidRPr="00EA4596">
        <w:rPr>
          <w:bCs/>
          <w:sz w:val="28"/>
          <w:szCs w:val="28"/>
        </w:rPr>
        <w:t>непосредственный</w:t>
      </w:r>
      <w:r w:rsidRPr="00927097">
        <w:rPr>
          <w:bCs/>
          <w:sz w:val="28"/>
          <w:szCs w:val="28"/>
          <w:lang w:val="en-US"/>
        </w:rPr>
        <w:t>.</w:t>
      </w:r>
    </w:p>
    <w:p w14:paraId="744615A8" w14:textId="77777777" w:rsidR="0053137F" w:rsidRPr="00927097" w:rsidRDefault="0053137F" w:rsidP="00C3539D">
      <w:pPr>
        <w:pStyle w:val="ad"/>
        <w:numPr>
          <w:ilvl w:val="0"/>
          <w:numId w:val="71"/>
        </w:numPr>
        <w:pBdr>
          <w:top w:val="none" w:sz="0" w:space="0" w:color="auto"/>
          <w:left w:val="none" w:sz="0" w:space="0" w:color="auto"/>
          <w:bottom w:val="none" w:sz="0" w:space="0" w:color="auto"/>
          <w:right w:val="none" w:sz="0" w:space="0" w:color="auto"/>
          <w:between w:val="none" w:sz="0" w:space="0" w:color="auto"/>
          <w:bar w:val="none" w:sz="0" w:color="auto"/>
        </w:pBdr>
        <w:spacing w:after="120" w:line="390" w:lineRule="exact"/>
        <w:ind w:left="357" w:hanging="357"/>
        <w:contextualSpacing/>
        <w:jc w:val="both"/>
        <w:rPr>
          <w:bCs/>
          <w:sz w:val="28"/>
          <w:szCs w:val="28"/>
          <w:lang w:val="en-US"/>
        </w:rPr>
      </w:pPr>
      <w:r w:rsidRPr="00927097">
        <w:rPr>
          <w:bCs/>
          <w:sz w:val="28"/>
          <w:szCs w:val="28"/>
          <w:lang w:val="en-US"/>
        </w:rPr>
        <w:t xml:space="preserve">Perlmann-Balme M. SICHER! Deutsch als Fremdsprache: Kursbuch und Arbeitsbuch. B2.1. Lektion 1 - 6 / M. Perlmann-Balme, S. Schwalb, M. Matussek. - Munchen: Hueber Verlag, - 116 p. – </w:t>
      </w:r>
      <w:r w:rsidRPr="00EA4596">
        <w:rPr>
          <w:bCs/>
          <w:sz w:val="28"/>
          <w:szCs w:val="28"/>
        </w:rPr>
        <w:t>Текст</w:t>
      </w:r>
      <w:r w:rsidRPr="00927097">
        <w:rPr>
          <w:bCs/>
          <w:sz w:val="28"/>
          <w:szCs w:val="28"/>
          <w:lang w:val="en-US"/>
        </w:rPr>
        <w:t xml:space="preserve"> : </w:t>
      </w:r>
      <w:r w:rsidRPr="00EA4596">
        <w:rPr>
          <w:bCs/>
          <w:sz w:val="28"/>
          <w:szCs w:val="28"/>
        </w:rPr>
        <w:t>непосредственный</w:t>
      </w:r>
      <w:r w:rsidRPr="00927097">
        <w:rPr>
          <w:bCs/>
          <w:sz w:val="28"/>
          <w:szCs w:val="28"/>
          <w:lang w:val="en-US"/>
        </w:rPr>
        <w:t xml:space="preserve">. </w:t>
      </w:r>
    </w:p>
    <w:p w14:paraId="3FB9C05F" w14:textId="77777777" w:rsidR="0053137F" w:rsidRPr="00927097" w:rsidRDefault="0053137F" w:rsidP="00C3539D">
      <w:pPr>
        <w:pStyle w:val="ad"/>
        <w:numPr>
          <w:ilvl w:val="0"/>
          <w:numId w:val="71"/>
        </w:numPr>
        <w:pBdr>
          <w:top w:val="none" w:sz="0" w:space="0" w:color="auto"/>
          <w:left w:val="none" w:sz="0" w:space="0" w:color="auto"/>
          <w:bottom w:val="none" w:sz="0" w:space="0" w:color="auto"/>
          <w:right w:val="none" w:sz="0" w:space="0" w:color="auto"/>
          <w:between w:val="none" w:sz="0" w:space="0" w:color="auto"/>
          <w:bar w:val="none" w:sz="0" w:color="auto"/>
        </w:pBdr>
        <w:spacing w:after="120" w:line="390" w:lineRule="exact"/>
        <w:ind w:left="357" w:hanging="357"/>
        <w:contextualSpacing/>
        <w:jc w:val="both"/>
        <w:rPr>
          <w:bCs/>
          <w:sz w:val="28"/>
          <w:szCs w:val="28"/>
          <w:lang w:val="en-US"/>
        </w:rPr>
      </w:pPr>
      <w:r w:rsidRPr="00927097">
        <w:rPr>
          <w:bCs/>
          <w:sz w:val="28"/>
          <w:szCs w:val="28"/>
          <w:lang w:val="en-US"/>
        </w:rPr>
        <w:t xml:space="preserve">Perlmann-Balme M. SICHER! Deutsch als Fremdsprache: Kursbuch. Niveau B1 + / M. Perlmann-Balme, S. Schwalb. - Munchen: Hueber Verlag,  - 120 p. – </w:t>
      </w:r>
      <w:r w:rsidRPr="00EA4596">
        <w:rPr>
          <w:bCs/>
          <w:sz w:val="28"/>
          <w:szCs w:val="28"/>
        </w:rPr>
        <w:t>Текст</w:t>
      </w:r>
      <w:r w:rsidRPr="00927097">
        <w:rPr>
          <w:bCs/>
          <w:sz w:val="28"/>
          <w:szCs w:val="28"/>
          <w:lang w:val="en-US"/>
        </w:rPr>
        <w:t xml:space="preserve"> : </w:t>
      </w:r>
      <w:r w:rsidRPr="00EA4596">
        <w:rPr>
          <w:bCs/>
          <w:sz w:val="28"/>
          <w:szCs w:val="28"/>
        </w:rPr>
        <w:t>непосредственный</w:t>
      </w:r>
      <w:r w:rsidRPr="00927097">
        <w:rPr>
          <w:bCs/>
          <w:sz w:val="28"/>
          <w:szCs w:val="28"/>
          <w:lang w:val="en-US"/>
        </w:rPr>
        <w:t xml:space="preserve">. </w:t>
      </w:r>
    </w:p>
    <w:p w14:paraId="5415DD65" w14:textId="77777777" w:rsidR="0053137F" w:rsidRPr="00927097" w:rsidRDefault="0053137F" w:rsidP="00C3539D">
      <w:pPr>
        <w:pStyle w:val="ad"/>
        <w:numPr>
          <w:ilvl w:val="0"/>
          <w:numId w:val="71"/>
        </w:numPr>
        <w:pBdr>
          <w:top w:val="none" w:sz="0" w:space="0" w:color="auto"/>
          <w:left w:val="none" w:sz="0" w:space="0" w:color="auto"/>
          <w:bottom w:val="none" w:sz="0" w:space="0" w:color="auto"/>
          <w:right w:val="none" w:sz="0" w:space="0" w:color="auto"/>
          <w:between w:val="none" w:sz="0" w:space="0" w:color="auto"/>
          <w:bar w:val="none" w:sz="0" w:color="auto"/>
        </w:pBdr>
        <w:spacing w:after="120" w:line="390" w:lineRule="exact"/>
        <w:ind w:left="357" w:hanging="357"/>
        <w:contextualSpacing/>
        <w:jc w:val="both"/>
        <w:rPr>
          <w:bCs/>
          <w:sz w:val="28"/>
          <w:szCs w:val="28"/>
          <w:lang w:val="en-US"/>
        </w:rPr>
      </w:pPr>
      <w:r w:rsidRPr="00927097">
        <w:rPr>
          <w:bCs/>
          <w:sz w:val="28"/>
          <w:szCs w:val="28"/>
          <w:lang w:val="en-US"/>
        </w:rPr>
        <w:lastRenderedPageBreak/>
        <w:t xml:space="preserve">Volgnandt G. Exportwege neu.  Wirtschaftsdeutsch: Kursbuch 1. Sprachniveau A1 - A2 / G. Volgnandt, D. Volgnand.t - Germany: Schubert-Verlag. —   208 p. – </w:t>
      </w:r>
      <w:r w:rsidRPr="00EA4596">
        <w:rPr>
          <w:bCs/>
          <w:sz w:val="28"/>
          <w:szCs w:val="28"/>
        </w:rPr>
        <w:t>Текст</w:t>
      </w:r>
      <w:r w:rsidRPr="00927097">
        <w:rPr>
          <w:bCs/>
          <w:sz w:val="28"/>
          <w:szCs w:val="28"/>
          <w:lang w:val="en-US"/>
        </w:rPr>
        <w:t xml:space="preserve"> : </w:t>
      </w:r>
      <w:r w:rsidRPr="00EA4596">
        <w:rPr>
          <w:bCs/>
          <w:sz w:val="28"/>
          <w:szCs w:val="28"/>
        </w:rPr>
        <w:t>непосредственный</w:t>
      </w:r>
      <w:r w:rsidRPr="00927097">
        <w:rPr>
          <w:bCs/>
          <w:sz w:val="28"/>
          <w:szCs w:val="28"/>
          <w:lang w:val="en-US"/>
        </w:rPr>
        <w:t>.</w:t>
      </w:r>
    </w:p>
    <w:p w14:paraId="65DB4035" w14:textId="77777777" w:rsidR="0053137F" w:rsidRPr="00927097" w:rsidRDefault="0053137F" w:rsidP="00C3539D">
      <w:pPr>
        <w:pStyle w:val="ad"/>
        <w:numPr>
          <w:ilvl w:val="0"/>
          <w:numId w:val="71"/>
        </w:numPr>
        <w:pBdr>
          <w:top w:val="none" w:sz="0" w:space="0" w:color="auto"/>
          <w:left w:val="none" w:sz="0" w:space="0" w:color="auto"/>
          <w:bottom w:val="none" w:sz="0" w:space="0" w:color="auto"/>
          <w:right w:val="none" w:sz="0" w:space="0" w:color="auto"/>
          <w:between w:val="none" w:sz="0" w:space="0" w:color="auto"/>
          <w:bar w:val="none" w:sz="0" w:color="auto"/>
        </w:pBdr>
        <w:spacing w:after="120" w:line="390" w:lineRule="exact"/>
        <w:ind w:left="357" w:hanging="357"/>
        <w:contextualSpacing/>
        <w:jc w:val="both"/>
        <w:rPr>
          <w:bCs/>
          <w:sz w:val="28"/>
          <w:szCs w:val="28"/>
          <w:lang w:val="en-US"/>
        </w:rPr>
      </w:pPr>
      <w:r w:rsidRPr="00927097">
        <w:rPr>
          <w:bCs/>
          <w:sz w:val="28"/>
          <w:szCs w:val="28"/>
          <w:lang w:val="en-US"/>
        </w:rPr>
        <w:t xml:space="preserve">Volgnandt G. Exportwege Wirtschaftsdeutsch neu: Arbeitsbuch 1. Sprachniveau A1 - A2 / G. Volgnandt, D. Volgnandt. - Germany: Schubert-Verlag, 2012. - 102 p. – </w:t>
      </w:r>
      <w:r w:rsidRPr="00EA4596">
        <w:rPr>
          <w:bCs/>
          <w:sz w:val="28"/>
          <w:szCs w:val="28"/>
        </w:rPr>
        <w:t>Текст</w:t>
      </w:r>
      <w:r w:rsidRPr="00927097">
        <w:rPr>
          <w:bCs/>
          <w:sz w:val="28"/>
          <w:szCs w:val="28"/>
          <w:lang w:val="en-US"/>
        </w:rPr>
        <w:t xml:space="preserve"> : </w:t>
      </w:r>
      <w:r w:rsidRPr="00EA4596">
        <w:rPr>
          <w:bCs/>
          <w:sz w:val="28"/>
          <w:szCs w:val="28"/>
        </w:rPr>
        <w:t>непосредственный</w:t>
      </w:r>
      <w:r w:rsidRPr="00927097">
        <w:rPr>
          <w:bCs/>
          <w:sz w:val="28"/>
          <w:szCs w:val="28"/>
          <w:lang w:val="en-US"/>
        </w:rPr>
        <w:t>.</w:t>
      </w:r>
    </w:p>
    <w:p w14:paraId="273B2D43" w14:textId="77777777" w:rsidR="0053137F" w:rsidRPr="001A0E89" w:rsidRDefault="0053137F" w:rsidP="0053137F">
      <w:pPr>
        <w:ind w:firstLine="709"/>
        <w:jc w:val="center"/>
        <w:rPr>
          <w:b/>
          <w:sz w:val="28"/>
          <w:szCs w:val="28"/>
        </w:rPr>
      </w:pPr>
      <w:r w:rsidRPr="001A0E89">
        <w:rPr>
          <w:b/>
          <w:sz w:val="28"/>
          <w:szCs w:val="28"/>
        </w:rPr>
        <w:t>Французский язык</w:t>
      </w:r>
    </w:p>
    <w:p w14:paraId="24442E6C" w14:textId="77777777" w:rsidR="0053137F" w:rsidRPr="00EA4596" w:rsidRDefault="0053137F" w:rsidP="0053137F">
      <w:pPr>
        <w:spacing w:line="360" w:lineRule="auto"/>
        <w:jc w:val="center"/>
        <w:rPr>
          <w:rFonts w:cs="Times New Roman"/>
          <w:b/>
          <w:bCs/>
          <w:color w:val="auto"/>
          <w:sz w:val="28"/>
          <w:szCs w:val="28"/>
        </w:rPr>
      </w:pPr>
      <w:r w:rsidRPr="00EA4596">
        <w:rPr>
          <w:rFonts w:cs="Times New Roman"/>
          <w:b/>
          <w:bCs/>
          <w:color w:val="auto"/>
          <w:sz w:val="28"/>
          <w:szCs w:val="28"/>
        </w:rPr>
        <w:t>Основная литература</w:t>
      </w:r>
    </w:p>
    <w:p w14:paraId="66B598DC" w14:textId="77777777" w:rsidR="0053137F" w:rsidRPr="008C0BD5" w:rsidRDefault="0053137F" w:rsidP="00C3539D">
      <w:pPr>
        <w:pStyle w:val="ad"/>
        <w:numPr>
          <w:ilvl w:val="0"/>
          <w:numId w:val="72"/>
        </w:numPr>
        <w:pBdr>
          <w:top w:val="none" w:sz="0" w:space="0" w:color="auto"/>
          <w:left w:val="none" w:sz="0" w:space="0" w:color="auto"/>
          <w:bottom w:val="none" w:sz="0" w:space="0" w:color="auto"/>
          <w:right w:val="none" w:sz="0" w:space="0" w:color="auto"/>
          <w:between w:val="none" w:sz="0" w:space="0" w:color="auto"/>
          <w:bar w:val="none" w:sz="0" w:color="auto"/>
        </w:pBdr>
        <w:spacing w:after="120" w:line="390" w:lineRule="exact"/>
        <w:contextualSpacing/>
        <w:jc w:val="both"/>
        <w:rPr>
          <w:bCs/>
          <w:sz w:val="28"/>
          <w:szCs w:val="28"/>
        </w:rPr>
      </w:pPr>
      <w:r w:rsidRPr="008C0BD5">
        <w:rPr>
          <w:bCs/>
          <w:sz w:val="28"/>
          <w:szCs w:val="28"/>
        </w:rPr>
        <w:t xml:space="preserve">Змеёва, Т. Е.  Французский язык для экономистов (B1-B2) : учебник для вузов / Т. Е. Змеёва, М. С. Левина, М. А. Ерыкина. — 3-е изд., перераб. и доп. — Москва : Издательство Юрайт, 2024. — 464 с. — (Высшее образование). — ISBN 978-5-534-17106-8. — Образовательная платформа Юрайт [сайт]. — URL: https://urait.ru/bcode/535854 (дата обращения: 25.04.2024). — Текст : электронный. </w:t>
      </w:r>
    </w:p>
    <w:p w14:paraId="5FB60F87" w14:textId="77777777" w:rsidR="0053137F" w:rsidRPr="008C0BD5" w:rsidRDefault="0053137F" w:rsidP="00C3539D">
      <w:pPr>
        <w:pStyle w:val="ad"/>
        <w:numPr>
          <w:ilvl w:val="0"/>
          <w:numId w:val="72"/>
        </w:numPr>
        <w:pBdr>
          <w:top w:val="none" w:sz="0" w:space="0" w:color="auto"/>
          <w:left w:val="none" w:sz="0" w:space="0" w:color="auto"/>
          <w:bottom w:val="none" w:sz="0" w:space="0" w:color="auto"/>
          <w:right w:val="none" w:sz="0" w:space="0" w:color="auto"/>
          <w:between w:val="none" w:sz="0" w:space="0" w:color="auto"/>
          <w:bar w:val="none" w:sz="0" w:color="auto"/>
        </w:pBdr>
        <w:spacing w:after="120" w:line="390" w:lineRule="exact"/>
        <w:contextualSpacing/>
        <w:jc w:val="both"/>
        <w:rPr>
          <w:bCs/>
          <w:sz w:val="28"/>
          <w:szCs w:val="28"/>
        </w:rPr>
      </w:pPr>
      <w:r w:rsidRPr="008C0BD5">
        <w:rPr>
          <w:bCs/>
          <w:sz w:val="28"/>
          <w:szCs w:val="28"/>
        </w:rPr>
        <w:t>Змеёва, Т. Е.  Французский язык для экономистов. Практикум : учебное пособие для вузов / Т. Е. Змеёва, М. С. Левина. — 2-е изд., перераб. и доп. — Москва : Издательство Юрайт, 2024. — 239 с. — (Высшее образование). — ISBN 978-5-534-12207-7. — Образовательная платформа Юрайт [сайт]. — URL: https://urait.ru/</w:t>
      </w:r>
      <w:r>
        <w:rPr>
          <w:bCs/>
          <w:sz w:val="28"/>
          <w:szCs w:val="28"/>
        </w:rPr>
        <w:t xml:space="preserve">bcode/536137 (дата обращения: </w:t>
      </w:r>
      <w:r w:rsidRPr="00927097">
        <w:rPr>
          <w:bCs/>
          <w:sz w:val="28"/>
          <w:szCs w:val="28"/>
        </w:rPr>
        <w:t>25</w:t>
      </w:r>
      <w:r w:rsidRPr="008C0BD5">
        <w:rPr>
          <w:bCs/>
          <w:sz w:val="28"/>
          <w:szCs w:val="28"/>
        </w:rPr>
        <w:t>.0</w:t>
      </w:r>
      <w:r w:rsidRPr="00927097">
        <w:rPr>
          <w:bCs/>
          <w:sz w:val="28"/>
          <w:szCs w:val="28"/>
        </w:rPr>
        <w:t>4</w:t>
      </w:r>
      <w:r w:rsidRPr="008C0BD5">
        <w:rPr>
          <w:bCs/>
          <w:sz w:val="28"/>
          <w:szCs w:val="28"/>
        </w:rPr>
        <w:t xml:space="preserve">.2024). — Текст : электронный. </w:t>
      </w:r>
    </w:p>
    <w:p w14:paraId="667EA58D" w14:textId="77777777" w:rsidR="0053137F" w:rsidRPr="008C0BD5" w:rsidRDefault="0053137F" w:rsidP="00C3539D">
      <w:pPr>
        <w:pStyle w:val="ad"/>
        <w:numPr>
          <w:ilvl w:val="0"/>
          <w:numId w:val="72"/>
        </w:numPr>
        <w:pBdr>
          <w:top w:val="none" w:sz="0" w:space="0" w:color="auto"/>
          <w:left w:val="none" w:sz="0" w:space="0" w:color="auto"/>
          <w:bottom w:val="none" w:sz="0" w:space="0" w:color="auto"/>
          <w:right w:val="none" w:sz="0" w:space="0" w:color="auto"/>
          <w:between w:val="none" w:sz="0" w:space="0" w:color="auto"/>
          <w:bar w:val="none" w:sz="0" w:color="auto"/>
        </w:pBdr>
        <w:spacing w:after="120" w:line="390" w:lineRule="exact"/>
        <w:contextualSpacing/>
        <w:jc w:val="both"/>
        <w:rPr>
          <w:bCs/>
          <w:sz w:val="28"/>
          <w:szCs w:val="28"/>
        </w:rPr>
      </w:pPr>
      <w:r w:rsidRPr="008C0BD5">
        <w:rPr>
          <w:bCs/>
          <w:sz w:val="28"/>
          <w:szCs w:val="28"/>
        </w:rPr>
        <w:t xml:space="preserve">Левина, М. С.  Французский язык. Экономика, менеджмент, политика : учебное пособие для вузов / М. С. Левина, И. Ю. Бартенева, О. Б. Самсонова. — 2-е изд., испр. и доп. — Москва : Издательство Юрайт, 2024. — 203 с. — (Высшее образование). — ISBN 978-5-534-06029-4. —  Образовательная платформа Юрайт [сайт]. — URL: https://urait.ru/bcode/540524 (дата обращения: 25.04.2024). — Текст : электронный. </w:t>
      </w:r>
    </w:p>
    <w:p w14:paraId="23A20790" w14:textId="77777777" w:rsidR="0053137F" w:rsidRPr="00EA4596" w:rsidRDefault="0053137F" w:rsidP="0053137F">
      <w:pPr>
        <w:spacing w:line="360" w:lineRule="auto"/>
        <w:jc w:val="center"/>
        <w:rPr>
          <w:rFonts w:cs="Times New Roman"/>
          <w:b/>
          <w:bCs/>
          <w:color w:val="auto"/>
          <w:sz w:val="28"/>
          <w:szCs w:val="28"/>
        </w:rPr>
      </w:pPr>
      <w:r w:rsidRPr="00EA4596">
        <w:rPr>
          <w:rFonts w:cs="Times New Roman"/>
          <w:b/>
          <w:bCs/>
          <w:color w:val="auto"/>
          <w:sz w:val="28"/>
          <w:szCs w:val="28"/>
        </w:rPr>
        <w:t>Дополнительная литература</w:t>
      </w:r>
    </w:p>
    <w:p w14:paraId="1A08E406" w14:textId="77777777" w:rsidR="0053137F" w:rsidRPr="008C0BD5" w:rsidRDefault="0053137F" w:rsidP="00C3539D">
      <w:pPr>
        <w:pStyle w:val="ad"/>
        <w:numPr>
          <w:ilvl w:val="0"/>
          <w:numId w:val="72"/>
        </w:numPr>
        <w:pBdr>
          <w:top w:val="none" w:sz="0" w:space="0" w:color="auto"/>
          <w:left w:val="none" w:sz="0" w:space="0" w:color="auto"/>
          <w:bottom w:val="none" w:sz="0" w:space="0" w:color="auto"/>
          <w:right w:val="none" w:sz="0" w:space="0" w:color="auto"/>
          <w:between w:val="none" w:sz="0" w:space="0" w:color="auto"/>
          <w:bar w:val="none" w:sz="0" w:color="auto"/>
        </w:pBdr>
        <w:spacing w:after="120" w:line="390" w:lineRule="exact"/>
        <w:contextualSpacing/>
        <w:jc w:val="both"/>
        <w:rPr>
          <w:bCs/>
          <w:sz w:val="28"/>
          <w:szCs w:val="28"/>
        </w:rPr>
      </w:pPr>
      <w:bookmarkStart w:id="20" w:name="_Toc104142189"/>
      <w:r w:rsidRPr="008C0BD5">
        <w:rPr>
          <w:bCs/>
          <w:sz w:val="28"/>
          <w:szCs w:val="28"/>
        </w:rPr>
        <w:t xml:space="preserve">Ходькова, А. П.  Французский язык. Лексико-грамматические трудности : учебное пособие для вузов / А. П. Ходькова, М. С. Аль-Ради. — Москва : Издательство Юрайт, 2024. — 189 с. — (Высшее образование). — ISBN 978-5-534-09251-6. — Образовательная платформа Юрайт [сайт]. — URL: https://urait.ru/bcode/541277 (дата обращения: 25.04.2024). — Текст : электронный. </w:t>
      </w:r>
    </w:p>
    <w:p w14:paraId="6220834F" w14:textId="77777777" w:rsidR="0053137F" w:rsidRPr="00927097" w:rsidRDefault="0053137F" w:rsidP="00C3539D">
      <w:pPr>
        <w:pStyle w:val="ad"/>
        <w:numPr>
          <w:ilvl w:val="0"/>
          <w:numId w:val="72"/>
        </w:numPr>
        <w:pBdr>
          <w:top w:val="none" w:sz="0" w:space="0" w:color="auto"/>
          <w:left w:val="none" w:sz="0" w:space="0" w:color="auto"/>
          <w:bottom w:val="none" w:sz="0" w:space="0" w:color="auto"/>
          <w:right w:val="none" w:sz="0" w:space="0" w:color="auto"/>
          <w:between w:val="none" w:sz="0" w:space="0" w:color="auto"/>
          <w:bar w:val="none" w:sz="0" w:color="auto"/>
        </w:pBdr>
        <w:spacing w:after="120" w:line="390" w:lineRule="exact"/>
        <w:contextualSpacing/>
        <w:jc w:val="both"/>
        <w:rPr>
          <w:bCs/>
          <w:sz w:val="28"/>
          <w:szCs w:val="28"/>
          <w:lang w:val="en-US"/>
        </w:rPr>
      </w:pPr>
      <w:r w:rsidRPr="00927097">
        <w:rPr>
          <w:bCs/>
          <w:sz w:val="28"/>
          <w:szCs w:val="28"/>
          <w:lang w:val="en-US"/>
        </w:rPr>
        <w:t>Grammaire progressive du Francais avec 600 exercices: Niveau Intermediaire / M. Gregoire [</w:t>
      </w:r>
      <w:r w:rsidRPr="008C0BD5">
        <w:rPr>
          <w:bCs/>
          <w:sz w:val="28"/>
          <w:szCs w:val="28"/>
        </w:rPr>
        <w:t>идр</w:t>
      </w:r>
      <w:r w:rsidRPr="00927097">
        <w:rPr>
          <w:bCs/>
          <w:sz w:val="28"/>
          <w:szCs w:val="28"/>
          <w:lang w:val="en-US"/>
        </w:rPr>
        <w:t xml:space="preserve">.]. - Paris: CLE International, 2012. - 272 p. – </w:t>
      </w:r>
      <w:r w:rsidRPr="008C0BD5">
        <w:rPr>
          <w:bCs/>
          <w:sz w:val="28"/>
          <w:szCs w:val="28"/>
        </w:rPr>
        <w:t>Текст</w:t>
      </w:r>
      <w:r w:rsidRPr="00927097">
        <w:rPr>
          <w:bCs/>
          <w:sz w:val="28"/>
          <w:szCs w:val="28"/>
          <w:lang w:val="en-US"/>
        </w:rPr>
        <w:t xml:space="preserve"> : </w:t>
      </w:r>
      <w:r w:rsidRPr="008C0BD5">
        <w:rPr>
          <w:bCs/>
          <w:sz w:val="28"/>
          <w:szCs w:val="28"/>
        </w:rPr>
        <w:t>непосредственный</w:t>
      </w:r>
      <w:r w:rsidRPr="00927097">
        <w:rPr>
          <w:bCs/>
          <w:sz w:val="28"/>
          <w:szCs w:val="28"/>
          <w:lang w:val="en-US"/>
        </w:rPr>
        <w:t>.</w:t>
      </w:r>
      <w:bookmarkEnd w:id="20"/>
    </w:p>
    <w:p w14:paraId="145A5255" w14:textId="77777777" w:rsidR="0053137F" w:rsidRPr="00927097" w:rsidRDefault="0053137F" w:rsidP="00C3539D">
      <w:pPr>
        <w:pStyle w:val="ad"/>
        <w:numPr>
          <w:ilvl w:val="0"/>
          <w:numId w:val="72"/>
        </w:numPr>
        <w:pBdr>
          <w:top w:val="none" w:sz="0" w:space="0" w:color="auto"/>
          <w:left w:val="none" w:sz="0" w:space="0" w:color="auto"/>
          <w:bottom w:val="none" w:sz="0" w:space="0" w:color="auto"/>
          <w:right w:val="none" w:sz="0" w:space="0" w:color="auto"/>
          <w:between w:val="none" w:sz="0" w:space="0" w:color="auto"/>
          <w:bar w:val="none" w:sz="0" w:color="auto"/>
        </w:pBdr>
        <w:spacing w:after="120" w:line="390" w:lineRule="exact"/>
        <w:contextualSpacing/>
        <w:jc w:val="both"/>
        <w:rPr>
          <w:bCs/>
          <w:sz w:val="28"/>
          <w:szCs w:val="28"/>
          <w:lang w:val="en-US"/>
        </w:rPr>
      </w:pPr>
      <w:r w:rsidRPr="00927097">
        <w:rPr>
          <w:bCs/>
          <w:sz w:val="28"/>
          <w:szCs w:val="28"/>
          <w:lang w:val="en-US"/>
        </w:rPr>
        <w:t xml:space="preserve">Penfornis J.L. Affaires.com: Niveau avance / J.L. Penfornis. - Paris: CLE International/Sejer, 2013. - 144 p. – </w:t>
      </w:r>
      <w:r w:rsidRPr="008C0BD5">
        <w:rPr>
          <w:bCs/>
          <w:sz w:val="28"/>
          <w:szCs w:val="28"/>
        </w:rPr>
        <w:t>Текст</w:t>
      </w:r>
      <w:r w:rsidRPr="00927097">
        <w:rPr>
          <w:bCs/>
          <w:sz w:val="28"/>
          <w:szCs w:val="28"/>
          <w:lang w:val="en-US"/>
        </w:rPr>
        <w:t xml:space="preserve"> : </w:t>
      </w:r>
      <w:r w:rsidRPr="008C0BD5">
        <w:rPr>
          <w:bCs/>
          <w:sz w:val="28"/>
          <w:szCs w:val="28"/>
        </w:rPr>
        <w:t>непосредственный</w:t>
      </w:r>
      <w:r w:rsidRPr="00927097">
        <w:rPr>
          <w:bCs/>
          <w:sz w:val="28"/>
          <w:szCs w:val="28"/>
          <w:lang w:val="en-US"/>
        </w:rPr>
        <w:t>.</w:t>
      </w:r>
    </w:p>
    <w:p w14:paraId="6815382E" w14:textId="77777777" w:rsidR="0053137F" w:rsidRPr="00927097" w:rsidRDefault="0053137F" w:rsidP="00C3539D">
      <w:pPr>
        <w:pStyle w:val="ad"/>
        <w:numPr>
          <w:ilvl w:val="0"/>
          <w:numId w:val="72"/>
        </w:numPr>
        <w:pBdr>
          <w:top w:val="none" w:sz="0" w:space="0" w:color="auto"/>
          <w:left w:val="none" w:sz="0" w:space="0" w:color="auto"/>
          <w:bottom w:val="none" w:sz="0" w:space="0" w:color="auto"/>
          <w:right w:val="none" w:sz="0" w:space="0" w:color="auto"/>
          <w:between w:val="none" w:sz="0" w:space="0" w:color="auto"/>
          <w:bar w:val="none" w:sz="0" w:color="auto"/>
        </w:pBdr>
        <w:spacing w:after="120" w:line="390" w:lineRule="exact"/>
        <w:contextualSpacing/>
        <w:jc w:val="both"/>
        <w:rPr>
          <w:bCs/>
          <w:sz w:val="28"/>
          <w:szCs w:val="28"/>
          <w:lang w:val="en-US"/>
        </w:rPr>
      </w:pPr>
      <w:r w:rsidRPr="00927097">
        <w:rPr>
          <w:bCs/>
          <w:sz w:val="28"/>
          <w:szCs w:val="28"/>
          <w:lang w:val="en-US"/>
        </w:rPr>
        <w:lastRenderedPageBreak/>
        <w:t xml:space="preserve">Penfornis J.L. Francais.com. Methode de francais professionnel et des affaires: Niveau Intermediaire / J.L. Penfornis. - Paris: CLE International/VUEF, 2013. - 168 p. – </w:t>
      </w:r>
      <w:r w:rsidRPr="008C0BD5">
        <w:rPr>
          <w:bCs/>
          <w:sz w:val="28"/>
          <w:szCs w:val="28"/>
        </w:rPr>
        <w:t>Текст</w:t>
      </w:r>
      <w:r w:rsidRPr="00927097">
        <w:rPr>
          <w:bCs/>
          <w:sz w:val="28"/>
          <w:szCs w:val="28"/>
          <w:lang w:val="en-US"/>
        </w:rPr>
        <w:t xml:space="preserve"> : </w:t>
      </w:r>
      <w:r w:rsidRPr="008C0BD5">
        <w:rPr>
          <w:bCs/>
          <w:sz w:val="28"/>
          <w:szCs w:val="28"/>
        </w:rPr>
        <w:t>непосредственный</w:t>
      </w:r>
      <w:r w:rsidRPr="00927097">
        <w:rPr>
          <w:bCs/>
          <w:sz w:val="28"/>
          <w:szCs w:val="28"/>
          <w:lang w:val="en-US"/>
        </w:rPr>
        <w:t>.</w:t>
      </w:r>
    </w:p>
    <w:p w14:paraId="11192A7C" w14:textId="77777777" w:rsidR="0053137F" w:rsidRPr="009109D8" w:rsidRDefault="0053137F" w:rsidP="0053137F">
      <w:pPr>
        <w:jc w:val="both"/>
        <w:rPr>
          <w:lang w:val="en-US"/>
        </w:rPr>
      </w:pPr>
    </w:p>
    <w:p w14:paraId="0D7F8E7F" w14:textId="77777777" w:rsidR="0053137F" w:rsidRDefault="0053137F" w:rsidP="0053137F">
      <w:pPr>
        <w:ind w:left="720"/>
        <w:rPr>
          <w:b/>
          <w:sz w:val="28"/>
          <w:szCs w:val="28"/>
        </w:rPr>
      </w:pPr>
      <w:r w:rsidRPr="00DF5ABC">
        <w:rPr>
          <w:b/>
          <w:sz w:val="28"/>
          <w:szCs w:val="28"/>
        </w:rPr>
        <w:t>9. Перечень ресурсов информационно-телекоммуникационной сети «Интернет», необходимых для освоения дисциплины</w:t>
      </w:r>
    </w:p>
    <w:p w14:paraId="718A617F" w14:textId="77777777" w:rsidR="0053137F" w:rsidRPr="002B6ECE" w:rsidRDefault="0053137F" w:rsidP="00C3539D">
      <w:pPr>
        <w:pStyle w:val="ad"/>
        <w:numPr>
          <w:ilvl w:val="0"/>
          <w:numId w:val="73"/>
        </w:numPr>
        <w:pBdr>
          <w:top w:val="none" w:sz="0" w:space="0" w:color="auto"/>
          <w:left w:val="none" w:sz="0" w:space="0" w:color="auto"/>
          <w:bottom w:val="none" w:sz="0" w:space="0" w:color="auto"/>
          <w:right w:val="none" w:sz="0" w:space="0" w:color="auto"/>
          <w:between w:val="none" w:sz="0" w:space="0" w:color="auto"/>
          <w:bar w:val="none" w:sz="0" w:color="auto"/>
        </w:pBdr>
        <w:spacing w:after="120" w:line="390" w:lineRule="exact"/>
        <w:contextualSpacing/>
        <w:jc w:val="both"/>
        <w:rPr>
          <w:bCs/>
          <w:sz w:val="28"/>
          <w:szCs w:val="28"/>
        </w:rPr>
      </w:pPr>
      <w:r w:rsidRPr="002B6ECE">
        <w:rPr>
          <w:bCs/>
          <w:sz w:val="28"/>
          <w:szCs w:val="28"/>
        </w:rPr>
        <w:t>Электронные ресурсы БИК</w:t>
      </w:r>
    </w:p>
    <w:p w14:paraId="64CB2A4A" w14:textId="77777777" w:rsidR="0053137F" w:rsidRPr="00D84471" w:rsidRDefault="0053137F" w:rsidP="0053137F">
      <w:pPr>
        <w:pStyle w:val="ad"/>
        <w:ind w:left="360"/>
        <w:jc w:val="both"/>
        <w:rPr>
          <w:rFonts w:eastAsia="Times New Roman"/>
          <w:sz w:val="28"/>
          <w:szCs w:val="28"/>
        </w:rPr>
      </w:pPr>
      <w:r w:rsidRPr="00D84471">
        <w:rPr>
          <w:rFonts w:eastAsia="Times New Roman"/>
          <w:sz w:val="28"/>
          <w:szCs w:val="28"/>
        </w:rPr>
        <w:t>•</w:t>
      </w:r>
      <w:r w:rsidRPr="00D84471">
        <w:rPr>
          <w:rFonts w:eastAsia="Times New Roman"/>
          <w:sz w:val="28"/>
          <w:szCs w:val="28"/>
        </w:rPr>
        <w:tab/>
        <w:t>Электронная библиотека Финансового университета (ЭБ) http://elib.fa.ru/</w:t>
      </w:r>
    </w:p>
    <w:p w14:paraId="61223AF6" w14:textId="77777777" w:rsidR="0053137F" w:rsidRPr="00D84471" w:rsidRDefault="0053137F" w:rsidP="0053137F">
      <w:pPr>
        <w:pStyle w:val="ad"/>
        <w:ind w:left="360"/>
        <w:jc w:val="both"/>
        <w:rPr>
          <w:rFonts w:eastAsia="Times New Roman"/>
          <w:sz w:val="28"/>
          <w:szCs w:val="28"/>
        </w:rPr>
      </w:pPr>
      <w:r w:rsidRPr="00D84471">
        <w:rPr>
          <w:rFonts w:eastAsia="Times New Roman"/>
          <w:sz w:val="28"/>
          <w:szCs w:val="28"/>
        </w:rPr>
        <w:t>•</w:t>
      </w:r>
      <w:r w:rsidRPr="00D84471">
        <w:rPr>
          <w:rFonts w:eastAsia="Times New Roman"/>
          <w:sz w:val="28"/>
          <w:szCs w:val="28"/>
        </w:rPr>
        <w:tab/>
        <w:t>Электронно-библиотечная система BOOK.RU http://www.book.ru</w:t>
      </w:r>
    </w:p>
    <w:p w14:paraId="793CE6A6" w14:textId="77777777" w:rsidR="0053137F" w:rsidRPr="00D84471" w:rsidRDefault="0053137F" w:rsidP="0053137F">
      <w:pPr>
        <w:pStyle w:val="ad"/>
        <w:ind w:left="360"/>
        <w:jc w:val="both"/>
        <w:rPr>
          <w:rFonts w:eastAsia="Times New Roman"/>
          <w:sz w:val="28"/>
          <w:szCs w:val="28"/>
        </w:rPr>
      </w:pPr>
      <w:r w:rsidRPr="00D84471">
        <w:rPr>
          <w:rFonts w:eastAsia="Times New Roman"/>
          <w:sz w:val="28"/>
          <w:szCs w:val="28"/>
        </w:rPr>
        <w:t>•</w:t>
      </w:r>
      <w:r w:rsidRPr="00D84471">
        <w:rPr>
          <w:rFonts w:eastAsia="Times New Roman"/>
          <w:sz w:val="28"/>
          <w:szCs w:val="28"/>
        </w:rPr>
        <w:tab/>
        <w:t>Электронно-библиотечная система «Университетская библиотека ОНЛАЙН» http://biblioclub.ru/</w:t>
      </w:r>
    </w:p>
    <w:p w14:paraId="3069751A" w14:textId="77777777" w:rsidR="0053137F" w:rsidRPr="00D84471" w:rsidRDefault="0053137F" w:rsidP="0053137F">
      <w:pPr>
        <w:pStyle w:val="ad"/>
        <w:ind w:left="360"/>
        <w:jc w:val="both"/>
        <w:rPr>
          <w:rFonts w:eastAsia="Times New Roman"/>
          <w:sz w:val="28"/>
          <w:szCs w:val="28"/>
        </w:rPr>
      </w:pPr>
      <w:r w:rsidRPr="00D84471">
        <w:rPr>
          <w:rFonts w:eastAsia="Times New Roman"/>
          <w:sz w:val="28"/>
          <w:szCs w:val="28"/>
        </w:rPr>
        <w:t>•</w:t>
      </w:r>
      <w:r w:rsidRPr="00D84471">
        <w:rPr>
          <w:rFonts w:eastAsia="Times New Roman"/>
          <w:sz w:val="28"/>
          <w:szCs w:val="28"/>
        </w:rPr>
        <w:tab/>
        <w:t>Электронно-библиотечная система Znanium http://www.znanium.ru/</w:t>
      </w:r>
    </w:p>
    <w:p w14:paraId="58BE3797" w14:textId="77777777" w:rsidR="0053137F" w:rsidRPr="00D84471" w:rsidRDefault="0053137F" w:rsidP="0053137F">
      <w:pPr>
        <w:pStyle w:val="ad"/>
        <w:ind w:left="360"/>
        <w:jc w:val="both"/>
        <w:rPr>
          <w:rFonts w:eastAsia="Times New Roman"/>
          <w:sz w:val="28"/>
          <w:szCs w:val="28"/>
        </w:rPr>
      </w:pPr>
      <w:r w:rsidRPr="00D84471">
        <w:rPr>
          <w:rFonts w:eastAsia="Times New Roman"/>
          <w:sz w:val="28"/>
          <w:szCs w:val="28"/>
        </w:rPr>
        <w:t>•</w:t>
      </w:r>
      <w:r w:rsidRPr="00D84471">
        <w:rPr>
          <w:rFonts w:eastAsia="Times New Roman"/>
          <w:sz w:val="28"/>
          <w:szCs w:val="28"/>
        </w:rPr>
        <w:tab/>
        <w:t>Электронно-библиотечная система издательства «ЮРАЙТ» https://urait.ru/</w:t>
      </w:r>
    </w:p>
    <w:p w14:paraId="14679132" w14:textId="77777777" w:rsidR="0053137F" w:rsidRPr="00D84471" w:rsidRDefault="0053137F" w:rsidP="0053137F">
      <w:pPr>
        <w:pStyle w:val="ad"/>
        <w:ind w:left="360"/>
        <w:jc w:val="both"/>
        <w:rPr>
          <w:rFonts w:eastAsia="Times New Roman"/>
          <w:sz w:val="28"/>
          <w:szCs w:val="28"/>
        </w:rPr>
      </w:pPr>
      <w:r w:rsidRPr="00D84471">
        <w:rPr>
          <w:rFonts w:eastAsia="Times New Roman"/>
          <w:sz w:val="28"/>
          <w:szCs w:val="28"/>
        </w:rPr>
        <w:t>•</w:t>
      </w:r>
      <w:r w:rsidRPr="00D84471">
        <w:rPr>
          <w:rFonts w:eastAsia="Times New Roman"/>
          <w:sz w:val="28"/>
          <w:szCs w:val="28"/>
        </w:rPr>
        <w:tab/>
        <w:t>Электронно-библиотечная система издательства Проспект http://ebs.prospekt.org/books</w:t>
      </w:r>
    </w:p>
    <w:p w14:paraId="6439EFDF" w14:textId="77777777" w:rsidR="0053137F" w:rsidRPr="00D84471" w:rsidRDefault="0053137F" w:rsidP="0053137F">
      <w:pPr>
        <w:pStyle w:val="ad"/>
        <w:ind w:left="360"/>
        <w:jc w:val="both"/>
        <w:rPr>
          <w:rFonts w:eastAsia="Times New Roman"/>
          <w:sz w:val="28"/>
          <w:szCs w:val="28"/>
        </w:rPr>
      </w:pPr>
      <w:r w:rsidRPr="00D84471">
        <w:rPr>
          <w:rFonts w:eastAsia="Times New Roman"/>
          <w:sz w:val="28"/>
          <w:szCs w:val="28"/>
        </w:rPr>
        <w:t>•</w:t>
      </w:r>
      <w:r w:rsidRPr="00D84471">
        <w:rPr>
          <w:rFonts w:eastAsia="Times New Roman"/>
          <w:sz w:val="28"/>
          <w:szCs w:val="28"/>
        </w:rPr>
        <w:tab/>
        <w:t>Электронно-библиотечная система издательства Лань https://e.lanbook.com/</w:t>
      </w:r>
    </w:p>
    <w:p w14:paraId="1DB42D82" w14:textId="77777777" w:rsidR="0053137F" w:rsidRPr="00D84471" w:rsidRDefault="0053137F" w:rsidP="0053137F">
      <w:pPr>
        <w:pStyle w:val="ad"/>
        <w:ind w:left="360"/>
        <w:jc w:val="both"/>
        <w:rPr>
          <w:rFonts w:eastAsia="Times New Roman"/>
          <w:sz w:val="28"/>
          <w:szCs w:val="28"/>
        </w:rPr>
      </w:pPr>
      <w:r w:rsidRPr="00D84471">
        <w:rPr>
          <w:rFonts w:eastAsia="Times New Roman"/>
          <w:sz w:val="28"/>
          <w:szCs w:val="28"/>
        </w:rPr>
        <w:t>•</w:t>
      </w:r>
      <w:r w:rsidRPr="00D84471">
        <w:rPr>
          <w:rFonts w:eastAsia="Times New Roman"/>
          <w:sz w:val="28"/>
          <w:szCs w:val="28"/>
        </w:rPr>
        <w:tab/>
        <w:t>Деловая онлайн-библиотека Alpina Digital http://lib.alpinadigital.ru/</w:t>
      </w:r>
    </w:p>
    <w:p w14:paraId="2442927E" w14:textId="77777777" w:rsidR="0053137F" w:rsidRPr="00D84471" w:rsidRDefault="0053137F" w:rsidP="0053137F">
      <w:pPr>
        <w:pStyle w:val="ad"/>
        <w:ind w:left="360"/>
        <w:jc w:val="both"/>
        <w:rPr>
          <w:rFonts w:eastAsia="Times New Roman"/>
          <w:sz w:val="28"/>
          <w:szCs w:val="28"/>
        </w:rPr>
      </w:pPr>
      <w:r w:rsidRPr="00D84471">
        <w:rPr>
          <w:rFonts w:eastAsia="Times New Roman"/>
          <w:sz w:val="28"/>
          <w:szCs w:val="28"/>
        </w:rPr>
        <w:t>•</w:t>
      </w:r>
      <w:r w:rsidRPr="00D84471">
        <w:rPr>
          <w:rFonts w:eastAsia="Times New Roman"/>
          <w:sz w:val="28"/>
          <w:szCs w:val="28"/>
        </w:rPr>
        <w:tab/>
        <w:t xml:space="preserve">Научная электронная библиотека eLibrary.ru http://elibrary.ru  </w:t>
      </w:r>
    </w:p>
    <w:p w14:paraId="28FAC371" w14:textId="77777777" w:rsidR="0053137F" w:rsidRPr="00D84471" w:rsidRDefault="0053137F" w:rsidP="0053137F">
      <w:pPr>
        <w:pStyle w:val="ad"/>
        <w:ind w:left="360"/>
        <w:jc w:val="both"/>
        <w:rPr>
          <w:rFonts w:eastAsia="Times New Roman"/>
          <w:sz w:val="28"/>
          <w:szCs w:val="28"/>
        </w:rPr>
      </w:pPr>
      <w:r w:rsidRPr="00D84471">
        <w:rPr>
          <w:rFonts w:eastAsia="Times New Roman"/>
          <w:sz w:val="28"/>
          <w:szCs w:val="28"/>
        </w:rPr>
        <w:t>•</w:t>
      </w:r>
      <w:r w:rsidRPr="00D84471">
        <w:rPr>
          <w:rFonts w:eastAsia="Times New Roman"/>
          <w:sz w:val="28"/>
          <w:szCs w:val="28"/>
        </w:rPr>
        <w:tab/>
        <w:t>Национальная электронная библиотека http://нэб.рф/</w:t>
      </w:r>
    </w:p>
    <w:p w14:paraId="37288D75" w14:textId="77777777" w:rsidR="0053137F" w:rsidRPr="00D84471" w:rsidRDefault="0053137F" w:rsidP="0053137F">
      <w:pPr>
        <w:pStyle w:val="ad"/>
        <w:ind w:left="360"/>
        <w:jc w:val="both"/>
        <w:rPr>
          <w:rFonts w:eastAsia="Times New Roman"/>
          <w:sz w:val="28"/>
          <w:szCs w:val="28"/>
        </w:rPr>
      </w:pPr>
      <w:r w:rsidRPr="00D84471">
        <w:rPr>
          <w:rFonts w:eastAsia="Times New Roman"/>
          <w:sz w:val="28"/>
          <w:szCs w:val="28"/>
        </w:rPr>
        <w:t>•</w:t>
      </w:r>
      <w:r w:rsidRPr="00D84471">
        <w:rPr>
          <w:rFonts w:eastAsia="Times New Roman"/>
          <w:sz w:val="28"/>
          <w:szCs w:val="28"/>
        </w:rPr>
        <w:tab/>
        <w:t>Библиотека онлайн Лекций по Бизнесу и Маркетингу издательства Неnrу Stewart Talks https://hstalks.com/business/</w:t>
      </w:r>
    </w:p>
    <w:p w14:paraId="29C79F51" w14:textId="77777777" w:rsidR="0053137F" w:rsidRPr="00D84471" w:rsidRDefault="0053137F" w:rsidP="0053137F">
      <w:pPr>
        <w:pStyle w:val="ad"/>
        <w:ind w:left="360"/>
        <w:jc w:val="both"/>
        <w:rPr>
          <w:rFonts w:eastAsia="Times New Roman"/>
          <w:sz w:val="28"/>
          <w:szCs w:val="28"/>
          <w:lang w:val="en-US"/>
        </w:rPr>
      </w:pPr>
      <w:r w:rsidRPr="00D84471">
        <w:rPr>
          <w:rFonts w:eastAsia="Times New Roman"/>
          <w:sz w:val="28"/>
          <w:szCs w:val="28"/>
          <w:lang w:val="en-US"/>
        </w:rPr>
        <w:t>•</w:t>
      </w:r>
      <w:r w:rsidRPr="00D84471">
        <w:rPr>
          <w:rFonts w:eastAsia="Times New Roman"/>
          <w:sz w:val="28"/>
          <w:szCs w:val="28"/>
          <w:lang w:val="en-US"/>
        </w:rPr>
        <w:tab/>
        <w:t>Henry Stewart Talks: Journals in The Business &amp; Management Collection https://hstalks.com/business/journals/</w:t>
      </w:r>
    </w:p>
    <w:p w14:paraId="6A37A9C9" w14:textId="77777777" w:rsidR="0053137F" w:rsidRPr="00D84471" w:rsidRDefault="0053137F" w:rsidP="0053137F">
      <w:pPr>
        <w:pStyle w:val="ad"/>
        <w:ind w:left="360"/>
        <w:jc w:val="both"/>
        <w:rPr>
          <w:rFonts w:eastAsia="Times New Roman"/>
          <w:sz w:val="28"/>
          <w:szCs w:val="28"/>
          <w:lang w:val="en-US"/>
        </w:rPr>
      </w:pPr>
      <w:r w:rsidRPr="00D84471">
        <w:rPr>
          <w:rFonts w:eastAsia="Times New Roman"/>
          <w:sz w:val="28"/>
          <w:szCs w:val="28"/>
          <w:lang w:val="en-US"/>
        </w:rPr>
        <w:t>•</w:t>
      </w:r>
      <w:r w:rsidRPr="00D84471">
        <w:rPr>
          <w:rFonts w:eastAsia="Times New Roman"/>
          <w:sz w:val="28"/>
          <w:szCs w:val="28"/>
          <w:lang w:val="en-US"/>
        </w:rPr>
        <w:tab/>
        <w:t>CNKI. Academic Reference https://ar.oversea.cnki.net/</w:t>
      </w:r>
    </w:p>
    <w:p w14:paraId="7479692B" w14:textId="77777777" w:rsidR="0053137F" w:rsidRPr="00D84471" w:rsidRDefault="0053137F" w:rsidP="0053137F">
      <w:pPr>
        <w:pStyle w:val="ad"/>
        <w:ind w:left="360"/>
        <w:jc w:val="both"/>
        <w:rPr>
          <w:rFonts w:eastAsia="Times New Roman"/>
          <w:sz w:val="28"/>
          <w:szCs w:val="28"/>
          <w:lang w:val="en-US"/>
        </w:rPr>
      </w:pPr>
      <w:r w:rsidRPr="00D84471">
        <w:rPr>
          <w:rFonts w:eastAsia="Times New Roman"/>
          <w:sz w:val="28"/>
          <w:szCs w:val="28"/>
          <w:lang w:val="en-US"/>
        </w:rPr>
        <w:t>•</w:t>
      </w:r>
      <w:r w:rsidRPr="00D84471">
        <w:rPr>
          <w:rFonts w:eastAsia="Times New Roman"/>
          <w:sz w:val="28"/>
          <w:szCs w:val="28"/>
          <w:lang w:val="en-US"/>
        </w:rPr>
        <w:tab/>
        <w:t>CNKI. China Academic Journals Full-text Database https://oversea.cnki.net/kns?dbcode=CFLQ</w:t>
      </w:r>
    </w:p>
    <w:p w14:paraId="70C49F10" w14:textId="77777777" w:rsidR="0053137F" w:rsidRPr="00D84471" w:rsidRDefault="0053137F" w:rsidP="0053137F">
      <w:pPr>
        <w:pStyle w:val="ad"/>
        <w:ind w:left="360"/>
        <w:jc w:val="both"/>
        <w:rPr>
          <w:rFonts w:eastAsia="Times New Roman"/>
          <w:sz w:val="28"/>
          <w:szCs w:val="28"/>
          <w:lang w:val="en-US"/>
        </w:rPr>
      </w:pPr>
      <w:r w:rsidRPr="00D84471">
        <w:rPr>
          <w:rFonts w:eastAsia="Times New Roman"/>
          <w:sz w:val="28"/>
          <w:szCs w:val="28"/>
          <w:lang w:val="en-US"/>
        </w:rPr>
        <w:t>•</w:t>
      </w:r>
      <w:r w:rsidRPr="00D84471">
        <w:rPr>
          <w:rFonts w:eastAsia="Times New Roman"/>
          <w:sz w:val="28"/>
          <w:szCs w:val="28"/>
          <w:lang w:val="en-US"/>
        </w:rPr>
        <w:tab/>
        <w:t>JSTOR Arts &amp; Sciences I Collection http://jstor.org</w:t>
      </w:r>
    </w:p>
    <w:p w14:paraId="4217202C" w14:textId="77777777" w:rsidR="0053137F" w:rsidRPr="00D84471" w:rsidRDefault="0053137F" w:rsidP="0053137F">
      <w:pPr>
        <w:pStyle w:val="ad"/>
        <w:ind w:left="360"/>
        <w:jc w:val="both"/>
        <w:rPr>
          <w:rFonts w:eastAsia="Times New Roman"/>
          <w:sz w:val="28"/>
          <w:szCs w:val="28"/>
        </w:rPr>
      </w:pPr>
      <w:r w:rsidRPr="00D84471">
        <w:rPr>
          <w:rFonts w:eastAsia="Times New Roman"/>
          <w:sz w:val="28"/>
          <w:szCs w:val="28"/>
        </w:rPr>
        <w:t>•</w:t>
      </w:r>
      <w:r w:rsidRPr="00D84471">
        <w:rPr>
          <w:rFonts w:eastAsia="Times New Roman"/>
          <w:sz w:val="28"/>
          <w:szCs w:val="28"/>
        </w:rPr>
        <w:tab/>
        <w:t>Электронные продукты издательства Elsevier http://www.sciencedirect.com</w:t>
      </w:r>
    </w:p>
    <w:p w14:paraId="0C3A1F77" w14:textId="77777777" w:rsidR="0053137F" w:rsidRPr="00D84471" w:rsidRDefault="0053137F" w:rsidP="0053137F">
      <w:pPr>
        <w:pStyle w:val="ad"/>
        <w:ind w:left="360"/>
        <w:jc w:val="both"/>
        <w:rPr>
          <w:rFonts w:eastAsia="Times New Roman"/>
          <w:sz w:val="28"/>
          <w:szCs w:val="28"/>
          <w:lang w:val="en-US"/>
        </w:rPr>
      </w:pPr>
      <w:r w:rsidRPr="00D84471">
        <w:rPr>
          <w:rFonts w:eastAsia="Times New Roman"/>
          <w:sz w:val="28"/>
          <w:szCs w:val="28"/>
          <w:lang w:val="en-US"/>
        </w:rPr>
        <w:t>•</w:t>
      </w:r>
      <w:r w:rsidRPr="00D84471">
        <w:rPr>
          <w:rFonts w:eastAsia="Times New Roman"/>
          <w:sz w:val="28"/>
          <w:szCs w:val="28"/>
          <w:lang w:val="en-US"/>
        </w:rPr>
        <w:tab/>
        <w:t>Emerald: Management eJournal Portfolio https://www.emerald.com/insight/</w:t>
      </w:r>
    </w:p>
    <w:p w14:paraId="2CD5C5CA" w14:textId="77777777" w:rsidR="0053137F" w:rsidRPr="00D84471" w:rsidRDefault="0053137F" w:rsidP="0053137F">
      <w:pPr>
        <w:pStyle w:val="ad"/>
        <w:ind w:left="360"/>
        <w:jc w:val="both"/>
        <w:rPr>
          <w:rFonts w:eastAsia="Times New Roman"/>
          <w:sz w:val="28"/>
          <w:szCs w:val="28"/>
        </w:rPr>
      </w:pPr>
      <w:r w:rsidRPr="00D84471">
        <w:rPr>
          <w:rFonts w:eastAsia="Times New Roman"/>
          <w:sz w:val="28"/>
          <w:szCs w:val="28"/>
        </w:rPr>
        <w:t>•</w:t>
      </w:r>
      <w:r w:rsidRPr="00D84471">
        <w:rPr>
          <w:rFonts w:eastAsia="Times New Roman"/>
          <w:sz w:val="28"/>
          <w:szCs w:val="28"/>
        </w:rPr>
        <w:tab/>
        <w:t>Коллекция научных журналов Oxford University Press https://academic.oup.com/journals/</w:t>
      </w:r>
    </w:p>
    <w:p w14:paraId="20119AA5" w14:textId="77777777" w:rsidR="0053137F" w:rsidRPr="00D84471" w:rsidRDefault="0053137F" w:rsidP="0053137F">
      <w:pPr>
        <w:pStyle w:val="ad"/>
        <w:ind w:left="360"/>
        <w:jc w:val="both"/>
        <w:rPr>
          <w:rFonts w:eastAsia="Times New Roman"/>
          <w:sz w:val="28"/>
          <w:szCs w:val="28"/>
        </w:rPr>
      </w:pPr>
      <w:r w:rsidRPr="00D84471">
        <w:rPr>
          <w:rFonts w:eastAsia="Times New Roman"/>
          <w:sz w:val="28"/>
          <w:szCs w:val="28"/>
        </w:rPr>
        <w:t>•</w:t>
      </w:r>
      <w:r w:rsidRPr="00D84471">
        <w:rPr>
          <w:rFonts w:eastAsia="Times New Roman"/>
          <w:sz w:val="28"/>
          <w:szCs w:val="28"/>
        </w:rPr>
        <w:tab/>
        <w:t>Справочная правовая система «Консультант Плюс» https://www.consultant.ru/</w:t>
      </w:r>
    </w:p>
    <w:p w14:paraId="5E6671A0" w14:textId="77777777" w:rsidR="0053137F" w:rsidRPr="00D84471" w:rsidRDefault="0053137F" w:rsidP="0053137F">
      <w:pPr>
        <w:pStyle w:val="ad"/>
        <w:ind w:left="360"/>
        <w:jc w:val="both"/>
        <w:rPr>
          <w:rFonts w:eastAsia="Times New Roman"/>
          <w:sz w:val="28"/>
          <w:szCs w:val="28"/>
        </w:rPr>
      </w:pPr>
      <w:r w:rsidRPr="00D84471">
        <w:rPr>
          <w:rFonts w:eastAsia="Times New Roman"/>
          <w:sz w:val="28"/>
          <w:szCs w:val="28"/>
        </w:rPr>
        <w:t>•</w:t>
      </w:r>
      <w:r w:rsidRPr="00D84471">
        <w:rPr>
          <w:rFonts w:eastAsia="Times New Roman"/>
          <w:sz w:val="28"/>
          <w:szCs w:val="28"/>
        </w:rPr>
        <w:tab/>
        <w:t>Справочная правовая система «ГАРАНТ» https://www.garant.ru/</w:t>
      </w:r>
    </w:p>
    <w:p w14:paraId="1B21DE1F" w14:textId="77777777" w:rsidR="0053137F" w:rsidRPr="00D84471" w:rsidRDefault="0053137F" w:rsidP="0053137F">
      <w:pPr>
        <w:pStyle w:val="ad"/>
        <w:ind w:left="360"/>
        <w:jc w:val="both"/>
        <w:rPr>
          <w:rFonts w:eastAsia="Times New Roman"/>
          <w:sz w:val="28"/>
          <w:szCs w:val="28"/>
        </w:rPr>
      </w:pPr>
      <w:r w:rsidRPr="00D84471">
        <w:rPr>
          <w:rFonts w:eastAsia="Times New Roman"/>
          <w:sz w:val="28"/>
          <w:szCs w:val="28"/>
        </w:rPr>
        <w:t>•</w:t>
      </w:r>
      <w:r w:rsidRPr="00D84471">
        <w:rPr>
          <w:rFonts w:eastAsia="Times New Roman"/>
          <w:sz w:val="28"/>
          <w:szCs w:val="28"/>
        </w:rPr>
        <w:tab/>
        <w:t>Электронные коллекции книг и журналов издательства Springer: http://link.springer.com/</w:t>
      </w:r>
    </w:p>
    <w:p w14:paraId="7D52FA50" w14:textId="77777777" w:rsidR="0053137F" w:rsidRPr="00D84471" w:rsidRDefault="0053137F" w:rsidP="0053137F">
      <w:pPr>
        <w:pStyle w:val="ad"/>
        <w:ind w:left="360"/>
        <w:jc w:val="both"/>
        <w:rPr>
          <w:rFonts w:eastAsia="Times New Roman"/>
          <w:sz w:val="28"/>
          <w:szCs w:val="28"/>
        </w:rPr>
      </w:pPr>
      <w:r w:rsidRPr="00D84471">
        <w:rPr>
          <w:rFonts w:eastAsia="Times New Roman"/>
          <w:sz w:val="28"/>
          <w:szCs w:val="28"/>
        </w:rPr>
        <w:t>•</w:t>
      </w:r>
      <w:r w:rsidRPr="00D84471">
        <w:rPr>
          <w:rFonts w:eastAsia="Times New Roman"/>
          <w:sz w:val="28"/>
          <w:szCs w:val="28"/>
        </w:rPr>
        <w:tab/>
        <w:t>База данных научных журналов издательства Wiley https://onlinelibrary.wiley.com/</w:t>
      </w:r>
    </w:p>
    <w:p w14:paraId="7359D1F6" w14:textId="77777777" w:rsidR="0053137F" w:rsidRDefault="0053137F" w:rsidP="0053137F">
      <w:pPr>
        <w:pStyle w:val="ad"/>
        <w:ind w:left="360"/>
        <w:jc w:val="both"/>
        <w:rPr>
          <w:rStyle w:val="a7"/>
          <w:rFonts w:eastAsia="Times New Roman"/>
          <w:sz w:val="28"/>
          <w:szCs w:val="28"/>
        </w:rPr>
      </w:pPr>
      <w:r w:rsidRPr="00D84471">
        <w:rPr>
          <w:rFonts w:eastAsia="Times New Roman"/>
          <w:sz w:val="28"/>
          <w:szCs w:val="28"/>
        </w:rPr>
        <w:t>•</w:t>
      </w:r>
      <w:r w:rsidRPr="00D84471">
        <w:rPr>
          <w:rFonts w:eastAsia="Times New Roman"/>
          <w:sz w:val="28"/>
          <w:szCs w:val="28"/>
        </w:rPr>
        <w:tab/>
        <w:t>Цифровой архив научных журналов</w:t>
      </w:r>
      <w:r w:rsidRPr="00AB7F68">
        <w:rPr>
          <w:rFonts w:eastAsia="Times New Roman"/>
          <w:sz w:val="28"/>
          <w:szCs w:val="28"/>
        </w:rPr>
        <w:t xml:space="preserve">: </w:t>
      </w:r>
      <w:hyperlink r:id="rId51" w:history="1">
        <w:r w:rsidRPr="00AB7F68">
          <w:rPr>
            <w:rStyle w:val="a7"/>
            <w:rFonts w:eastAsia="Times New Roman"/>
            <w:sz w:val="28"/>
            <w:szCs w:val="28"/>
          </w:rPr>
          <w:t>http://arch.neicon.ru/xmlui/</w:t>
        </w:r>
      </w:hyperlink>
    </w:p>
    <w:p w14:paraId="57D8B0CB" w14:textId="77777777" w:rsidR="0053137F" w:rsidRDefault="0053137F" w:rsidP="0053137F">
      <w:pPr>
        <w:pStyle w:val="ad"/>
        <w:ind w:left="708"/>
        <w:jc w:val="both"/>
        <w:rPr>
          <w:rStyle w:val="a7"/>
          <w:rFonts w:eastAsia="Times New Roman"/>
          <w:color w:val="auto"/>
        </w:rPr>
      </w:pPr>
    </w:p>
    <w:p w14:paraId="2F034146" w14:textId="77777777" w:rsidR="0053137F" w:rsidRPr="00941D2B" w:rsidRDefault="0053137F" w:rsidP="0053137F">
      <w:pPr>
        <w:pStyle w:val="ad"/>
        <w:ind w:left="1410"/>
        <w:jc w:val="center"/>
        <w:rPr>
          <w:b/>
          <w:sz w:val="28"/>
          <w:szCs w:val="28"/>
        </w:rPr>
      </w:pPr>
      <w:r w:rsidRPr="00941D2B">
        <w:rPr>
          <w:b/>
          <w:sz w:val="28"/>
          <w:szCs w:val="28"/>
        </w:rPr>
        <w:t>Английский язык</w:t>
      </w:r>
    </w:p>
    <w:p w14:paraId="2AEBF8FE" w14:textId="77777777" w:rsidR="0053137F" w:rsidRPr="00941D2B" w:rsidRDefault="0053137F" w:rsidP="0053137F">
      <w:pPr>
        <w:pStyle w:val="ad"/>
        <w:ind w:left="1440"/>
        <w:rPr>
          <w:sz w:val="28"/>
          <w:szCs w:val="28"/>
        </w:rPr>
      </w:pPr>
      <w:r w:rsidRPr="00941D2B">
        <w:rPr>
          <w:sz w:val="28"/>
          <w:szCs w:val="28"/>
        </w:rPr>
        <w:t>Онлайн курсы</w:t>
      </w:r>
    </w:p>
    <w:p w14:paraId="39BBE497" w14:textId="77777777" w:rsidR="0053137F" w:rsidRDefault="0053137F" w:rsidP="00C3539D">
      <w:pPr>
        <w:pStyle w:val="ad"/>
        <w:numPr>
          <w:ilvl w:val="0"/>
          <w:numId w:val="68"/>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sidRPr="00AF59F9">
        <w:rPr>
          <w:sz w:val="28"/>
          <w:szCs w:val="28"/>
          <w:lang w:val="en-US"/>
        </w:rPr>
        <w:lastRenderedPageBreak/>
        <w:t>How to make your professional career https://openedu.ru/course/spbstu/PROFCAR/?session=spring_2024</w:t>
      </w:r>
    </w:p>
    <w:p w14:paraId="783D5729" w14:textId="77777777" w:rsidR="0053137F" w:rsidRDefault="0053137F" w:rsidP="00C3539D">
      <w:pPr>
        <w:pStyle w:val="ad"/>
        <w:numPr>
          <w:ilvl w:val="0"/>
          <w:numId w:val="68"/>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rPr>
      </w:pPr>
      <w:r>
        <w:rPr>
          <w:sz w:val="28"/>
          <w:szCs w:val="28"/>
        </w:rPr>
        <w:t xml:space="preserve">Иностранный язык в профессиональной коммуникации </w:t>
      </w:r>
      <w:r w:rsidRPr="00FB1C85">
        <w:rPr>
          <w:sz w:val="28"/>
          <w:szCs w:val="28"/>
        </w:rPr>
        <w:t>https://openedu.ru/course/spbstu/FLPC/?session=spring_2024</w:t>
      </w:r>
    </w:p>
    <w:p w14:paraId="6445A5B8" w14:textId="77777777" w:rsidR="0053137F" w:rsidRDefault="0053137F" w:rsidP="00C3539D">
      <w:pPr>
        <w:pStyle w:val="ad"/>
        <w:numPr>
          <w:ilvl w:val="0"/>
          <w:numId w:val="68"/>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Pr>
          <w:sz w:val="28"/>
          <w:szCs w:val="28"/>
          <w:lang w:val="en-US"/>
        </w:rPr>
        <w:t xml:space="preserve">Basic skills for constructive communication </w:t>
      </w:r>
      <w:r w:rsidRPr="00FB1C85">
        <w:rPr>
          <w:sz w:val="28"/>
          <w:szCs w:val="28"/>
          <w:lang w:val="en-US"/>
        </w:rPr>
        <w:t>https://openedu.ru/course/spbstu/BSCONCOM/?session=spring_2024</w:t>
      </w:r>
    </w:p>
    <w:p w14:paraId="5EF37E5A" w14:textId="77777777" w:rsidR="0053137F" w:rsidRDefault="0053137F" w:rsidP="00C3539D">
      <w:pPr>
        <w:pStyle w:val="ad"/>
        <w:numPr>
          <w:ilvl w:val="0"/>
          <w:numId w:val="68"/>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Pr>
          <w:sz w:val="28"/>
          <w:szCs w:val="28"/>
          <w:lang w:val="en-US"/>
        </w:rPr>
        <w:t xml:space="preserve">Introduction to data analysis </w:t>
      </w:r>
      <w:r w:rsidRPr="00FB1C85">
        <w:rPr>
          <w:sz w:val="28"/>
          <w:szCs w:val="28"/>
          <w:lang w:val="en-US"/>
        </w:rPr>
        <w:t>https://openedu.ru/course/spbu/DATA_ANALYSIS/?session=spring_2023</w:t>
      </w:r>
    </w:p>
    <w:p w14:paraId="3E431BDC" w14:textId="77777777" w:rsidR="0053137F" w:rsidRPr="00C71886" w:rsidRDefault="0053137F" w:rsidP="00C3539D">
      <w:pPr>
        <w:pStyle w:val="ad"/>
        <w:numPr>
          <w:ilvl w:val="0"/>
          <w:numId w:val="68"/>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b/>
          <w:sz w:val="28"/>
          <w:szCs w:val="28"/>
          <w:lang w:val="en-US"/>
        </w:rPr>
      </w:pPr>
      <w:r w:rsidRPr="001021DD">
        <w:rPr>
          <w:sz w:val="28"/>
          <w:szCs w:val="28"/>
          <w:lang w:val="en-US"/>
        </w:rPr>
        <w:t xml:space="preserve">Unix and Linux in infocommunication </w:t>
      </w:r>
      <w:hyperlink r:id="rId52" w:history="1">
        <w:r w:rsidRPr="008E674D">
          <w:rPr>
            <w:rStyle w:val="a7"/>
            <w:lang w:val="en-US"/>
          </w:rPr>
          <w:t>https://openedu.ru/course/ITMOUniversity/UNIXLINUX/?session=self_2024</w:t>
        </w:r>
      </w:hyperlink>
    </w:p>
    <w:p w14:paraId="2F90A69B" w14:textId="77777777" w:rsidR="0053137F" w:rsidRDefault="0053137F" w:rsidP="0053137F">
      <w:pPr>
        <w:pStyle w:val="ad"/>
        <w:ind w:left="1410"/>
        <w:rPr>
          <w:sz w:val="28"/>
          <w:szCs w:val="28"/>
          <w:lang w:val="en-US"/>
        </w:rPr>
      </w:pPr>
    </w:p>
    <w:p w14:paraId="5B54606C" w14:textId="77777777" w:rsidR="0053137F" w:rsidRDefault="0053137F" w:rsidP="0053137F">
      <w:pPr>
        <w:pStyle w:val="ad"/>
        <w:ind w:left="1410"/>
        <w:jc w:val="center"/>
        <w:rPr>
          <w:sz w:val="28"/>
          <w:szCs w:val="28"/>
        </w:rPr>
      </w:pPr>
      <w:r w:rsidRPr="00C71886">
        <w:rPr>
          <w:b/>
          <w:sz w:val="28"/>
          <w:szCs w:val="28"/>
        </w:rPr>
        <w:t>Немецкий язык</w:t>
      </w:r>
    </w:p>
    <w:p w14:paraId="4F040073" w14:textId="77777777" w:rsidR="0053137F" w:rsidRPr="00941D2B" w:rsidRDefault="0053137F" w:rsidP="00C3539D">
      <w:pPr>
        <w:pStyle w:val="ad"/>
        <w:numPr>
          <w:ilvl w:val="0"/>
          <w:numId w:val="69"/>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sidRPr="00941D2B">
        <w:rPr>
          <w:sz w:val="28"/>
          <w:szCs w:val="28"/>
          <w:lang w:val="en-US"/>
        </w:rPr>
        <w:t>http://www.zum.de</w:t>
      </w:r>
    </w:p>
    <w:p w14:paraId="67922739" w14:textId="77777777" w:rsidR="0053137F" w:rsidRPr="00941D2B" w:rsidRDefault="0053137F" w:rsidP="00C3539D">
      <w:pPr>
        <w:pStyle w:val="ad"/>
        <w:numPr>
          <w:ilvl w:val="0"/>
          <w:numId w:val="69"/>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sidRPr="00941D2B">
        <w:rPr>
          <w:sz w:val="28"/>
          <w:szCs w:val="28"/>
          <w:lang w:val="en-US"/>
        </w:rPr>
        <w:t>http://www.mein-deutschbuch.de</w:t>
      </w:r>
    </w:p>
    <w:p w14:paraId="6CF7A1AD" w14:textId="77777777" w:rsidR="0053137F" w:rsidRPr="00941D2B" w:rsidRDefault="0053137F" w:rsidP="00C3539D">
      <w:pPr>
        <w:pStyle w:val="ad"/>
        <w:numPr>
          <w:ilvl w:val="0"/>
          <w:numId w:val="69"/>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sidRPr="00941D2B">
        <w:rPr>
          <w:sz w:val="28"/>
          <w:szCs w:val="28"/>
          <w:lang w:val="en-US"/>
        </w:rPr>
        <w:t>http://www.faz.net</w:t>
      </w:r>
    </w:p>
    <w:p w14:paraId="7302603B" w14:textId="77777777" w:rsidR="0053137F" w:rsidRPr="00941D2B" w:rsidRDefault="0053137F" w:rsidP="00C3539D">
      <w:pPr>
        <w:pStyle w:val="ad"/>
        <w:numPr>
          <w:ilvl w:val="0"/>
          <w:numId w:val="69"/>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sidRPr="00941D2B">
        <w:rPr>
          <w:sz w:val="28"/>
          <w:szCs w:val="28"/>
          <w:lang w:val="en-US"/>
        </w:rPr>
        <w:t>http://www.focus.de</w:t>
      </w:r>
    </w:p>
    <w:p w14:paraId="3D32B756" w14:textId="77777777" w:rsidR="0053137F" w:rsidRPr="00941D2B" w:rsidRDefault="0053137F" w:rsidP="00C3539D">
      <w:pPr>
        <w:pStyle w:val="ad"/>
        <w:numPr>
          <w:ilvl w:val="0"/>
          <w:numId w:val="69"/>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sidRPr="00941D2B">
        <w:rPr>
          <w:sz w:val="28"/>
          <w:szCs w:val="28"/>
          <w:lang w:val="en-US"/>
        </w:rPr>
        <w:t>http://www.spiegel.de/wirtschaft/</w:t>
      </w:r>
    </w:p>
    <w:p w14:paraId="5DB03A7A" w14:textId="77777777" w:rsidR="0053137F" w:rsidRPr="00941D2B" w:rsidRDefault="0053137F" w:rsidP="00C3539D">
      <w:pPr>
        <w:pStyle w:val="ad"/>
        <w:numPr>
          <w:ilvl w:val="0"/>
          <w:numId w:val="69"/>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sidRPr="00941D2B">
        <w:rPr>
          <w:sz w:val="28"/>
          <w:szCs w:val="28"/>
          <w:lang w:val="en-US"/>
        </w:rPr>
        <w:t>http://www.welt.de/wissenschaft/</w:t>
      </w:r>
    </w:p>
    <w:p w14:paraId="4CC04B29" w14:textId="77777777" w:rsidR="0053137F" w:rsidRPr="00941D2B" w:rsidRDefault="0053137F" w:rsidP="00C3539D">
      <w:pPr>
        <w:pStyle w:val="ad"/>
        <w:numPr>
          <w:ilvl w:val="0"/>
          <w:numId w:val="69"/>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sidRPr="00941D2B">
        <w:rPr>
          <w:sz w:val="28"/>
          <w:szCs w:val="28"/>
          <w:lang w:val="en-US"/>
        </w:rPr>
        <w:t>http://www.test.de</w:t>
      </w:r>
    </w:p>
    <w:p w14:paraId="081052DE" w14:textId="77777777" w:rsidR="0053137F" w:rsidRPr="00941D2B" w:rsidRDefault="0053137F" w:rsidP="00C3539D">
      <w:pPr>
        <w:pStyle w:val="ad"/>
        <w:numPr>
          <w:ilvl w:val="0"/>
          <w:numId w:val="69"/>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sidRPr="00941D2B">
        <w:rPr>
          <w:sz w:val="28"/>
          <w:szCs w:val="28"/>
          <w:lang w:val="en-US"/>
        </w:rPr>
        <w:t>http://</w:t>
      </w:r>
      <w:hyperlink r:id="rId53" w:tgtFrame="_blank" w:history="1">
        <w:r w:rsidRPr="00941D2B">
          <w:rPr>
            <w:sz w:val="28"/>
            <w:szCs w:val="28"/>
            <w:lang w:val="en-US"/>
          </w:rPr>
          <w:t>www.schule-wirtschaft.de</w:t>
        </w:r>
      </w:hyperlink>
    </w:p>
    <w:p w14:paraId="7547C27F" w14:textId="77777777" w:rsidR="0053137F" w:rsidRPr="00941D2B" w:rsidRDefault="003715C9" w:rsidP="00C3539D">
      <w:pPr>
        <w:pStyle w:val="ad"/>
        <w:numPr>
          <w:ilvl w:val="0"/>
          <w:numId w:val="69"/>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hyperlink r:id="rId54" w:history="1">
        <w:r w:rsidR="0053137F" w:rsidRPr="00941D2B">
          <w:rPr>
            <w:sz w:val="28"/>
            <w:szCs w:val="28"/>
            <w:lang w:val="en-US"/>
          </w:rPr>
          <w:t>https://book.ru/search?q=%D0%BD%D0%B5%D0%BC%D0%B5%D1%86%D0%BA%D0%B8%D0%B9&amp;area=all</w:t>
        </w:r>
      </w:hyperlink>
      <w:r w:rsidR="0053137F" w:rsidRPr="00941D2B">
        <w:rPr>
          <w:sz w:val="28"/>
          <w:szCs w:val="28"/>
          <w:lang w:val="en-US"/>
        </w:rPr>
        <w:t xml:space="preserve"> </w:t>
      </w:r>
    </w:p>
    <w:p w14:paraId="5CFD76A6" w14:textId="77777777" w:rsidR="0053137F" w:rsidRPr="00941D2B" w:rsidRDefault="0053137F" w:rsidP="00C3539D">
      <w:pPr>
        <w:pStyle w:val="ad"/>
        <w:numPr>
          <w:ilvl w:val="0"/>
          <w:numId w:val="69"/>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Pr>
          <w:sz w:val="28"/>
          <w:szCs w:val="28"/>
          <w:lang w:val="en-US"/>
        </w:rPr>
        <w:t xml:space="preserve"> </w:t>
      </w:r>
      <w:hyperlink r:id="rId55" w:history="1">
        <w:r w:rsidRPr="00941D2B">
          <w:rPr>
            <w:sz w:val="28"/>
            <w:szCs w:val="28"/>
            <w:lang w:val="en-US"/>
          </w:rPr>
          <w:t>https://deutschtraining.org/lesson/deutsch-fuer-anfaenger-grundlagen/</w:t>
        </w:r>
      </w:hyperlink>
    </w:p>
    <w:p w14:paraId="02BDA988" w14:textId="77777777" w:rsidR="0053137F" w:rsidRPr="00941D2B" w:rsidRDefault="0053137F" w:rsidP="00C3539D">
      <w:pPr>
        <w:pStyle w:val="ad"/>
        <w:numPr>
          <w:ilvl w:val="0"/>
          <w:numId w:val="69"/>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Pr>
          <w:sz w:val="28"/>
          <w:szCs w:val="28"/>
          <w:lang w:val="en-US"/>
        </w:rPr>
        <w:t xml:space="preserve"> </w:t>
      </w:r>
      <w:hyperlink r:id="rId56" w:history="1">
        <w:r w:rsidRPr="00941D2B">
          <w:rPr>
            <w:sz w:val="28"/>
            <w:szCs w:val="28"/>
            <w:lang w:val="en-US"/>
          </w:rPr>
          <w:t>https://sprachekulturkommunikation.com</w:t>
        </w:r>
      </w:hyperlink>
    </w:p>
    <w:p w14:paraId="411D771C" w14:textId="77777777" w:rsidR="0053137F" w:rsidRPr="00941D2B" w:rsidRDefault="0053137F" w:rsidP="00C3539D">
      <w:pPr>
        <w:pStyle w:val="ad"/>
        <w:numPr>
          <w:ilvl w:val="0"/>
          <w:numId w:val="69"/>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Pr>
          <w:sz w:val="28"/>
          <w:szCs w:val="28"/>
          <w:lang w:val="en-US"/>
        </w:rPr>
        <w:t xml:space="preserve"> </w:t>
      </w:r>
      <w:hyperlink r:id="rId57" w:history="1">
        <w:r w:rsidRPr="00941D2B">
          <w:rPr>
            <w:sz w:val="28"/>
            <w:szCs w:val="28"/>
            <w:lang w:val="en-US"/>
          </w:rPr>
          <w:t>www.deutsch-perfekt.com</w:t>
        </w:r>
      </w:hyperlink>
    </w:p>
    <w:p w14:paraId="226F4990" w14:textId="77777777" w:rsidR="0053137F" w:rsidRPr="00941D2B" w:rsidRDefault="0053137F" w:rsidP="00C3539D">
      <w:pPr>
        <w:pStyle w:val="ad"/>
        <w:numPr>
          <w:ilvl w:val="0"/>
          <w:numId w:val="69"/>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Pr>
          <w:sz w:val="28"/>
          <w:szCs w:val="28"/>
          <w:lang w:val="en-US"/>
        </w:rPr>
        <w:t xml:space="preserve"> </w:t>
      </w:r>
      <w:hyperlink r:id="rId58" w:history="1">
        <w:r w:rsidRPr="00941D2B">
          <w:rPr>
            <w:sz w:val="28"/>
            <w:szCs w:val="28"/>
            <w:lang w:val="en-US"/>
          </w:rPr>
          <w:t>https://www.vitaminde.de/</w:t>
        </w:r>
      </w:hyperlink>
    </w:p>
    <w:p w14:paraId="2265E25F" w14:textId="77777777" w:rsidR="0053137F" w:rsidRPr="00941D2B" w:rsidRDefault="0053137F" w:rsidP="00C3539D">
      <w:pPr>
        <w:pStyle w:val="ad"/>
        <w:numPr>
          <w:ilvl w:val="0"/>
          <w:numId w:val="69"/>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Pr>
          <w:sz w:val="28"/>
          <w:szCs w:val="28"/>
          <w:lang w:val="en-US"/>
        </w:rPr>
        <w:t xml:space="preserve"> </w:t>
      </w:r>
      <w:hyperlink r:id="rId59" w:history="1">
        <w:r w:rsidRPr="00941D2B">
          <w:rPr>
            <w:sz w:val="28"/>
            <w:szCs w:val="28"/>
            <w:lang w:val="en-US"/>
          </w:rPr>
          <w:t>Kostenlos Deutsch üben - Goethe-Institut</w:t>
        </w:r>
      </w:hyperlink>
    </w:p>
    <w:p w14:paraId="39AA0DCF" w14:textId="77777777" w:rsidR="0053137F" w:rsidRDefault="0053137F" w:rsidP="0053137F">
      <w:pPr>
        <w:pStyle w:val="ad"/>
        <w:ind w:left="1410"/>
        <w:jc w:val="center"/>
        <w:rPr>
          <w:sz w:val="28"/>
          <w:szCs w:val="28"/>
        </w:rPr>
      </w:pPr>
    </w:p>
    <w:p w14:paraId="4BE099FC" w14:textId="77777777" w:rsidR="0053137F" w:rsidRPr="001A0E89" w:rsidRDefault="0053137F" w:rsidP="0053137F">
      <w:pPr>
        <w:ind w:firstLine="709"/>
        <w:jc w:val="center"/>
        <w:rPr>
          <w:b/>
          <w:sz w:val="28"/>
          <w:szCs w:val="28"/>
        </w:rPr>
      </w:pPr>
      <w:r w:rsidRPr="001A0E89">
        <w:rPr>
          <w:b/>
          <w:sz w:val="28"/>
          <w:szCs w:val="28"/>
        </w:rPr>
        <w:t>Французский язык</w:t>
      </w:r>
    </w:p>
    <w:p w14:paraId="028045F2" w14:textId="77777777" w:rsidR="0053137F" w:rsidRPr="00C147B7" w:rsidRDefault="0053137F" w:rsidP="0053137F">
      <w:pPr>
        <w:rPr>
          <w:lang w:val="fr-FR"/>
        </w:rPr>
      </w:pPr>
    </w:p>
    <w:p w14:paraId="0E080FE3" w14:textId="77777777" w:rsidR="0053137F" w:rsidRPr="00941D2B" w:rsidRDefault="0053137F" w:rsidP="00C3539D">
      <w:pPr>
        <w:pStyle w:val="ad"/>
        <w:numPr>
          <w:ilvl w:val="0"/>
          <w:numId w:val="70"/>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sidRPr="00941D2B">
        <w:rPr>
          <w:sz w:val="28"/>
          <w:szCs w:val="28"/>
          <w:lang w:val="en-US"/>
        </w:rPr>
        <w:t xml:space="preserve"> </w:t>
      </w:r>
      <w:hyperlink r:id="rId60" w:history="1">
        <w:r w:rsidRPr="00941D2B">
          <w:rPr>
            <w:sz w:val="28"/>
            <w:szCs w:val="28"/>
            <w:lang w:val="en-US"/>
          </w:rPr>
          <w:t>https://www.lemonde.fr</w:t>
        </w:r>
      </w:hyperlink>
    </w:p>
    <w:p w14:paraId="66562911" w14:textId="77777777" w:rsidR="0053137F" w:rsidRPr="00941D2B" w:rsidRDefault="0053137F" w:rsidP="00C3539D">
      <w:pPr>
        <w:pStyle w:val="ad"/>
        <w:numPr>
          <w:ilvl w:val="0"/>
          <w:numId w:val="70"/>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sidRPr="00941D2B">
        <w:rPr>
          <w:sz w:val="28"/>
          <w:szCs w:val="28"/>
          <w:lang w:val="en-US"/>
        </w:rPr>
        <w:t xml:space="preserve"> </w:t>
      </w:r>
      <w:hyperlink r:id="rId61" w:history="1">
        <w:r w:rsidRPr="00941D2B">
          <w:rPr>
            <w:sz w:val="28"/>
            <w:szCs w:val="28"/>
            <w:lang w:val="en-US"/>
          </w:rPr>
          <w:t>https://www.lefigaro.fr</w:t>
        </w:r>
      </w:hyperlink>
    </w:p>
    <w:p w14:paraId="12726B76" w14:textId="77777777" w:rsidR="0053137F" w:rsidRPr="00941D2B" w:rsidRDefault="0053137F" w:rsidP="00C3539D">
      <w:pPr>
        <w:pStyle w:val="ad"/>
        <w:numPr>
          <w:ilvl w:val="0"/>
          <w:numId w:val="70"/>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sidRPr="00941D2B">
        <w:rPr>
          <w:sz w:val="28"/>
          <w:szCs w:val="28"/>
          <w:lang w:val="en-US"/>
        </w:rPr>
        <w:t xml:space="preserve"> </w:t>
      </w:r>
      <w:hyperlink r:id="rId62" w:history="1">
        <w:r w:rsidRPr="00941D2B">
          <w:rPr>
            <w:sz w:val="28"/>
            <w:szCs w:val="28"/>
            <w:lang w:val="en-US"/>
          </w:rPr>
          <w:t>https://liseo.france-education-international.fr</w:t>
        </w:r>
      </w:hyperlink>
    </w:p>
    <w:p w14:paraId="4A915220" w14:textId="77777777" w:rsidR="0053137F" w:rsidRPr="00941D2B" w:rsidRDefault="0053137F" w:rsidP="00C3539D">
      <w:pPr>
        <w:pStyle w:val="ad"/>
        <w:numPr>
          <w:ilvl w:val="0"/>
          <w:numId w:val="70"/>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sidRPr="00941D2B">
        <w:rPr>
          <w:sz w:val="28"/>
          <w:szCs w:val="28"/>
          <w:lang w:val="en-US"/>
        </w:rPr>
        <w:t xml:space="preserve"> </w:t>
      </w:r>
      <w:hyperlink r:id="rId63" w:history="1">
        <w:r w:rsidRPr="00941D2B">
          <w:rPr>
            <w:sz w:val="28"/>
            <w:szCs w:val="28"/>
            <w:lang w:val="en-US"/>
          </w:rPr>
          <w:t>http://www.tv5monde.com</w:t>
        </w:r>
      </w:hyperlink>
    </w:p>
    <w:p w14:paraId="440881AC" w14:textId="77777777" w:rsidR="0053137F" w:rsidRPr="00941D2B" w:rsidRDefault="0053137F" w:rsidP="00C3539D">
      <w:pPr>
        <w:pStyle w:val="ad"/>
        <w:numPr>
          <w:ilvl w:val="0"/>
          <w:numId w:val="70"/>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sidRPr="00941D2B">
        <w:rPr>
          <w:sz w:val="28"/>
          <w:szCs w:val="28"/>
          <w:lang w:val="en-US"/>
        </w:rPr>
        <w:t xml:space="preserve"> </w:t>
      </w:r>
      <w:hyperlink r:id="rId64" w:history="1">
        <w:r w:rsidRPr="00941D2B">
          <w:rPr>
            <w:sz w:val="28"/>
            <w:szCs w:val="28"/>
            <w:lang w:val="en-US"/>
          </w:rPr>
          <w:t>https://www.lefrancaisdesaffaires.fr</w:t>
        </w:r>
      </w:hyperlink>
    </w:p>
    <w:p w14:paraId="15637A7B" w14:textId="77777777" w:rsidR="0053137F" w:rsidRPr="00941D2B" w:rsidRDefault="0053137F" w:rsidP="00C3539D">
      <w:pPr>
        <w:pStyle w:val="ad"/>
        <w:numPr>
          <w:ilvl w:val="0"/>
          <w:numId w:val="70"/>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sidRPr="00941D2B">
        <w:rPr>
          <w:sz w:val="28"/>
          <w:szCs w:val="28"/>
          <w:lang w:val="en-US"/>
        </w:rPr>
        <w:t xml:space="preserve"> </w:t>
      </w:r>
      <w:hyperlink r:id="rId65" w:history="1">
        <w:r w:rsidRPr="00941D2B">
          <w:rPr>
            <w:sz w:val="28"/>
            <w:szCs w:val="28"/>
            <w:lang w:val="en-US"/>
          </w:rPr>
          <w:t>https://consomatin.fr/</w:t>
        </w:r>
      </w:hyperlink>
    </w:p>
    <w:p w14:paraId="245E6FBE" w14:textId="77777777" w:rsidR="0053137F" w:rsidRPr="00941D2B" w:rsidRDefault="0053137F" w:rsidP="00C3539D">
      <w:pPr>
        <w:pStyle w:val="ad"/>
        <w:numPr>
          <w:ilvl w:val="0"/>
          <w:numId w:val="70"/>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sidRPr="00941D2B">
        <w:rPr>
          <w:sz w:val="28"/>
          <w:szCs w:val="28"/>
          <w:lang w:val="en-US"/>
        </w:rPr>
        <w:t xml:space="preserve">7.   </w:t>
      </w:r>
      <w:r w:rsidRPr="00941D2B">
        <w:rPr>
          <w:sz w:val="28"/>
          <w:szCs w:val="28"/>
          <w:lang w:val="en-US"/>
        </w:rPr>
        <w:fldChar w:fldCharType="begin"/>
      </w:r>
      <w:r w:rsidRPr="00941D2B">
        <w:rPr>
          <w:sz w:val="28"/>
          <w:szCs w:val="28"/>
          <w:lang w:val="en-US"/>
        </w:rPr>
        <w:instrText xml:space="preserve">HYPERLINK "https://onu-vienne.delegfrance.org/Droit-commercial-international-919 </w:instrText>
      </w:r>
    </w:p>
    <w:p w14:paraId="55F18232" w14:textId="77777777" w:rsidR="0053137F" w:rsidRPr="00941D2B" w:rsidRDefault="0053137F" w:rsidP="00C3539D">
      <w:pPr>
        <w:pStyle w:val="ad"/>
        <w:numPr>
          <w:ilvl w:val="0"/>
          <w:numId w:val="70"/>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sidRPr="00941D2B">
        <w:rPr>
          <w:sz w:val="28"/>
          <w:szCs w:val="28"/>
          <w:lang w:val="en-US"/>
        </w:rPr>
        <w:instrText xml:space="preserve">8" </w:instrText>
      </w:r>
      <w:r w:rsidRPr="00941D2B">
        <w:rPr>
          <w:sz w:val="28"/>
          <w:szCs w:val="28"/>
          <w:lang w:val="en-US"/>
        </w:rPr>
        <w:fldChar w:fldCharType="separate"/>
      </w:r>
      <w:r w:rsidRPr="00941D2B">
        <w:rPr>
          <w:sz w:val="28"/>
          <w:szCs w:val="28"/>
          <w:lang w:val="en-US"/>
        </w:rPr>
        <w:t xml:space="preserve">https://onu-vienne.delegfrance.org/Droit-commercial-international-919 </w:t>
      </w:r>
    </w:p>
    <w:p w14:paraId="2D1C9E85" w14:textId="77777777" w:rsidR="0053137F" w:rsidRPr="00941D2B" w:rsidRDefault="0053137F" w:rsidP="00C3539D">
      <w:pPr>
        <w:pStyle w:val="ad"/>
        <w:numPr>
          <w:ilvl w:val="0"/>
          <w:numId w:val="70"/>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sidRPr="00941D2B">
        <w:rPr>
          <w:sz w:val="28"/>
          <w:szCs w:val="28"/>
          <w:lang w:val="en-US"/>
        </w:rPr>
        <w:fldChar w:fldCharType="end"/>
      </w:r>
      <w:r w:rsidRPr="00941D2B">
        <w:rPr>
          <w:sz w:val="28"/>
          <w:szCs w:val="28"/>
          <w:lang w:val="en-US"/>
        </w:rPr>
        <w:t xml:space="preserve"> </w:t>
      </w:r>
      <w:hyperlink r:id="rId66" w:history="1">
        <w:r w:rsidRPr="00941D2B">
          <w:rPr>
            <w:sz w:val="28"/>
            <w:szCs w:val="28"/>
            <w:lang w:val="en-US"/>
          </w:rPr>
          <w:t>http://www.logistiqueconseil.org/transit.htm</w:t>
        </w:r>
      </w:hyperlink>
      <w:r w:rsidRPr="00941D2B">
        <w:rPr>
          <w:sz w:val="28"/>
          <w:szCs w:val="28"/>
          <w:lang w:val="en-US"/>
        </w:rPr>
        <w:tab/>
      </w:r>
    </w:p>
    <w:p w14:paraId="3DFA0C70" w14:textId="77777777" w:rsidR="0053137F" w:rsidRPr="00941D2B" w:rsidRDefault="0053137F" w:rsidP="00C3539D">
      <w:pPr>
        <w:pStyle w:val="ad"/>
        <w:numPr>
          <w:ilvl w:val="0"/>
          <w:numId w:val="70"/>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sidRPr="00941D2B">
        <w:rPr>
          <w:sz w:val="28"/>
          <w:szCs w:val="28"/>
          <w:lang w:val="en-US"/>
        </w:rPr>
        <w:t xml:space="preserve"> </w:t>
      </w:r>
      <w:hyperlink r:id="rId67" w:history="1">
        <w:r w:rsidRPr="00941D2B">
          <w:rPr>
            <w:sz w:val="28"/>
            <w:szCs w:val="28"/>
            <w:lang w:val="en-US"/>
          </w:rPr>
          <w:t>https://www.culturetheque.com/fr</w:t>
        </w:r>
      </w:hyperlink>
    </w:p>
    <w:p w14:paraId="3CBC0066" w14:textId="77777777" w:rsidR="0053137F" w:rsidRPr="00941D2B" w:rsidRDefault="0053137F" w:rsidP="00C3539D">
      <w:pPr>
        <w:pStyle w:val="ad"/>
        <w:numPr>
          <w:ilvl w:val="0"/>
          <w:numId w:val="70"/>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sidRPr="00941D2B">
        <w:rPr>
          <w:sz w:val="28"/>
          <w:szCs w:val="28"/>
          <w:lang w:val="en-US"/>
        </w:rPr>
        <w:t xml:space="preserve"> </w:t>
      </w:r>
      <w:hyperlink r:id="rId68" w:history="1">
        <w:r w:rsidRPr="00941D2B">
          <w:rPr>
            <w:sz w:val="28"/>
            <w:szCs w:val="28"/>
            <w:lang w:val="en-US"/>
          </w:rPr>
          <w:t>https://www.egi-patrimoine.fr/</w:t>
        </w:r>
      </w:hyperlink>
    </w:p>
    <w:p w14:paraId="13682F7C" w14:textId="77777777" w:rsidR="0053137F" w:rsidRPr="00941D2B" w:rsidRDefault="0053137F" w:rsidP="00C3539D">
      <w:pPr>
        <w:pStyle w:val="ad"/>
        <w:numPr>
          <w:ilvl w:val="0"/>
          <w:numId w:val="70"/>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sidRPr="00941D2B">
        <w:rPr>
          <w:sz w:val="28"/>
          <w:szCs w:val="28"/>
          <w:lang w:val="en-US"/>
        </w:rPr>
        <w:t xml:space="preserve"> </w:t>
      </w:r>
      <w:hyperlink r:id="rId69" w:history="1">
        <w:r w:rsidRPr="00941D2B">
          <w:rPr>
            <w:sz w:val="28"/>
            <w:szCs w:val="28"/>
            <w:lang w:val="en-US"/>
          </w:rPr>
          <w:t>https://www.lepoint.fr/</w:t>
        </w:r>
      </w:hyperlink>
    </w:p>
    <w:p w14:paraId="1EF26724" w14:textId="77777777" w:rsidR="0053137F" w:rsidRPr="00941D2B" w:rsidRDefault="0053137F" w:rsidP="00C3539D">
      <w:pPr>
        <w:pStyle w:val="ad"/>
        <w:numPr>
          <w:ilvl w:val="0"/>
          <w:numId w:val="70"/>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sidRPr="00941D2B">
        <w:rPr>
          <w:sz w:val="28"/>
          <w:szCs w:val="28"/>
          <w:lang w:val="en-US"/>
        </w:rPr>
        <w:lastRenderedPageBreak/>
        <w:t xml:space="preserve"> </w:t>
      </w:r>
      <w:hyperlink r:id="rId70" w:history="1">
        <w:r w:rsidRPr="00941D2B">
          <w:rPr>
            <w:sz w:val="28"/>
            <w:szCs w:val="28"/>
            <w:lang w:val="en-US"/>
          </w:rPr>
          <w:t>https://fr.statista.com/</w:t>
        </w:r>
      </w:hyperlink>
      <w:r w:rsidRPr="00941D2B">
        <w:rPr>
          <w:sz w:val="28"/>
          <w:szCs w:val="28"/>
          <w:lang w:val="en-US"/>
        </w:rPr>
        <w:tab/>
      </w:r>
    </w:p>
    <w:p w14:paraId="546B814E" w14:textId="77777777" w:rsidR="0053137F" w:rsidRPr="00941D2B" w:rsidRDefault="0053137F" w:rsidP="00C3539D">
      <w:pPr>
        <w:pStyle w:val="ad"/>
        <w:numPr>
          <w:ilvl w:val="0"/>
          <w:numId w:val="70"/>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sidRPr="00941D2B">
        <w:rPr>
          <w:sz w:val="28"/>
          <w:szCs w:val="28"/>
          <w:lang w:val="en-US"/>
        </w:rPr>
        <w:t xml:space="preserve"> </w:t>
      </w:r>
      <w:hyperlink r:id="rId71" w:history="1">
        <w:r w:rsidRPr="00941D2B">
          <w:rPr>
            <w:sz w:val="28"/>
            <w:szCs w:val="28"/>
            <w:lang w:val="en-US"/>
          </w:rPr>
          <w:t>https://www.nouvelobs.com/</w:t>
        </w:r>
      </w:hyperlink>
    </w:p>
    <w:p w14:paraId="3B4C7423" w14:textId="77777777" w:rsidR="0053137F" w:rsidRPr="00941D2B" w:rsidRDefault="0053137F" w:rsidP="00C3539D">
      <w:pPr>
        <w:pStyle w:val="ad"/>
        <w:numPr>
          <w:ilvl w:val="0"/>
          <w:numId w:val="70"/>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sidRPr="00941D2B">
        <w:rPr>
          <w:sz w:val="28"/>
          <w:szCs w:val="28"/>
          <w:lang w:val="en-US"/>
        </w:rPr>
        <w:t xml:space="preserve"> </w:t>
      </w:r>
      <w:hyperlink r:id="rId72" w:history="1">
        <w:r w:rsidRPr="00941D2B">
          <w:rPr>
            <w:sz w:val="28"/>
            <w:szCs w:val="28"/>
            <w:lang w:val="en-US"/>
          </w:rPr>
          <w:t>https://www.lesechos.fr/</w:t>
        </w:r>
      </w:hyperlink>
    </w:p>
    <w:p w14:paraId="7F1044A5" w14:textId="77777777" w:rsidR="0053137F" w:rsidRPr="00941D2B" w:rsidRDefault="0053137F" w:rsidP="00C3539D">
      <w:pPr>
        <w:pStyle w:val="ad"/>
        <w:numPr>
          <w:ilvl w:val="0"/>
          <w:numId w:val="70"/>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sidRPr="00941D2B">
        <w:rPr>
          <w:sz w:val="28"/>
          <w:szCs w:val="28"/>
          <w:lang w:val="en-US"/>
        </w:rPr>
        <w:t xml:space="preserve"> </w:t>
      </w:r>
      <w:hyperlink r:id="rId73" w:history="1">
        <w:r w:rsidRPr="00941D2B">
          <w:rPr>
            <w:sz w:val="28"/>
            <w:szCs w:val="28"/>
            <w:lang w:val="en-US"/>
          </w:rPr>
          <w:t>https://www.service-public.fr/</w:t>
        </w:r>
      </w:hyperlink>
    </w:p>
    <w:p w14:paraId="2E26574B" w14:textId="77777777" w:rsidR="0053137F" w:rsidRPr="00941D2B" w:rsidRDefault="0053137F" w:rsidP="00C3539D">
      <w:pPr>
        <w:pStyle w:val="ad"/>
        <w:numPr>
          <w:ilvl w:val="0"/>
          <w:numId w:val="70"/>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sz w:val="28"/>
          <w:szCs w:val="28"/>
          <w:lang w:val="en-US"/>
        </w:rPr>
      </w:pPr>
      <w:r w:rsidRPr="00941D2B">
        <w:rPr>
          <w:sz w:val="28"/>
          <w:szCs w:val="28"/>
          <w:lang w:val="en-US"/>
        </w:rPr>
        <w:t xml:space="preserve"> </w:t>
      </w:r>
      <w:hyperlink r:id="rId74" w:history="1">
        <w:r w:rsidRPr="00941D2B">
          <w:rPr>
            <w:sz w:val="28"/>
            <w:szCs w:val="28"/>
            <w:lang w:val="en-US"/>
          </w:rPr>
          <w:t>https://senprof.education.sn/SenVeille/activities/lecture-NumEdu.xhtml</w:t>
        </w:r>
      </w:hyperlink>
    </w:p>
    <w:p w14:paraId="502285B4" w14:textId="57705549" w:rsidR="00FF7C0A" w:rsidRDefault="002B627E">
      <w:pPr>
        <w:spacing w:before="100" w:after="100" w:line="360" w:lineRule="auto"/>
        <w:ind w:firstLine="284"/>
        <w:jc w:val="both"/>
        <w:rPr>
          <w:rStyle w:val="Hyperlink6"/>
        </w:rPr>
      </w:pPr>
      <w:r>
        <w:rPr>
          <w:rStyle w:val="af2"/>
          <w:b/>
          <w:bCs/>
          <w:sz w:val="28"/>
          <w:szCs w:val="28"/>
        </w:rPr>
        <w:t>10. Методические указания для обучающихся по освоению дисциплины</w:t>
      </w:r>
      <w:r>
        <w:rPr>
          <w:rStyle w:val="af2"/>
          <w:b/>
          <w:bCs/>
          <w:sz w:val="28"/>
          <w:szCs w:val="28"/>
        </w:rPr>
        <w:br/>
      </w:r>
      <w:r>
        <w:rPr>
          <w:rStyle w:val="af2"/>
          <w:b/>
          <w:bCs/>
          <w:sz w:val="28"/>
          <w:szCs w:val="28"/>
        </w:rPr>
        <w:tab/>
      </w:r>
      <w:r>
        <w:rPr>
          <w:rStyle w:val="Hyperlink6"/>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p>
    <w:p w14:paraId="57701984" w14:textId="77777777" w:rsidR="00FF7C0A" w:rsidRDefault="002B627E">
      <w:pPr>
        <w:spacing w:after="160" w:line="360" w:lineRule="auto"/>
        <w:ind w:firstLine="454"/>
        <w:jc w:val="both"/>
        <w:rPr>
          <w:rStyle w:val="af2"/>
          <w:color w:val="1B1B1D"/>
          <w:sz w:val="28"/>
          <w:szCs w:val="28"/>
          <w:u w:color="1B1B1D"/>
        </w:rPr>
      </w:pPr>
      <w:r>
        <w:rPr>
          <w:rStyle w:val="af2"/>
          <w:color w:val="1B1B1D"/>
          <w:sz w:val="28"/>
          <w:szCs w:val="28"/>
          <w:u w:color="1B1B1D"/>
        </w:rPr>
        <w:t xml:space="preserve">Для успешного изучения дисциплины </w:t>
      </w:r>
      <w:r>
        <w:rPr>
          <w:rStyle w:val="Hyperlink6"/>
        </w:rPr>
        <w:t xml:space="preserve">«Иностранный язык в профессиональной сфере» </w:t>
      </w:r>
      <w:r>
        <w:rPr>
          <w:rStyle w:val="af2"/>
          <w:color w:val="1B1B1D"/>
          <w:sz w:val="28"/>
          <w:szCs w:val="28"/>
          <w:u w:color="1B1B1D"/>
        </w:rPr>
        <w:t>студентам необходимо ознакомиться: с содержанием рабочей программы дисциплины, с целями и задачами дисциплины, ее связями с другими дисциплинами образовательной программы, а также методическими разработками по данной дисциплине, размещенными в данном ЭУКе.</w:t>
      </w:r>
    </w:p>
    <w:p w14:paraId="028FAF9A" w14:textId="77777777" w:rsidR="00FF7C0A" w:rsidRDefault="002B627E">
      <w:pPr>
        <w:spacing w:after="160" w:line="360" w:lineRule="auto"/>
        <w:ind w:firstLine="454"/>
        <w:jc w:val="both"/>
        <w:rPr>
          <w:rStyle w:val="af2"/>
          <w:color w:val="1B1B1D"/>
          <w:sz w:val="28"/>
          <w:szCs w:val="28"/>
          <w:u w:color="1B1B1D"/>
        </w:rPr>
      </w:pPr>
      <w:r>
        <w:rPr>
          <w:rStyle w:val="af2"/>
          <w:b/>
          <w:bCs/>
          <w:color w:val="1B1B1D"/>
          <w:sz w:val="28"/>
          <w:szCs w:val="28"/>
          <w:u w:color="1B1B1D"/>
        </w:rPr>
        <w:t xml:space="preserve">При подготовке к семинарам </w:t>
      </w:r>
      <w:r>
        <w:rPr>
          <w:rStyle w:val="af2"/>
          <w:color w:val="1B1B1D"/>
          <w:sz w:val="28"/>
          <w:szCs w:val="28"/>
          <w:u w:color="1B1B1D"/>
        </w:rPr>
        <w:t>студенты должны:</w:t>
      </w:r>
    </w:p>
    <w:p w14:paraId="5D5067D5" w14:textId="77777777" w:rsidR="00FF7C0A" w:rsidRDefault="002B627E" w:rsidP="00C3539D">
      <w:pPr>
        <w:numPr>
          <w:ilvl w:val="0"/>
          <w:numId w:val="41"/>
        </w:numPr>
        <w:spacing w:line="360" w:lineRule="auto"/>
        <w:jc w:val="both"/>
        <w:rPr>
          <w:color w:val="1B1B1D"/>
          <w:sz w:val="28"/>
          <w:szCs w:val="28"/>
        </w:rPr>
      </w:pPr>
      <w:r>
        <w:rPr>
          <w:rStyle w:val="af2"/>
          <w:color w:val="1B1B1D"/>
          <w:sz w:val="28"/>
          <w:szCs w:val="28"/>
          <w:u w:color="1B1B1D"/>
        </w:rPr>
        <w:t>выполнить домашние устные и письменные упражнения,</w:t>
      </w:r>
    </w:p>
    <w:p w14:paraId="70AC3BC2" w14:textId="77777777" w:rsidR="00FF7C0A" w:rsidRDefault="002B627E" w:rsidP="00C3539D">
      <w:pPr>
        <w:numPr>
          <w:ilvl w:val="0"/>
          <w:numId w:val="41"/>
        </w:numPr>
        <w:spacing w:line="360" w:lineRule="auto"/>
        <w:jc w:val="both"/>
        <w:rPr>
          <w:color w:val="1B1B1D"/>
          <w:sz w:val="28"/>
          <w:szCs w:val="28"/>
        </w:rPr>
      </w:pPr>
      <w:r>
        <w:rPr>
          <w:rStyle w:val="af2"/>
          <w:color w:val="1B1B1D"/>
          <w:sz w:val="28"/>
          <w:szCs w:val="28"/>
          <w:u w:color="1B1B1D"/>
        </w:rPr>
        <w:t>выучить активную лексику по теме практического занятия,</w:t>
      </w:r>
    </w:p>
    <w:p w14:paraId="1A7D691B" w14:textId="77777777" w:rsidR="00FF7C0A" w:rsidRDefault="002B627E" w:rsidP="00C3539D">
      <w:pPr>
        <w:numPr>
          <w:ilvl w:val="0"/>
          <w:numId w:val="41"/>
        </w:numPr>
        <w:spacing w:line="360" w:lineRule="auto"/>
        <w:jc w:val="both"/>
        <w:rPr>
          <w:color w:val="1B1B1D"/>
          <w:sz w:val="28"/>
          <w:szCs w:val="28"/>
        </w:rPr>
      </w:pPr>
      <w:r>
        <w:rPr>
          <w:rStyle w:val="af2"/>
          <w:color w:val="1B1B1D"/>
          <w:sz w:val="28"/>
          <w:szCs w:val="28"/>
          <w:u w:color="1B1B1D"/>
        </w:rPr>
        <w:t xml:space="preserve"> прослушать аудиокурс и выполнить упражнения на его основе,</w:t>
      </w:r>
    </w:p>
    <w:p w14:paraId="5835EC60" w14:textId="77777777" w:rsidR="00FF7C0A" w:rsidRDefault="002B627E" w:rsidP="00C3539D">
      <w:pPr>
        <w:numPr>
          <w:ilvl w:val="0"/>
          <w:numId w:val="41"/>
        </w:numPr>
        <w:spacing w:line="360" w:lineRule="auto"/>
        <w:jc w:val="both"/>
        <w:rPr>
          <w:color w:val="1B1B1D"/>
          <w:sz w:val="28"/>
          <w:szCs w:val="28"/>
        </w:rPr>
      </w:pPr>
      <w:r>
        <w:rPr>
          <w:rStyle w:val="af2"/>
          <w:color w:val="1B1B1D"/>
          <w:sz w:val="28"/>
          <w:szCs w:val="28"/>
          <w:u w:color="1B1B1D"/>
        </w:rPr>
        <w:t>подготовить презентацию по изучаемой теме</w:t>
      </w:r>
    </w:p>
    <w:p w14:paraId="27BA083A" w14:textId="77777777" w:rsidR="00FF7C0A" w:rsidRDefault="002B627E" w:rsidP="00C3539D">
      <w:pPr>
        <w:numPr>
          <w:ilvl w:val="0"/>
          <w:numId w:val="41"/>
        </w:numPr>
        <w:spacing w:line="360" w:lineRule="auto"/>
        <w:jc w:val="both"/>
        <w:rPr>
          <w:color w:val="1B1B1D"/>
          <w:sz w:val="28"/>
          <w:szCs w:val="28"/>
        </w:rPr>
      </w:pPr>
      <w:r>
        <w:rPr>
          <w:rStyle w:val="af2"/>
          <w:color w:val="1B1B1D"/>
          <w:sz w:val="28"/>
          <w:szCs w:val="28"/>
          <w:u w:color="1B1B1D"/>
        </w:rPr>
        <w:t xml:space="preserve">повторить материал, изученный ранее. </w:t>
      </w:r>
    </w:p>
    <w:p w14:paraId="26DA5B62" w14:textId="77777777" w:rsidR="00FF7C0A" w:rsidRDefault="002B627E">
      <w:pPr>
        <w:spacing w:after="160" w:line="360" w:lineRule="auto"/>
        <w:ind w:firstLine="454"/>
        <w:jc w:val="both"/>
        <w:rPr>
          <w:rStyle w:val="Hyperlink6"/>
        </w:rPr>
      </w:pPr>
      <w:r>
        <w:rPr>
          <w:rStyle w:val="af2"/>
          <w:b/>
          <w:bCs/>
          <w:sz w:val="28"/>
          <w:szCs w:val="28"/>
        </w:rPr>
        <w:t>Цель  практических (семинарских) занятий</w:t>
      </w:r>
      <w:r>
        <w:rPr>
          <w:rStyle w:val="Hyperlink6"/>
        </w:rPr>
        <w:t xml:space="preserve"> – формирование коммуникативных компетенций обучающихся в области профессионального общения и способности применять знания иностранного языка на уровне, достаточном для межличностного общения, учебной и профессиональной деятельности.</w:t>
      </w:r>
    </w:p>
    <w:p w14:paraId="21F08EED" w14:textId="77777777" w:rsidR="00FF7C0A" w:rsidRDefault="002B627E">
      <w:pPr>
        <w:spacing w:after="160" w:line="360" w:lineRule="auto"/>
        <w:ind w:firstLine="454"/>
        <w:jc w:val="both"/>
        <w:rPr>
          <w:rStyle w:val="Hyperlink6"/>
        </w:rPr>
      </w:pPr>
      <w:r>
        <w:rPr>
          <w:rStyle w:val="Hyperlink6"/>
        </w:rPr>
        <w:lastRenderedPageBreak/>
        <w:t>Для достижения этой цели используются основные виды учебной деятельности, необходимые на занятиях при изучении иностранного языка:</w:t>
      </w:r>
    </w:p>
    <w:p w14:paraId="24A7E926" w14:textId="77777777" w:rsidR="00FF7C0A" w:rsidRDefault="002B627E" w:rsidP="00C3539D">
      <w:pPr>
        <w:numPr>
          <w:ilvl w:val="0"/>
          <w:numId w:val="43"/>
        </w:numPr>
        <w:spacing w:line="360" w:lineRule="auto"/>
        <w:rPr>
          <w:b/>
          <w:bCs/>
          <w:sz w:val="28"/>
          <w:szCs w:val="28"/>
        </w:rPr>
      </w:pPr>
      <w:r>
        <w:rPr>
          <w:rStyle w:val="A9"/>
          <w:b/>
          <w:bCs/>
          <w:sz w:val="28"/>
          <w:szCs w:val="28"/>
        </w:rPr>
        <w:t xml:space="preserve">Обучение чтению </w:t>
      </w:r>
    </w:p>
    <w:p w14:paraId="58A8227B" w14:textId="77777777" w:rsidR="00FF7C0A" w:rsidRDefault="002B627E">
      <w:pPr>
        <w:spacing w:after="160" w:line="360" w:lineRule="auto"/>
        <w:jc w:val="both"/>
        <w:rPr>
          <w:rStyle w:val="Hyperlink6"/>
        </w:rPr>
      </w:pPr>
      <w:r>
        <w:rPr>
          <w:rStyle w:val="Hyperlink6"/>
        </w:rPr>
        <w:t>Цель: научиться извлекать и анализировать информацию из текста.</w:t>
      </w:r>
    </w:p>
    <w:p w14:paraId="453FB40E" w14:textId="77777777" w:rsidR="00FF7C0A" w:rsidRDefault="002B627E">
      <w:pPr>
        <w:spacing w:after="160" w:line="360" w:lineRule="auto"/>
        <w:jc w:val="both"/>
        <w:rPr>
          <w:rStyle w:val="Hyperlink6"/>
        </w:rPr>
      </w:pPr>
      <w:r>
        <w:rPr>
          <w:rStyle w:val="Hyperlink6"/>
        </w:rPr>
        <w:t>Обучающиеся самостоятельно изучают предложенные тексты по темам дисциплины и выполняют различные задания на основе текстов. Проверка полученных знаний осуществляется на практическом занятии.</w:t>
      </w:r>
    </w:p>
    <w:p w14:paraId="37EB6217" w14:textId="77777777" w:rsidR="00FF7C0A" w:rsidRDefault="002B627E" w:rsidP="00C3539D">
      <w:pPr>
        <w:numPr>
          <w:ilvl w:val="0"/>
          <w:numId w:val="43"/>
        </w:numPr>
        <w:spacing w:line="360" w:lineRule="auto"/>
        <w:rPr>
          <w:b/>
          <w:bCs/>
          <w:sz w:val="28"/>
          <w:szCs w:val="28"/>
        </w:rPr>
      </w:pPr>
      <w:r>
        <w:rPr>
          <w:rStyle w:val="A9"/>
          <w:b/>
          <w:bCs/>
          <w:sz w:val="28"/>
          <w:szCs w:val="28"/>
        </w:rPr>
        <w:t xml:space="preserve">Обучение грамматике </w:t>
      </w:r>
    </w:p>
    <w:p w14:paraId="5C1EE080" w14:textId="77777777" w:rsidR="00FF7C0A" w:rsidRDefault="002B627E">
      <w:pPr>
        <w:spacing w:after="160" w:line="360" w:lineRule="auto"/>
        <w:jc w:val="both"/>
        <w:rPr>
          <w:rStyle w:val="Hyperlink6"/>
        </w:rPr>
      </w:pPr>
      <w:r>
        <w:rPr>
          <w:rStyle w:val="Hyperlink6"/>
        </w:rPr>
        <w:t>Цель: научиться грамматически правильно использовать данное грамматическое явление в устной и письменной речи.</w:t>
      </w:r>
    </w:p>
    <w:p w14:paraId="279767AB" w14:textId="77777777" w:rsidR="00FF7C0A" w:rsidRDefault="002B627E">
      <w:pPr>
        <w:spacing w:after="160" w:line="360" w:lineRule="auto"/>
        <w:jc w:val="both"/>
        <w:rPr>
          <w:rStyle w:val="Hyperlink6"/>
        </w:rPr>
      </w:pPr>
      <w:r>
        <w:rPr>
          <w:rStyle w:val="Hyperlink6"/>
        </w:rPr>
        <w:t xml:space="preserve">Упражнения проверяются на практических занятиях.  </w:t>
      </w:r>
    </w:p>
    <w:p w14:paraId="7670C470" w14:textId="77777777" w:rsidR="00FF7C0A" w:rsidRDefault="002B627E" w:rsidP="00C3539D">
      <w:pPr>
        <w:numPr>
          <w:ilvl w:val="0"/>
          <w:numId w:val="43"/>
        </w:numPr>
        <w:spacing w:line="360" w:lineRule="auto"/>
        <w:jc w:val="both"/>
        <w:rPr>
          <w:b/>
          <w:bCs/>
          <w:sz w:val="28"/>
          <w:szCs w:val="28"/>
        </w:rPr>
      </w:pPr>
      <w:r>
        <w:rPr>
          <w:rStyle w:val="A9"/>
          <w:b/>
          <w:bCs/>
          <w:sz w:val="28"/>
          <w:szCs w:val="28"/>
        </w:rPr>
        <w:t>Обучение говорению</w:t>
      </w:r>
    </w:p>
    <w:p w14:paraId="5F2CFB2A" w14:textId="77777777" w:rsidR="00FF7C0A" w:rsidRDefault="002B627E">
      <w:pPr>
        <w:spacing w:after="160" w:line="360" w:lineRule="auto"/>
        <w:jc w:val="both"/>
        <w:rPr>
          <w:rStyle w:val="Hyperlink6"/>
        </w:rPr>
      </w:pPr>
      <w:r>
        <w:rPr>
          <w:rStyle w:val="Hyperlink6"/>
        </w:rPr>
        <w:t xml:space="preserve"> Цель: формирование умений и навыков устной подготовленной и неподготовленной профессионально ориентированной речи с целью использования соответствующих навыков в профессиональных дискуссиях, конференциях, переговорах, интервью и др.</w:t>
      </w:r>
    </w:p>
    <w:p w14:paraId="5BAC6B79" w14:textId="77777777" w:rsidR="00FF7C0A" w:rsidRDefault="002B627E" w:rsidP="00C3539D">
      <w:pPr>
        <w:pStyle w:val="ad"/>
        <w:numPr>
          <w:ilvl w:val="0"/>
          <w:numId w:val="43"/>
        </w:numPr>
        <w:spacing w:after="160" w:line="360" w:lineRule="auto"/>
        <w:jc w:val="both"/>
        <w:rPr>
          <w:b/>
          <w:bCs/>
          <w:sz w:val="28"/>
          <w:szCs w:val="28"/>
        </w:rPr>
      </w:pPr>
      <w:r>
        <w:rPr>
          <w:rStyle w:val="A9"/>
          <w:b/>
          <w:bCs/>
          <w:sz w:val="28"/>
          <w:szCs w:val="28"/>
        </w:rPr>
        <w:t>Обучение письму</w:t>
      </w:r>
    </w:p>
    <w:p w14:paraId="00A3EC69" w14:textId="77777777" w:rsidR="00FF7C0A" w:rsidRDefault="002B627E">
      <w:pPr>
        <w:spacing w:after="160" w:line="360" w:lineRule="auto"/>
        <w:jc w:val="both"/>
        <w:rPr>
          <w:rStyle w:val="af2"/>
          <w:b/>
          <w:bCs/>
          <w:sz w:val="28"/>
          <w:szCs w:val="28"/>
        </w:rPr>
      </w:pPr>
      <w:r>
        <w:rPr>
          <w:rStyle w:val="Hyperlink6"/>
        </w:rPr>
        <w:t>Цель: формирование умений письменной реализации коммуникативных намерений; перевод с иностранного языка на русский и с русского языка на иностранный информации, относящейся к профессиональным сферам и ситуациям общения.</w:t>
      </w:r>
    </w:p>
    <w:p w14:paraId="2BB11764" w14:textId="77777777" w:rsidR="00FF7C0A" w:rsidRDefault="002B627E" w:rsidP="00C3539D">
      <w:pPr>
        <w:numPr>
          <w:ilvl w:val="0"/>
          <w:numId w:val="43"/>
        </w:numPr>
        <w:spacing w:line="360" w:lineRule="auto"/>
        <w:rPr>
          <w:b/>
          <w:bCs/>
          <w:sz w:val="28"/>
          <w:szCs w:val="28"/>
        </w:rPr>
      </w:pPr>
      <w:r>
        <w:rPr>
          <w:rStyle w:val="A9"/>
          <w:b/>
          <w:bCs/>
          <w:sz w:val="28"/>
          <w:szCs w:val="28"/>
        </w:rPr>
        <w:t>Обучение аудированию</w:t>
      </w:r>
    </w:p>
    <w:p w14:paraId="43DB275A" w14:textId="77777777" w:rsidR="00FF7C0A" w:rsidRDefault="002B627E">
      <w:pPr>
        <w:spacing w:after="160" w:line="360" w:lineRule="auto"/>
        <w:jc w:val="both"/>
        <w:rPr>
          <w:rStyle w:val="Hyperlink6"/>
        </w:rPr>
      </w:pPr>
      <w:r>
        <w:rPr>
          <w:rStyle w:val="Hyperlink6"/>
        </w:rPr>
        <w:t>Цель: формирование умений понимания монологической и диалогической речи делового, узкоспециального и научного характера  на слух, как при непосредственном общении, так и в записи; развитие навыков построения собственного текста на основе прослушанной информации.</w:t>
      </w:r>
    </w:p>
    <w:p w14:paraId="49818CBC" w14:textId="77777777" w:rsidR="00FF7C0A" w:rsidRDefault="002B627E" w:rsidP="00F74B58">
      <w:pPr>
        <w:spacing w:before="240" w:line="360" w:lineRule="auto"/>
        <w:ind w:firstLine="708"/>
        <w:jc w:val="both"/>
        <w:rPr>
          <w:rStyle w:val="Hyperlink6"/>
        </w:rPr>
      </w:pPr>
      <w:r>
        <w:rPr>
          <w:rStyle w:val="Hyperlink6"/>
        </w:rPr>
        <w:lastRenderedPageBreak/>
        <w:t xml:space="preserve">Методические указания для обучающихся по изучению дисциплины «Иностранный язык в профессиональной сфере» – это комплекс рекомендаций и разъяснений, позволяющих студенту бакалавриата оптимальным образом организовать процесс подготовки к зачету или экзамену, обеспечить навигацию обучающихся в процессе изучения дисциплины. Рекомендации ориентированы на обеспечение эффективности учебного процесса по изучению дисциплины и подготовку студента к коммуникации в общекультурном, общеязыковом и профессиональном поле деятельности. </w:t>
      </w:r>
    </w:p>
    <w:p w14:paraId="617CAD07" w14:textId="77777777" w:rsidR="00FF7C0A" w:rsidRDefault="002B627E">
      <w:pPr>
        <w:spacing w:line="360" w:lineRule="auto"/>
        <w:jc w:val="center"/>
        <w:rPr>
          <w:rStyle w:val="Hyperlink6"/>
        </w:rPr>
      </w:pPr>
      <w:r>
        <w:rPr>
          <w:rStyle w:val="af2"/>
          <w:b/>
          <w:bCs/>
          <w:sz w:val="28"/>
          <w:szCs w:val="28"/>
        </w:rPr>
        <w:t xml:space="preserve">Методические рекомендации для обучающихся об использовании ЭУК при подготовке к практическим занятиям и текущему и рубежному контролю </w:t>
      </w:r>
      <w:r>
        <w:rPr>
          <w:rStyle w:val="Hyperlink6"/>
        </w:rPr>
        <w:br/>
      </w:r>
      <w:r>
        <w:rPr>
          <w:rStyle w:val="Hyperlink6"/>
        </w:rPr>
        <w:tab/>
        <w:t xml:space="preserve">Электронный учебный курс (ЭУК) – это учебно-методические материалы, которые помогают студентам осваивать дисциплину.  В ЭУКе размещена программа дисциплины (РПД), методические рекомендации по изучению дисциплины, информация о преподавателях, а также критерии оценивания. </w:t>
      </w:r>
    </w:p>
    <w:p w14:paraId="0706D68A" w14:textId="77777777" w:rsidR="00FF7C0A" w:rsidRDefault="002B627E">
      <w:pPr>
        <w:spacing w:line="360" w:lineRule="auto"/>
        <w:jc w:val="both"/>
        <w:rPr>
          <w:rStyle w:val="Hyperlink6"/>
        </w:rPr>
      </w:pPr>
      <w:r>
        <w:rPr>
          <w:rStyle w:val="Hyperlink6"/>
        </w:rPr>
        <w:tab/>
        <w:t xml:space="preserve">Одним их основных разделов ЭУКа является перечень тем в соответствии с РПД, которые необходимо изучить студенту. По каждой теме размещены учебно-методические материалы для отработки грамматических структур и видов письменных заданий, введения и закрепления новой профессиональной лексики, а также задания на аудирование и говорение. </w:t>
      </w:r>
    </w:p>
    <w:p w14:paraId="2C611C50" w14:textId="77777777" w:rsidR="00FF7C0A" w:rsidRDefault="002B627E">
      <w:pPr>
        <w:spacing w:line="360" w:lineRule="auto"/>
        <w:jc w:val="both"/>
        <w:rPr>
          <w:rStyle w:val="Hyperlink6"/>
        </w:rPr>
      </w:pPr>
      <w:r>
        <w:rPr>
          <w:rStyle w:val="Hyperlink6"/>
        </w:rPr>
        <w:tab/>
        <w:t>В разделе «Контроль» размещены материалы для самостоятельной подготовки студентов к текущему и рубежному контролю по дисциплине, например, образцы контрольных работ и экзаменационных билетов.</w:t>
      </w:r>
    </w:p>
    <w:p w14:paraId="2487FB09" w14:textId="77777777" w:rsidR="00FF7C0A" w:rsidRDefault="002B627E">
      <w:pPr>
        <w:spacing w:line="360" w:lineRule="auto"/>
        <w:jc w:val="both"/>
        <w:rPr>
          <w:rStyle w:val="Hyperlink6"/>
        </w:rPr>
      </w:pPr>
      <w:r>
        <w:rPr>
          <w:rStyle w:val="Hyperlink6"/>
        </w:rPr>
        <w:tab/>
        <w:t xml:space="preserve">В разделе «Дополнительные материалы» размещены презентации, список литературы, справочные и демонстрационные материалы и другие учебно-методические материалы для более углубленного изучения дисциплины. </w:t>
      </w:r>
    </w:p>
    <w:p w14:paraId="0FB6572C" w14:textId="77777777" w:rsidR="00FF7C0A" w:rsidRDefault="002B627E">
      <w:pPr>
        <w:spacing w:line="360" w:lineRule="auto"/>
        <w:jc w:val="both"/>
        <w:rPr>
          <w:rStyle w:val="Hyperlink6"/>
        </w:rPr>
      </w:pPr>
      <w:r>
        <w:rPr>
          <w:rStyle w:val="Hyperlink6"/>
        </w:rPr>
        <w:tab/>
        <w:t>Работа с ЭУКом помогает студентам осваивать дисциплину и применять полученные знания и навыки в профессиональном общении на английском языке.</w:t>
      </w:r>
    </w:p>
    <w:p w14:paraId="2D31DCD3" w14:textId="19430BC7" w:rsidR="00FF7C0A" w:rsidRDefault="005453D7" w:rsidP="0005463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240" w:line="360" w:lineRule="auto"/>
        <w:ind w:firstLine="709"/>
        <w:jc w:val="center"/>
        <w:rPr>
          <w:rStyle w:val="af2"/>
          <w:b/>
          <w:bCs/>
          <w:sz w:val="28"/>
          <w:szCs w:val="28"/>
        </w:rPr>
      </w:pPr>
      <w:r>
        <w:rPr>
          <w:rStyle w:val="af2"/>
          <w:b/>
          <w:bCs/>
          <w:sz w:val="28"/>
          <w:szCs w:val="28"/>
        </w:rPr>
        <w:t xml:space="preserve">Методические указания </w:t>
      </w:r>
      <w:r w:rsidR="002B627E">
        <w:rPr>
          <w:rStyle w:val="af2"/>
          <w:b/>
          <w:bCs/>
          <w:sz w:val="28"/>
          <w:szCs w:val="28"/>
        </w:rPr>
        <w:t>по подготовке мультимедийной презентации</w:t>
      </w:r>
    </w:p>
    <w:p w14:paraId="6CF1488A" w14:textId="6876C018" w:rsidR="00FF7C0A" w:rsidRDefault="002B627E">
      <w:pPr>
        <w:spacing w:after="160" w:line="360" w:lineRule="auto"/>
        <w:jc w:val="both"/>
        <w:rPr>
          <w:rStyle w:val="Hyperlink6"/>
        </w:rPr>
      </w:pPr>
      <w:r>
        <w:rPr>
          <w:rStyle w:val="af2"/>
          <w:b/>
          <w:bCs/>
          <w:sz w:val="28"/>
          <w:szCs w:val="28"/>
        </w:rPr>
        <w:lastRenderedPageBreak/>
        <w:tab/>
      </w:r>
      <w:r>
        <w:rPr>
          <w:rStyle w:val="Hyperlink6"/>
        </w:rPr>
        <w:t>Хорошая презентация помогает понять выступающего: она помогает удержать внимание слушателей. Хорошую презентацию отличает внятное изложение и хорошая подача материала. Самую важную часть ра</w:t>
      </w:r>
      <w:r w:rsidR="0031323F">
        <w:rPr>
          <w:rStyle w:val="Hyperlink6"/>
        </w:rPr>
        <w:t xml:space="preserve">боты по подготовке презентации </w:t>
      </w:r>
      <w:r>
        <w:rPr>
          <w:rStyle w:val="Hyperlink6"/>
        </w:rPr>
        <w:t xml:space="preserve">можно сделать на бумаге,  не включая компьютер. Сначала нужно выбрать тему (ели она строго не задана преподавателем), затем определить </w:t>
      </w:r>
      <w:r w:rsidR="0031323F">
        <w:rPr>
          <w:rStyle w:val="Hyperlink6"/>
        </w:rPr>
        <w:t xml:space="preserve">цель презентации </w:t>
      </w:r>
      <w:r>
        <w:rPr>
          <w:rStyle w:val="Hyperlink6"/>
        </w:rPr>
        <w:t>и распределяете аргументы в нужном порядке. Теперь можно включать компьютер и искать картинки для презентации. Не стоит начинать с поиска картинок. Они уводят от цели. Если у вас мало времени, картинки можно вообще не искать. Черный текст на б</w:t>
      </w:r>
      <w:r w:rsidR="0031323F">
        <w:rPr>
          <w:rStyle w:val="Hyperlink6"/>
        </w:rPr>
        <w:t xml:space="preserve">елом фоне, будучи осмысленным, </w:t>
      </w:r>
      <w:r>
        <w:rPr>
          <w:rStyle w:val="Hyperlink6"/>
        </w:rPr>
        <w:t>помогает доносить мысль и без картинок.</w:t>
      </w:r>
    </w:p>
    <w:p w14:paraId="7F78D7AE" w14:textId="77777777" w:rsidR="00FF7C0A" w:rsidRDefault="002B627E">
      <w:pPr>
        <w:spacing w:line="360" w:lineRule="auto"/>
        <w:jc w:val="both"/>
        <w:rPr>
          <w:rStyle w:val="Hyperlink6"/>
        </w:rPr>
      </w:pPr>
      <w:r>
        <w:rPr>
          <w:rStyle w:val="af2"/>
          <w:b/>
          <w:bCs/>
          <w:sz w:val="28"/>
          <w:szCs w:val="28"/>
        </w:rPr>
        <w:t xml:space="preserve">Тема. </w:t>
      </w:r>
      <w:r>
        <w:rPr>
          <w:rStyle w:val="Hyperlink6"/>
        </w:rPr>
        <w:t xml:space="preserve"> Тема должна быть достаточно узкой, чтобы в конце предложить решение проблемы или сделать четкий вывод. Сужайте тему до тех пор, пока презентация не уложится в 10 коротких пунктов.</w:t>
      </w:r>
      <w:r>
        <w:rPr>
          <w:rStyle w:val="Hyperlink6"/>
        </w:rPr>
        <w:br/>
        <w:t>Хорошо сформулированная тема сама подсказывает структуру выступления.</w:t>
      </w:r>
    </w:p>
    <w:p w14:paraId="59F730A9" w14:textId="611FAF24" w:rsidR="00FF7C0A" w:rsidRDefault="002B627E">
      <w:pPr>
        <w:spacing w:line="360" w:lineRule="auto"/>
        <w:jc w:val="both"/>
        <w:rPr>
          <w:rStyle w:val="Hyperlink6"/>
        </w:rPr>
      </w:pPr>
      <w:r>
        <w:rPr>
          <w:rStyle w:val="af2"/>
          <w:b/>
          <w:bCs/>
          <w:sz w:val="28"/>
          <w:szCs w:val="28"/>
        </w:rPr>
        <w:t xml:space="preserve">Цель. </w:t>
      </w:r>
      <w:r>
        <w:rPr>
          <w:rStyle w:val="Hyperlink6"/>
        </w:rPr>
        <w:t xml:space="preserve">Цель презентации должна быть </w:t>
      </w:r>
      <w:r w:rsidR="0064688D">
        <w:rPr>
          <w:rStyle w:val="Hyperlink6"/>
        </w:rPr>
        <w:t xml:space="preserve">конкретной.  Формулировка цели </w:t>
      </w:r>
      <w:r>
        <w:rPr>
          <w:rStyle w:val="Hyperlink6"/>
        </w:rPr>
        <w:t>начинается с вопроса: что я хочу изменить в поведении, мировоззрении слушателей или какой пробел в их знаниях я хочу восполнить. Например, «Я хочу, чтобы мои слушатели поняли значимость корпоративной этики». Ясная цель определяет точное содержание и облегчает подбор аргументов.</w:t>
      </w:r>
    </w:p>
    <w:p w14:paraId="7B12A65F" w14:textId="57CCC47F" w:rsidR="00FF7C0A" w:rsidRDefault="002B627E">
      <w:pPr>
        <w:spacing w:line="360" w:lineRule="auto"/>
        <w:jc w:val="both"/>
        <w:rPr>
          <w:rStyle w:val="Hyperlink6"/>
        </w:rPr>
      </w:pPr>
      <w:r>
        <w:rPr>
          <w:rStyle w:val="af2"/>
          <w:b/>
          <w:bCs/>
          <w:sz w:val="28"/>
          <w:szCs w:val="28"/>
        </w:rPr>
        <w:t xml:space="preserve">Сценарий. </w:t>
      </w:r>
      <w:r>
        <w:rPr>
          <w:rStyle w:val="Hyperlink6"/>
        </w:rPr>
        <w:t>Образно говоря</w:t>
      </w:r>
      <w:r>
        <w:rPr>
          <w:rStyle w:val="af2"/>
          <w:b/>
          <w:bCs/>
          <w:sz w:val="28"/>
          <w:szCs w:val="28"/>
        </w:rPr>
        <w:t xml:space="preserve">, </w:t>
      </w:r>
      <w:r>
        <w:rPr>
          <w:rStyle w:val="Hyperlink6"/>
        </w:rPr>
        <w:t>цель презентации — это то, что вы хотите изменить в голове слушателя, а сценарий — это то, как вы к придете к этим изменениям.  С первого слайда аудитория должна понимать, чт</w:t>
      </w:r>
      <w:r w:rsidR="00B5563B">
        <w:rPr>
          <w:rStyle w:val="Hyperlink6"/>
        </w:rPr>
        <w:t xml:space="preserve">о именно она сейчас узнает. На </w:t>
      </w:r>
      <w:r>
        <w:rPr>
          <w:rStyle w:val="Hyperlink6"/>
        </w:rPr>
        <w:t xml:space="preserve">слайде «Содержание» следует прямо указать, что будет дальше. В хорошей презентации всегда присутствует интрига, тезис и антитезис, чтобы слушатели могли взглянуть на проблему с разных сторон. </w:t>
      </w:r>
      <w:r>
        <w:rPr>
          <w:rStyle w:val="af2"/>
          <w:b/>
          <w:bCs/>
          <w:sz w:val="28"/>
          <w:szCs w:val="28"/>
        </w:rPr>
        <w:t xml:space="preserve">   </w:t>
      </w:r>
      <w:r>
        <w:rPr>
          <w:rStyle w:val="Hyperlink6"/>
        </w:rPr>
        <w:t>Плохая презентация заканчивается словами «эт</w:t>
      </w:r>
      <w:r w:rsidR="00B5563B">
        <w:rPr>
          <w:rStyle w:val="Hyperlink6"/>
        </w:rPr>
        <w:t>о всё». Вместо этого нужно дать</w:t>
      </w:r>
      <w:r>
        <w:rPr>
          <w:rStyle w:val="Hyperlink6"/>
        </w:rPr>
        <w:t xml:space="preserve"> краткое резюме или вывод.  Чтобы подготовить сценарий, можно использовать ментальные карты. Для их создания существуют разные сервисы, например, MindMeister и Xmind. </w:t>
      </w:r>
      <w:r>
        <w:rPr>
          <w:rStyle w:val="Hyperlink6"/>
        </w:rPr>
        <w:br/>
      </w:r>
      <w:r>
        <w:rPr>
          <w:rStyle w:val="af2"/>
          <w:b/>
          <w:bCs/>
          <w:sz w:val="28"/>
          <w:szCs w:val="28"/>
        </w:rPr>
        <w:lastRenderedPageBreak/>
        <w:t xml:space="preserve">Примеры. </w:t>
      </w:r>
      <w:r>
        <w:rPr>
          <w:rStyle w:val="Hyperlink6"/>
        </w:rPr>
        <w:t>Теория и практические примеры в презентации должны быть сбалансированы. Реальные истории людей и компаний, скриншоты программ и т.д всегда выглядят интересно и убедительно. </w:t>
      </w:r>
    </w:p>
    <w:p w14:paraId="158588B2" w14:textId="77777777" w:rsidR="00FF7C0A" w:rsidRDefault="002B627E">
      <w:pPr>
        <w:spacing w:line="360" w:lineRule="auto"/>
        <w:jc w:val="both"/>
        <w:rPr>
          <w:rStyle w:val="Hyperlink6"/>
        </w:rPr>
      </w:pPr>
      <w:r>
        <w:rPr>
          <w:rStyle w:val="af2"/>
          <w:b/>
          <w:bCs/>
          <w:sz w:val="28"/>
          <w:szCs w:val="28"/>
        </w:rPr>
        <w:t xml:space="preserve">Слайды. </w:t>
      </w:r>
      <w:r>
        <w:rPr>
          <w:rStyle w:val="Hyperlink6"/>
        </w:rPr>
        <w:t>Чередуйте слайды с текстом и изображениями, не забывайте про графики. От очень «креативных» слайдов с большим количеством анимации серьезная аудитории быстро устает.</w:t>
      </w:r>
    </w:p>
    <w:p w14:paraId="3ED9C3A5" w14:textId="77777777" w:rsidR="00FF7C0A" w:rsidRDefault="002B627E">
      <w:pPr>
        <w:spacing w:line="360" w:lineRule="auto"/>
        <w:jc w:val="both"/>
        <w:rPr>
          <w:rStyle w:val="Hyperlink6"/>
        </w:rPr>
      </w:pPr>
      <w:r>
        <w:rPr>
          <w:rStyle w:val="af2"/>
          <w:b/>
          <w:bCs/>
          <w:sz w:val="28"/>
          <w:szCs w:val="28"/>
        </w:rPr>
        <w:t xml:space="preserve">Завершение. </w:t>
      </w:r>
      <w:r>
        <w:rPr>
          <w:rStyle w:val="Hyperlink6"/>
        </w:rPr>
        <w:t>Плохое выступление заканчивается так: «Это все, теперь вопросы». Хорошая презентация заканчивается инструкцией или выводом. Можно сказать, где найти дополнительную информацию. </w:t>
      </w:r>
      <w:r>
        <w:rPr>
          <w:rStyle w:val="Hyperlink6"/>
        </w:rPr>
        <w:br/>
      </w:r>
      <w:r>
        <w:rPr>
          <w:rStyle w:val="af2"/>
          <w:b/>
          <w:bCs/>
          <w:sz w:val="28"/>
          <w:szCs w:val="28"/>
        </w:rPr>
        <w:t xml:space="preserve">Цветовое оформление. </w:t>
      </w:r>
      <w:r>
        <w:rPr>
          <w:rStyle w:val="Hyperlink6"/>
        </w:rPr>
        <w:t xml:space="preserve">В презентации должно быть 1−2 основных цвета. Например, для фона, текста и иконок. Не меняйте цвета без необходимости.   Если вы делаете корпоративную презентацию, используйте фирменные цвета. Если фирменных цветов нет, воспользуйтесь сайтами по подбору цветов, например, </w:t>
      </w:r>
      <w:hyperlink r:id="rId75" w:history="1">
        <w:r>
          <w:rPr>
            <w:rStyle w:val="Hyperlink8"/>
            <w:rFonts w:eastAsia="Arial Unicode MS"/>
          </w:rPr>
          <w:t>https://flatuicolors.com/</w:t>
        </w:r>
      </w:hyperlink>
      <w:r>
        <w:rPr>
          <w:rStyle w:val="Hyperlink6"/>
        </w:rPr>
        <w:t>.</w:t>
      </w:r>
    </w:p>
    <w:p w14:paraId="43336682" w14:textId="77777777" w:rsidR="00FF7C0A" w:rsidRDefault="002B627E">
      <w:pPr>
        <w:spacing w:line="360" w:lineRule="auto"/>
        <w:jc w:val="both"/>
        <w:rPr>
          <w:rStyle w:val="Hyperlink6"/>
        </w:rPr>
      </w:pPr>
      <w:r>
        <w:rPr>
          <w:rStyle w:val="af2"/>
          <w:b/>
          <w:bCs/>
          <w:sz w:val="28"/>
          <w:szCs w:val="28"/>
        </w:rPr>
        <w:t xml:space="preserve">Контрастность. </w:t>
      </w:r>
      <w:r>
        <w:rPr>
          <w:rStyle w:val="Hyperlink6"/>
        </w:rPr>
        <w:t>Используйте контрастные цвета. Самый большой контраст: черный и белый. Остальные можно проверить с помощью сервиса проверки контрастности. </w:t>
      </w:r>
    </w:p>
    <w:p w14:paraId="25F073B4" w14:textId="77777777" w:rsidR="00FF7C0A" w:rsidRDefault="002B627E">
      <w:pPr>
        <w:spacing w:line="360" w:lineRule="auto"/>
        <w:jc w:val="both"/>
        <w:rPr>
          <w:rStyle w:val="Hyperlink6"/>
        </w:rPr>
      </w:pPr>
      <w:r>
        <w:rPr>
          <w:rStyle w:val="af2"/>
          <w:b/>
          <w:bCs/>
          <w:sz w:val="28"/>
          <w:szCs w:val="28"/>
        </w:rPr>
        <w:t xml:space="preserve">Меньше шрифтов. </w:t>
      </w:r>
      <w:r>
        <w:rPr>
          <w:rStyle w:val="Hyperlink6"/>
        </w:rPr>
        <w:t>Для создания презентации вполне достаточно одного шрифта. Возьмите современный шрифт без засечек: Open Sans, Roboto, PT Sans. Это простые бесплатные шрифты, которые легко читать. Акценты можно делать, меняя насыщенность шрифта.</w:t>
      </w:r>
    </w:p>
    <w:p w14:paraId="14937824" w14:textId="77777777" w:rsidR="00FF7C0A" w:rsidRDefault="002B627E">
      <w:pPr>
        <w:spacing w:line="360" w:lineRule="auto"/>
        <w:jc w:val="both"/>
        <w:rPr>
          <w:rStyle w:val="Hyperlink6"/>
        </w:rPr>
      </w:pPr>
      <w:r>
        <w:rPr>
          <w:rStyle w:val="af2"/>
          <w:b/>
          <w:bCs/>
          <w:sz w:val="28"/>
          <w:szCs w:val="28"/>
        </w:rPr>
        <w:t xml:space="preserve">Правило третей. </w:t>
      </w:r>
      <w:r>
        <w:rPr>
          <w:rStyle w:val="Hyperlink6"/>
        </w:rPr>
        <w:t>Это правило создания презентаций помогает расположить объекты на слайде так, чтобы глаз сразу выделял самое важное. Разделите слайд на трети вдоль и поперек. Значимые объекты располагайте на пересечениях. Значимые объекты — это заголовки и иллюстрации. </w:t>
      </w:r>
    </w:p>
    <w:p w14:paraId="7874B5F2" w14:textId="77777777" w:rsidR="00FF7C0A" w:rsidRDefault="002B627E">
      <w:pPr>
        <w:spacing w:line="360" w:lineRule="auto"/>
        <w:jc w:val="both"/>
        <w:rPr>
          <w:rStyle w:val="Hyperlink6"/>
        </w:rPr>
      </w:pPr>
      <w:r>
        <w:rPr>
          <w:rStyle w:val="af2"/>
          <w:b/>
          <w:bCs/>
          <w:sz w:val="28"/>
          <w:szCs w:val="28"/>
        </w:rPr>
        <w:t xml:space="preserve">Текст на слайде. </w:t>
      </w:r>
      <w:r>
        <w:rPr>
          <w:rStyle w:val="Hyperlink6"/>
        </w:rPr>
        <w:t>Один слайд — одна мысль. Такой слайд легко прочитать и запомнить. Он будет поддерживать внимание аудитории. Сколько именно текста будет на слайде, зависит от размера аудитории. При аудитории в сто человек, читать больше десяти слов на слайде будет уже трудно.</w:t>
      </w:r>
    </w:p>
    <w:p w14:paraId="3074FFF3" w14:textId="77777777" w:rsidR="00FF7C0A" w:rsidRDefault="002B627E">
      <w:pPr>
        <w:spacing w:line="360" w:lineRule="auto"/>
        <w:jc w:val="both"/>
        <w:rPr>
          <w:rStyle w:val="Hyperlink6"/>
        </w:rPr>
      </w:pPr>
      <w:r>
        <w:rPr>
          <w:rStyle w:val="af2"/>
          <w:b/>
          <w:bCs/>
          <w:sz w:val="28"/>
          <w:szCs w:val="28"/>
        </w:rPr>
        <w:lastRenderedPageBreak/>
        <w:t xml:space="preserve">Количество слайдов  в презентации. </w:t>
      </w:r>
      <w:r>
        <w:rPr>
          <w:rStyle w:val="Hyperlink6"/>
        </w:rPr>
        <w:t xml:space="preserve">Простое правило, которое можно взять за основу при создании презентаций — один слайд в минуту. </w:t>
      </w:r>
    </w:p>
    <w:p w14:paraId="138BCAA6" w14:textId="77777777" w:rsidR="00FF7C0A" w:rsidRDefault="002B627E">
      <w:pPr>
        <w:spacing w:line="360" w:lineRule="auto"/>
        <w:jc w:val="both"/>
        <w:rPr>
          <w:rStyle w:val="Hyperlink6"/>
        </w:rPr>
      </w:pPr>
      <w:r>
        <w:rPr>
          <w:rStyle w:val="af2"/>
          <w:b/>
          <w:bCs/>
          <w:sz w:val="28"/>
          <w:szCs w:val="28"/>
        </w:rPr>
        <w:t xml:space="preserve">Изображения. </w:t>
      </w:r>
      <w:r>
        <w:rPr>
          <w:rStyle w:val="Hyperlink6"/>
        </w:rPr>
        <w:t>Фотографии и иконки помогают раскрыть содержание, но не должны его заменять. Если вы нашли красивую фотографию «в тему», которая не помогает раскрыть мысль, не используйте ее.</w:t>
      </w:r>
    </w:p>
    <w:p w14:paraId="74E9ECB6" w14:textId="77777777" w:rsidR="00FF7C0A" w:rsidRDefault="002B627E">
      <w:pPr>
        <w:spacing w:line="360" w:lineRule="auto"/>
        <w:jc w:val="both"/>
        <w:rPr>
          <w:rStyle w:val="Hyperlink6"/>
        </w:rPr>
      </w:pPr>
      <w:r>
        <w:rPr>
          <w:rStyle w:val="af2"/>
          <w:b/>
          <w:bCs/>
          <w:sz w:val="28"/>
          <w:szCs w:val="28"/>
        </w:rPr>
        <w:t xml:space="preserve">Однотипность слайдов. </w:t>
      </w:r>
      <w:r>
        <w:rPr>
          <w:rStyle w:val="Hyperlink6"/>
        </w:rPr>
        <w:t>В презентации все элементы должны быть однотипными. Сделайте несколько шаблонов для каждого типа слайдов: слайд с текстом, с изображением, графиком. Дальше просто изменяйте только текст и изображения. Презентация, где однотипные элементы занимают одно и то же место на каждом слайде, выглядит аккуратно.</w:t>
      </w:r>
    </w:p>
    <w:p w14:paraId="4D2AFAFA" w14:textId="77777777" w:rsidR="00FF7C0A" w:rsidRDefault="002B627E">
      <w:pPr>
        <w:spacing w:line="360" w:lineRule="auto"/>
        <w:jc w:val="both"/>
        <w:rPr>
          <w:rStyle w:val="Hyperlink6"/>
        </w:rPr>
      </w:pPr>
      <w:r>
        <w:rPr>
          <w:rStyle w:val="af2"/>
          <w:b/>
          <w:bCs/>
          <w:sz w:val="28"/>
          <w:szCs w:val="28"/>
        </w:rPr>
        <w:t>Подготовка к выступлению.</w:t>
      </w:r>
      <w:r>
        <w:rPr>
          <w:rStyle w:val="Hyperlink6"/>
        </w:rPr>
        <w:t xml:space="preserve"> Двигаясь по карте или плану, начните наговаривать (важно: не писать!) текст основной части. Тренируйтесь до тех пор, пока речь не станет для вас ясной, простой и понятной. Вот теперь — слайды. Когда вы наговаривали текст основной части, то уже поняли, как именно должна быть проиллюстрирована ваша речь. Сложные места иллюстрируйте графиками, используйте больше примеров. Продумайте вступление и финал. Не игнорируйте их, они крайне важны для речи. Их можно написать и заучить.</w:t>
      </w:r>
    </w:p>
    <w:p w14:paraId="04EB2237" w14:textId="77777777" w:rsidR="00FF7C0A" w:rsidRDefault="002B627E">
      <w:pPr>
        <w:jc w:val="center"/>
        <w:rPr>
          <w:rStyle w:val="af2"/>
          <w:i/>
          <w:iCs/>
          <w:sz w:val="28"/>
          <w:szCs w:val="28"/>
          <w:u w:val="single"/>
        </w:rPr>
      </w:pPr>
      <w:r>
        <w:rPr>
          <w:rStyle w:val="af2"/>
          <w:i/>
          <w:iCs/>
          <w:sz w:val="28"/>
          <w:szCs w:val="28"/>
          <w:u w:val="single"/>
        </w:rPr>
        <w:t>Структура презентации</w:t>
      </w:r>
    </w:p>
    <w:tbl>
      <w:tblPr>
        <w:tblStyle w:val="TableNormal"/>
        <w:tblW w:w="9771"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547"/>
        <w:gridCol w:w="7224"/>
      </w:tblGrid>
      <w:tr w:rsidR="00FF7C0A" w:rsidRPr="00D313BE" w14:paraId="7E4339D2" w14:textId="77777777" w:rsidTr="00B4464E">
        <w:trPr>
          <w:trHeight w:val="2012"/>
          <w:jc w:val="center"/>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222" w:type="dxa"/>
            </w:tcMar>
          </w:tcPr>
          <w:p w14:paraId="4B8C3FD8" w14:textId="77777777" w:rsidR="00FF7C0A" w:rsidRDefault="002B627E">
            <w:pPr>
              <w:widowControl w:val="0"/>
              <w:ind w:right="142"/>
            </w:pPr>
            <w:r>
              <w:rPr>
                <w:rStyle w:val="af2"/>
                <w:b/>
                <w:bCs/>
                <w:kern w:val="28"/>
                <w:lang w:val="en-US"/>
              </w:rPr>
              <w:t>Greeting, Name, Position</w:t>
            </w:r>
          </w:p>
        </w:tc>
        <w:tc>
          <w:tcPr>
            <w:tcW w:w="7224"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222" w:type="dxa"/>
            </w:tcMar>
          </w:tcPr>
          <w:p w14:paraId="680BBF49" w14:textId="77777777" w:rsidR="00B4464E" w:rsidRDefault="002B627E" w:rsidP="00B4464E">
            <w:pPr>
              <w:widowControl w:val="0"/>
              <w:ind w:right="142"/>
              <w:jc w:val="both"/>
              <w:rPr>
                <w:rStyle w:val="af2"/>
                <w:kern w:val="28"/>
                <w:lang w:val="en-US"/>
              </w:rPr>
            </w:pPr>
            <w:r>
              <w:rPr>
                <w:rStyle w:val="af2"/>
                <w:kern w:val="28"/>
                <w:lang w:val="en-US"/>
              </w:rPr>
              <w:t>Good morning. My name’s (…). I’m the new Finance Manager.</w:t>
            </w:r>
          </w:p>
          <w:p w14:paraId="0B5A0FB0" w14:textId="3A945849" w:rsidR="00FF7C0A" w:rsidRPr="00600FD8" w:rsidRDefault="002B627E" w:rsidP="00B4464E">
            <w:pPr>
              <w:widowControl w:val="0"/>
              <w:ind w:right="142"/>
              <w:jc w:val="both"/>
              <w:rPr>
                <w:rStyle w:val="af2"/>
                <w:kern w:val="28"/>
                <w:lang w:val="en-US"/>
              </w:rPr>
            </w:pPr>
            <w:r>
              <w:rPr>
                <w:rStyle w:val="af2"/>
                <w:kern w:val="28"/>
                <w:lang w:val="en-US"/>
              </w:rPr>
              <w:t xml:space="preserve">Ladies and gentlemen. It’s an honour to have the opportunity to address such a distinguished audience. </w:t>
            </w:r>
          </w:p>
          <w:p w14:paraId="19188D76" w14:textId="77777777" w:rsidR="00FF7C0A" w:rsidRPr="00600FD8" w:rsidRDefault="002B627E" w:rsidP="00B4464E">
            <w:pPr>
              <w:widowControl w:val="0"/>
              <w:ind w:right="142"/>
              <w:jc w:val="both"/>
              <w:rPr>
                <w:rStyle w:val="af2"/>
                <w:kern w:val="28"/>
                <w:lang w:val="en-US"/>
              </w:rPr>
            </w:pPr>
            <w:r>
              <w:rPr>
                <w:rStyle w:val="af2"/>
                <w:kern w:val="28"/>
                <w:lang w:val="en-US"/>
              </w:rPr>
              <w:t>Good morning. Let me start by saying just a few words about my own background. I started out in …</w:t>
            </w:r>
          </w:p>
          <w:p w14:paraId="5DF79606" w14:textId="77777777" w:rsidR="00FF7C0A" w:rsidRPr="00600FD8" w:rsidRDefault="002B627E" w:rsidP="00B4464E">
            <w:pPr>
              <w:jc w:val="both"/>
              <w:rPr>
                <w:lang w:val="en-US"/>
              </w:rPr>
            </w:pPr>
            <w:r>
              <w:rPr>
                <w:rStyle w:val="af2"/>
                <w:kern w:val="28"/>
                <w:lang w:val="en-US"/>
              </w:rPr>
              <w:t>Welcome to Standard Electronics. I know I’ve met some of you, but for the benefit of those I haven’t my name is …</w:t>
            </w:r>
          </w:p>
        </w:tc>
      </w:tr>
      <w:tr w:rsidR="00FF7C0A" w:rsidRPr="00D313BE" w14:paraId="685E6866" w14:textId="77777777" w:rsidTr="00B4464E">
        <w:trPr>
          <w:trHeight w:val="3659"/>
          <w:jc w:val="center"/>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40E1EBA" w14:textId="77777777" w:rsidR="00FF7C0A" w:rsidRDefault="002B627E">
            <w:pPr>
              <w:jc w:val="both"/>
              <w:rPr>
                <w:rStyle w:val="af2"/>
                <w:b/>
                <w:bCs/>
              </w:rPr>
            </w:pPr>
            <w:r>
              <w:rPr>
                <w:rStyle w:val="af2"/>
                <w:b/>
                <w:bCs/>
                <w:lang w:val="en-US"/>
              </w:rPr>
              <w:lastRenderedPageBreak/>
              <w:t>Signposting phrases</w:t>
            </w:r>
          </w:p>
          <w:p w14:paraId="5CBDC612" w14:textId="77777777" w:rsidR="00FF7C0A" w:rsidRDefault="002B627E">
            <w:pPr>
              <w:jc w:val="both"/>
            </w:pPr>
            <w:r>
              <w:rPr>
                <w:rStyle w:val="af2"/>
                <w:b/>
                <w:bCs/>
              </w:rPr>
              <w:t>Title/Subject</w:t>
            </w:r>
          </w:p>
        </w:tc>
        <w:tc>
          <w:tcPr>
            <w:tcW w:w="722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7AE8AC4" w14:textId="77777777" w:rsidR="00FF7C0A" w:rsidRPr="00600FD8" w:rsidRDefault="002B627E">
            <w:pPr>
              <w:widowControl w:val="0"/>
              <w:rPr>
                <w:rStyle w:val="af2"/>
                <w:lang w:val="en-US"/>
              </w:rPr>
            </w:pPr>
            <w:r>
              <w:rPr>
                <w:rStyle w:val="af2"/>
                <w:lang w:val="en-US"/>
              </w:rPr>
              <w:t>The topic I'd like to talk (to you) today about ...</w:t>
            </w:r>
          </w:p>
          <w:p w14:paraId="2E0E7352" w14:textId="77777777" w:rsidR="00FF7C0A" w:rsidRPr="00600FD8" w:rsidRDefault="002B627E">
            <w:pPr>
              <w:widowControl w:val="0"/>
              <w:rPr>
                <w:rStyle w:val="af2"/>
                <w:lang w:val="en-US"/>
              </w:rPr>
            </w:pPr>
            <w:r>
              <w:rPr>
                <w:rStyle w:val="af2"/>
                <w:lang w:val="en-US"/>
              </w:rPr>
              <w:t>In my presentation I’d like to review …</w:t>
            </w:r>
          </w:p>
          <w:p w14:paraId="7B6ADCC3" w14:textId="77777777" w:rsidR="00FF7C0A" w:rsidRPr="00600FD8" w:rsidRDefault="002B627E">
            <w:pPr>
              <w:widowControl w:val="0"/>
              <w:rPr>
                <w:rStyle w:val="af2"/>
                <w:lang w:val="en-US"/>
              </w:rPr>
            </w:pPr>
            <w:r>
              <w:rPr>
                <w:rStyle w:val="af2"/>
                <w:lang w:val="en-US"/>
              </w:rPr>
              <w:t>In my presentation I’ll be proposing …</w:t>
            </w:r>
          </w:p>
          <w:p w14:paraId="4DA42C16" w14:textId="77777777" w:rsidR="00FF7C0A" w:rsidRPr="00600FD8" w:rsidRDefault="002B627E">
            <w:pPr>
              <w:widowControl w:val="0"/>
              <w:rPr>
                <w:rStyle w:val="af2"/>
                <w:lang w:val="en-US"/>
              </w:rPr>
            </w:pPr>
            <w:r>
              <w:rPr>
                <w:rStyle w:val="af2"/>
                <w:lang w:val="en-US"/>
              </w:rPr>
              <w:t>I’m going to present the recent ...</w:t>
            </w:r>
          </w:p>
          <w:p w14:paraId="2E3C1C96" w14:textId="77777777" w:rsidR="00FF7C0A" w:rsidRPr="00600FD8" w:rsidRDefault="002B627E">
            <w:pPr>
              <w:widowControl w:val="0"/>
              <w:ind w:left="1309"/>
              <w:rPr>
                <w:rStyle w:val="af2"/>
                <w:lang w:val="en-US"/>
              </w:rPr>
            </w:pPr>
            <w:r>
              <w:rPr>
                <w:rStyle w:val="af2"/>
                <w:lang w:val="en-US"/>
              </w:rPr>
              <w:t>explain our position on ...</w:t>
            </w:r>
          </w:p>
          <w:p w14:paraId="5321831A" w14:textId="77777777" w:rsidR="00FF7C0A" w:rsidRPr="00600FD8" w:rsidRDefault="002B627E">
            <w:pPr>
              <w:widowControl w:val="0"/>
              <w:ind w:left="1309"/>
              <w:rPr>
                <w:rStyle w:val="af2"/>
                <w:lang w:val="en-US"/>
              </w:rPr>
            </w:pPr>
            <w:r>
              <w:rPr>
                <w:rStyle w:val="af2"/>
                <w:lang w:val="en-US"/>
              </w:rPr>
              <w:t>brief you on ...</w:t>
            </w:r>
          </w:p>
          <w:p w14:paraId="47AF69C4" w14:textId="77777777" w:rsidR="00FF7C0A" w:rsidRPr="00600FD8" w:rsidRDefault="002B627E">
            <w:pPr>
              <w:widowControl w:val="0"/>
              <w:ind w:left="1309"/>
              <w:rPr>
                <w:rStyle w:val="af2"/>
                <w:lang w:val="en-US"/>
              </w:rPr>
            </w:pPr>
            <w:r>
              <w:rPr>
                <w:rStyle w:val="af2"/>
                <w:lang w:val="en-US"/>
              </w:rPr>
              <w:t>inform you about ...</w:t>
            </w:r>
          </w:p>
          <w:p w14:paraId="2F795E91" w14:textId="77777777" w:rsidR="00FF7C0A" w:rsidRPr="00600FD8" w:rsidRDefault="002B627E">
            <w:pPr>
              <w:widowControl w:val="0"/>
              <w:ind w:left="1309"/>
              <w:rPr>
                <w:rStyle w:val="af2"/>
                <w:lang w:val="en-US"/>
              </w:rPr>
            </w:pPr>
            <w:r>
              <w:rPr>
                <w:rStyle w:val="af2"/>
                <w:lang w:val="en-US"/>
              </w:rPr>
              <w:t>describe ...</w:t>
            </w:r>
          </w:p>
          <w:p w14:paraId="5E2DBCC3" w14:textId="77777777" w:rsidR="00FF7C0A" w:rsidRPr="00600FD8" w:rsidRDefault="002B627E">
            <w:pPr>
              <w:widowControl w:val="0"/>
              <w:rPr>
                <w:rStyle w:val="af2"/>
                <w:lang w:val="en-US"/>
              </w:rPr>
            </w:pPr>
            <w:r>
              <w:rPr>
                <w:rStyle w:val="af2"/>
                <w:lang w:val="en-US"/>
              </w:rPr>
              <w:t>The subject of my presentation is ...</w:t>
            </w:r>
          </w:p>
          <w:p w14:paraId="1BAF67BF" w14:textId="77777777" w:rsidR="00FF7C0A" w:rsidRPr="00600FD8" w:rsidRDefault="002B627E">
            <w:pPr>
              <w:widowControl w:val="0"/>
              <w:rPr>
                <w:rStyle w:val="af2"/>
                <w:lang w:val="en-US"/>
              </w:rPr>
            </w:pPr>
            <w:r>
              <w:rPr>
                <w:rStyle w:val="af2"/>
                <w:lang w:val="en-US"/>
              </w:rPr>
              <w:t>The topic of my presentation is ...</w:t>
            </w:r>
          </w:p>
          <w:p w14:paraId="332BDB3C" w14:textId="77777777" w:rsidR="00FF7C0A" w:rsidRPr="00600FD8" w:rsidRDefault="002B627E">
            <w:pPr>
              <w:widowControl w:val="0"/>
              <w:rPr>
                <w:rStyle w:val="af2"/>
                <w:lang w:val="en-US"/>
              </w:rPr>
            </w:pPr>
            <w:r>
              <w:rPr>
                <w:rStyle w:val="af2"/>
                <w:lang w:val="en-US"/>
              </w:rPr>
              <w:t>The subject of my talk (paper, speech) is ...</w:t>
            </w:r>
          </w:p>
          <w:p w14:paraId="34866643" w14:textId="77777777" w:rsidR="00FF7C0A" w:rsidRPr="00600FD8" w:rsidRDefault="002B627E">
            <w:pPr>
              <w:widowControl w:val="0"/>
              <w:rPr>
                <w:rStyle w:val="af2"/>
                <w:lang w:val="en-US"/>
              </w:rPr>
            </w:pPr>
            <w:r>
              <w:rPr>
                <w:rStyle w:val="af2"/>
                <w:lang w:val="en-US"/>
              </w:rPr>
              <w:t>My presentation is entitled …</w:t>
            </w:r>
          </w:p>
          <w:p w14:paraId="230DED89" w14:textId="77777777" w:rsidR="00FF7C0A" w:rsidRPr="00600FD8" w:rsidRDefault="002B627E">
            <w:pPr>
              <w:widowControl w:val="0"/>
              <w:rPr>
                <w:lang w:val="en-US"/>
              </w:rPr>
            </w:pPr>
            <w:r>
              <w:rPr>
                <w:rStyle w:val="af2"/>
                <w:lang w:val="en-US"/>
              </w:rPr>
              <w:t>I’d like to give you an update on …</w:t>
            </w:r>
          </w:p>
        </w:tc>
      </w:tr>
      <w:tr w:rsidR="00FF7C0A" w:rsidRPr="00A12A58" w14:paraId="4F9EBD64" w14:textId="77777777" w:rsidTr="00F55CDB">
        <w:trPr>
          <w:trHeight w:val="600"/>
          <w:jc w:val="center"/>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222" w:type="dxa"/>
            </w:tcMar>
          </w:tcPr>
          <w:p w14:paraId="08D803C6" w14:textId="77777777" w:rsidR="00FF7C0A" w:rsidRDefault="002B627E">
            <w:pPr>
              <w:widowControl w:val="0"/>
              <w:ind w:right="142"/>
            </w:pPr>
            <w:r>
              <w:rPr>
                <w:rStyle w:val="af2"/>
                <w:b/>
                <w:bCs/>
                <w:kern w:val="28"/>
                <w:lang w:val="en-US"/>
              </w:rPr>
              <w:t>Reference to the audience</w:t>
            </w:r>
          </w:p>
        </w:tc>
        <w:tc>
          <w:tcPr>
            <w:tcW w:w="7224" w:type="dxa"/>
            <w:tcBorders>
              <w:top w:val="single" w:sz="4" w:space="0" w:color="000000"/>
              <w:left w:val="single" w:sz="4" w:space="0" w:color="000000"/>
              <w:bottom w:val="single" w:sz="4" w:space="0" w:color="000000"/>
              <w:right w:val="single" w:sz="4" w:space="0" w:color="000000"/>
            </w:tcBorders>
            <w:shd w:val="clear" w:color="auto" w:fill="auto"/>
            <w:tcMar>
              <w:top w:w="80" w:type="dxa"/>
              <w:left w:w="440" w:type="dxa"/>
              <w:bottom w:w="80" w:type="dxa"/>
              <w:right w:w="222" w:type="dxa"/>
            </w:tcMar>
          </w:tcPr>
          <w:p w14:paraId="621579ED" w14:textId="77777777" w:rsidR="00FF7C0A" w:rsidRPr="00600FD8" w:rsidRDefault="002B627E" w:rsidP="00F55CDB">
            <w:pPr>
              <w:widowControl w:val="0"/>
              <w:ind w:left="-298" w:right="142" w:hanging="47"/>
              <w:jc w:val="both"/>
              <w:rPr>
                <w:rStyle w:val="af2"/>
                <w:kern w:val="28"/>
                <w:lang w:val="en-US"/>
              </w:rPr>
            </w:pPr>
            <w:r>
              <w:rPr>
                <w:rStyle w:val="af2"/>
                <w:kern w:val="28"/>
                <w:lang w:val="en-US"/>
              </w:rPr>
              <w:t>I can see many of you are aware of ...</w:t>
            </w:r>
          </w:p>
          <w:p w14:paraId="6CF35F5F" w14:textId="77777777" w:rsidR="00FF7C0A" w:rsidRPr="00600FD8" w:rsidRDefault="002B627E" w:rsidP="00F55CDB">
            <w:pPr>
              <w:ind w:left="-298" w:hanging="47"/>
              <w:jc w:val="both"/>
              <w:rPr>
                <w:lang w:val="en-US"/>
              </w:rPr>
            </w:pPr>
            <w:r>
              <w:rPr>
                <w:rStyle w:val="af2"/>
                <w:kern w:val="28"/>
                <w:lang w:val="en-US"/>
              </w:rPr>
              <w:t>You all look as though you've heard this before.</w:t>
            </w:r>
          </w:p>
        </w:tc>
      </w:tr>
      <w:tr w:rsidR="00FF7C0A" w:rsidRPr="00A12A58" w14:paraId="291DBB53" w14:textId="77777777" w:rsidTr="00F55CDB">
        <w:trPr>
          <w:trHeight w:val="900"/>
          <w:jc w:val="center"/>
        </w:trPr>
        <w:tc>
          <w:tcPr>
            <w:tcW w:w="254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14:paraId="17D4852A" w14:textId="77777777" w:rsidR="00FF7C0A" w:rsidRDefault="002B627E">
            <w:pPr>
              <w:jc w:val="both"/>
            </w:pPr>
            <w:r>
              <w:rPr>
                <w:rStyle w:val="af2"/>
                <w:b/>
                <w:bCs/>
                <w:lang w:val="en-US"/>
              </w:rPr>
              <w:t>Duration</w:t>
            </w:r>
          </w:p>
        </w:tc>
        <w:tc>
          <w:tcPr>
            <w:tcW w:w="722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F055BF2" w14:textId="77777777" w:rsidR="00FF7C0A" w:rsidRPr="00600FD8" w:rsidRDefault="002B627E">
            <w:pPr>
              <w:widowControl w:val="0"/>
              <w:rPr>
                <w:rStyle w:val="af2"/>
                <w:lang w:val="en-US"/>
              </w:rPr>
            </w:pPr>
            <w:r>
              <w:rPr>
                <w:rStyle w:val="af2"/>
                <w:lang w:val="en-US"/>
              </w:rPr>
              <w:t>My presentation will last for about five minutes.</w:t>
            </w:r>
          </w:p>
          <w:p w14:paraId="1BA53BE4" w14:textId="77777777" w:rsidR="00FF7C0A" w:rsidRPr="00600FD8" w:rsidRDefault="002B627E">
            <w:pPr>
              <w:widowControl w:val="0"/>
              <w:rPr>
                <w:rStyle w:val="af2"/>
                <w:lang w:val="en-US"/>
              </w:rPr>
            </w:pPr>
            <w:r>
              <w:rPr>
                <w:rStyle w:val="af2"/>
                <w:lang w:val="en-US"/>
              </w:rPr>
              <w:t>I know that time is short, so I intend to be brief.</w:t>
            </w:r>
          </w:p>
          <w:p w14:paraId="2CF75FAA" w14:textId="77777777" w:rsidR="00FF7C0A" w:rsidRPr="00600FD8" w:rsidRDefault="002B627E">
            <w:pPr>
              <w:jc w:val="both"/>
              <w:rPr>
                <w:lang w:val="en-US"/>
              </w:rPr>
            </w:pPr>
            <w:r>
              <w:rPr>
                <w:rStyle w:val="af2"/>
                <w:lang w:val="en-US"/>
              </w:rPr>
              <w:t>I’ll talk for about three minutes.</w:t>
            </w:r>
          </w:p>
        </w:tc>
      </w:tr>
      <w:tr w:rsidR="00FF7C0A" w:rsidRPr="00A12A58" w14:paraId="23FAF7D0" w14:textId="77777777" w:rsidTr="00B93F3B">
        <w:trPr>
          <w:trHeight w:val="4866"/>
          <w:jc w:val="center"/>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4A82C53" w14:textId="77777777" w:rsidR="00FF7C0A" w:rsidRDefault="002B627E">
            <w:pPr>
              <w:jc w:val="both"/>
            </w:pPr>
            <w:r>
              <w:rPr>
                <w:rStyle w:val="af2"/>
                <w:b/>
                <w:bCs/>
                <w:lang w:val="en-US"/>
              </w:rPr>
              <w:t>Main points</w:t>
            </w:r>
          </w:p>
        </w:tc>
        <w:tc>
          <w:tcPr>
            <w:tcW w:w="722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2B96FCC" w14:textId="77777777" w:rsidR="00FF7C0A" w:rsidRPr="00600FD8" w:rsidRDefault="002B627E">
            <w:pPr>
              <w:widowControl w:val="0"/>
              <w:rPr>
                <w:rStyle w:val="af2"/>
                <w:lang w:val="en-US"/>
              </w:rPr>
            </w:pPr>
            <w:r>
              <w:rPr>
                <w:rStyle w:val="af2"/>
                <w:lang w:val="en-US"/>
              </w:rPr>
              <w:t>I’ve divided my presentation into four</w:t>
            </w:r>
          </w:p>
          <w:p w14:paraId="4F02EADB" w14:textId="77777777" w:rsidR="00FF7C0A" w:rsidRPr="00600FD8" w:rsidRDefault="002B627E">
            <w:pPr>
              <w:widowControl w:val="0"/>
              <w:rPr>
                <w:rStyle w:val="af2"/>
                <w:lang w:val="en-US"/>
              </w:rPr>
            </w:pPr>
            <w:r>
              <w:rPr>
                <w:rStyle w:val="af2"/>
                <w:lang w:val="en-US"/>
              </w:rPr>
              <w:t>parts/sections. They are ...</w:t>
            </w:r>
          </w:p>
          <w:p w14:paraId="3DF8B63D" w14:textId="77777777" w:rsidR="00FF7C0A" w:rsidRPr="00600FD8" w:rsidRDefault="002B627E">
            <w:pPr>
              <w:widowControl w:val="0"/>
              <w:rPr>
                <w:rStyle w:val="af2"/>
                <w:lang w:val="en-US"/>
              </w:rPr>
            </w:pPr>
            <w:r>
              <w:rPr>
                <w:rStyle w:val="af2"/>
                <w:lang w:val="en-US"/>
              </w:rPr>
              <w:t>I’m going to develop three main points in my</w:t>
            </w:r>
          </w:p>
          <w:p w14:paraId="09742478" w14:textId="77777777" w:rsidR="00FF7C0A" w:rsidRPr="00600FD8" w:rsidRDefault="002B627E">
            <w:pPr>
              <w:widowControl w:val="0"/>
              <w:rPr>
                <w:rStyle w:val="af2"/>
                <w:lang w:val="en-US"/>
              </w:rPr>
            </w:pPr>
            <w:r>
              <w:rPr>
                <w:rStyle w:val="af2"/>
                <w:lang w:val="en-US"/>
              </w:rPr>
              <w:t>presentation:</w:t>
            </w:r>
          </w:p>
          <w:p w14:paraId="47A7CF0F" w14:textId="77777777" w:rsidR="00FF7C0A" w:rsidRPr="00600FD8" w:rsidRDefault="002B627E">
            <w:pPr>
              <w:widowControl w:val="0"/>
              <w:rPr>
                <w:rStyle w:val="af2"/>
                <w:lang w:val="en-US"/>
              </w:rPr>
            </w:pPr>
            <w:r>
              <w:rPr>
                <w:rStyle w:val="af2"/>
                <w:lang w:val="en-US"/>
              </w:rPr>
              <w:t>Firstly, ...</w:t>
            </w:r>
          </w:p>
          <w:p w14:paraId="0BBF4686" w14:textId="77777777" w:rsidR="00FF7C0A" w:rsidRPr="00600FD8" w:rsidRDefault="002B627E">
            <w:pPr>
              <w:widowControl w:val="0"/>
              <w:rPr>
                <w:rStyle w:val="af2"/>
                <w:lang w:val="en-US"/>
              </w:rPr>
            </w:pPr>
            <w:r>
              <w:rPr>
                <w:rStyle w:val="af2"/>
                <w:lang w:val="en-US"/>
              </w:rPr>
              <w:t>Secondly, ...</w:t>
            </w:r>
          </w:p>
          <w:p w14:paraId="44012E83" w14:textId="77777777" w:rsidR="00FF7C0A" w:rsidRPr="00600FD8" w:rsidRDefault="002B627E">
            <w:pPr>
              <w:widowControl w:val="0"/>
              <w:rPr>
                <w:rStyle w:val="af2"/>
                <w:lang w:val="en-US"/>
              </w:rPr>
            </w:pPr>
            <w:r>
              <w:rPr>
                <w:rStyle w:val="af2"/>
                <w:lang w:val="en-US"/>
              </w:rPr>
              <w:t>Thirdly, ...</w:t>
            </w:r>
          </w:p>
          <w:p w14:paraId="7C623B64" w14:textId="77777777" w:rsidR="00FF7C0A" w:rsidRPr="00600FD8" w:rsidRDefault="002B627E">
            <w:pPr>
              <w:widowControl w:val="0"/>
              <w:rPr>
                <w:rStyle w:val="af2"/>
                <w:lang w:val="en-US"/>
              </w:rPr>
            </w:pPr>
            <w:r>
              <w:rPr>
                <w:rStyle w:val="af2"/>
                <w:lang w:val="en-US"/>
              </w:rPr>
              <w:t>Finally, ...</w:t>
            </w:r>
          </w:p>
          <w:p w14:paraId="5F8D696E" w14:textId="77777777" w:rsidR="00FF7C0A" w:rsidRPr="00600FD8" w:rsidRDefault="002B627E">
            <w:pPr>
              <w:widowControl w:val="0"/>
              <w:rPr>
                <w:rStyle w:val="af2"/>
                <w:lang w:val="en-US"/>
              </w:rPr>
            </w:pPr>
            <w:r>
              <w:rPr>
                <w:rStyle w:val="af2"/>
                <w:lang w:val="en-US"/>
              </w:rPr>
              <w:t>The subject can be looked at under the following</w:t>
            </w:r>
          </w:p>
          <w:p w14:paraId="4F1295C6" w14:textId="77777777" w:rsidR="00FF7C0A" w:rsidRPr="00600FD8" w:rsidRDefault="002B627E">
            <w:pPr>
              <w:widowControl w:val="0"/>
              <w:rPr>
                <w:rStyle w:val="af2"/>
                <w:lang w:val="en-US"/>
              </w:rPr>
            </w:pPr>
            <w:r>
              <w:rPr>
                <w:rStyle w:val="af2"/>
                <w:lang w:val="en-US"/>
              </w:rPr>
              <w:t>headings: ...</w:t>
            </w:r>
          </w:p>
          <w:p w14:paraId="1708AD97" w14:textId="77777777" w:rsidR="00FF7C0A" w:rsidRPr="00600FD8" w:rsidRDefault="002B627E">
            <w:pPr>
              <w:widowControl w:val="0"/>
              <w:rPr>
                <w:rStyle w:val="af2"/>
                <w:lang w:val="en-US"/>
              </w:rPr>
            </w:pPr>
            <w:r>
              <w:rPr>
                <w:rStyle w:val="af2"/>
                <w:lang w:val="en-US"/>
              </w:rPr>
              <w:t>We can break this area down into the following</w:t>
            </w:r>
          </w:p>
          <w:p w14:paraId="42F83978" w14:textId="77777777" w:rsidR="00FF7C0A" w:rsidRPr="00600FD8" w:rsidRDefault="002B627E">
            <w:pPr>
              <w:widowControl w:val="0"/>
              <w:rPr>
                <w:rStyle w:val="af2"/>
                <w:lang w:val="en-US"/>
              </w:rPr>
            </w:pPr>
            <w:r>
              <w:rPr>
                <w:rStyle w:val="af2"/>
                <w:lang w:val="en-US"/>
              </w:rPr>
              <w:t>fields:</w:t>
            </w:r>
          </w:p>
          <w:p w14:paraId="47C1929A" w14:textId="77777777" w:rsidR="00FF7C0A" w:rsidRPr="00600FD8" w:rsidRDefault="002B627E">
            <w:pPr>
              <w:widowControl w:val="0"/>
              <w:rPr>
                <w:rStyle w:val="af2"/>
                <w:lang w:val="en-US"/>
              </w:rPr>
            </w:pPr>
            <w:r>
              <w:rPr>
                <w:rStyle w:val="af2"/>
                <w:lang w:val="en-US"/>
              </w:rPr>
              <w:t>Firstly/first of all ...</w:t>
            </w:r>
          </w:p>
          <w:p w14:paraId="6821E7E6" w14:textId="77777777" w:rsidR="00FF7C0A" w:rsidRPr="00600FD8" w:rsidRDefault="002B627E">
            <w:pPr>
              <w:widowControl w:val="0"/>
              <w:rPr>
                <w:rStyle w:val="af2"/>
                <w:lang w:val="en-US"/>
              </w:rPr>
            </w:pPr>
            <w:r>
              <w:rPr>
                <w:rStyle w:val="af2"/>
                <w:lang w:val="en-US"/>
              </w:rPr>
              <w:t>Secondly/then/next ...</w:t>
            </w:r>
          </w:p>
          <w:p w14:paraId="77CA471B" w14:textId="77777777" w:rsidR="00FF7C0A" w:rsidRPr="00600FD8" w:rsidRDefault="002B627E">
            <w:pPr>
              <w:widowControl w:val="0"/>
              <w:rPr>
                <w:rStyle w:val="af2"/>
                <w:lang w:val="en-US"/>
              </w:rPr>
            </w:pPr>
            <w:r>
              <w:rPr>
                <w:rStyle w:val="af2"/>
                <w:lang w:val="en-US"/>
              </w:rPr>
              <w:t>Thirdly/and then we come to ... .</w:t>
            </w:r>
          </w:p>
          <w:p w14:paraId="2616CDDF" w14:textId="77777777" w:rsidR="00FF7C0A" w:rsidRPr="00600FD8" w:rsidRDefault="002B627E">
            <w:pPr>
              <w:widowControl w:val="0"/>
              <w:rPr>
                <w:rStyle w:val="af2"/>
                <w:lang w:val="en-US"/>
              </w:rPr>
            </w:pPr>
            <w:r>
              <w:rPr>
                <w:rStyle w:val="af2"/>
                <w:lang w:val="en-US"/>
              </w:rPr>
              <w:t>Finally/lastly/last of all ... .</w:t>
            </w:r>
          </w:p>
          <w:p w14:paraId="53E4AF9D" w14:textId="77777777" w:rsidR="00FF7C0A" w:rsidRPr="00600FD8" w:rsidRDefault="002B627E">
            <w:pPr>
              <w:widowControl w:val="0"/>
              <w:rPr>
                <w:rStyle w:val="af2"/>
                <w:lang w:val="en-US"/>
              </w:rPr>
            </w:pPr>
            <w:r>
              <w:rPr>
                <w:rStyle w:val="af2"/>
                <w:lang w:val="en-US"/>
              </w:rPr>
              <w:t>I’ll be developing three main points. First(ly)…,</w:t>
            </w:r>
          </w:p>
          <w:p w14:paraId="0731FE71" w14:textId="77777777" w:rsidR="00FF7C0A" w:rsidRPr="00600FD8" w:rsidRDefault="002B627E">
            <w:pPr>
              <w:jc w:val="both"/>
              <w:rPr>
                <w:lang w:val="en-US"/>
              </w:rPr>
            </w:pPr>
            <w:r>
              <w:rPr>
                <w:rStyle w:val="af2"/>
                <w:lang w:val="en-US"/>
              </w:rPr>
              <w:t>Second(ly)…, Lastly (And I’ll finish with…).</w:t>
            </w:r>
          </w:p>
        </w:tc>
      </w:tr>
      <w:tr w:rsidR="00FF7C0A" w14:paraId="74E58D29" w14:textId="77777777" w:rsidTr="00B4464E">
        <w:trPr>
          <w:trHeight w:val="1962"/>
          <w:jc w:val="center"/>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E01BA54" w14:textId="77777777" w:rsidR="00FF7C0A" w:rsidRDefault="002B627E">
            <w:pPr>
              <w:jc w:val="both"/>
            </w:pPr>
            <w:r>
              <w:rPr>
                <w:rStyle w:val="af2"/>
                <w:b/>
                <w:bCs/>
                <w:lang w:val="en-US"/>
              </w:rPr>
              <w:t>Questions</w:t>
            </w:r>
          </w:p>
        </w:tc>
        <w:tc>
          <w:tcPr>
            <w:tcW w:w="722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3562B90" w14:textId="77777777" w:rsidR="00FF7C0A" w:rsidRPr="00600FD8" w:rsidRDefault="002B627E" w:rsidP="00B4464E">
            <w:pPr>
              <w:widowControl w:val="0"/>
              <w:jc w:val="both"/>
              <w:rPr>
                <w:rStyle w:val="af2"/>
                <w:lang w:val="en-US"/>
              </w:rPr>
            </w:pPr>
            <w:r>
              <w:rPr>
                <w:rStyle w:val="af2"/>
                <w:lang w:val="en-US"/>
              </w:rPr>
              <w:t>Please, stop me if you have any questions.</w:t>
            </w:r>
          </w:p>
          <w:p w14:paraId="2BD227AD" w14:textId="77777777" w:rsidR="00FF7C0A" w:rsidRPr="00600FD8" w:rsidRDefault="002B627E" w:rsidP="00B4464E">
            <w:pPr>
              <w:widowControl w:val="0"/>
              <w:jc w:val="both"/>
              <w:rPr>
                <w:rStyle w:val="af2"/>
                <w:lang w:val="en-US"/>
              </w:rPr>
            </w:pPr>
            <w:r>
              <w:rPr>
                <w:rStyle w:val="af2"/>
                <w:lang w:val="en-US"/>
              </w:rPr>
              <w:t>If you have any questions, I’d be pleased to answer them at the end of the presentation.</w:t>
            </w:r>
          </w:p>
          <w:p w14:paraId="3848F50F" w14:textId="77777777" w:rsidR="00FF7C0A" w:rsidRPr="00600FD8" w:rsidRDefault="002B627E" w:rsidP="00B4464E">
            <w:pPr>
              <w:widowControl w:val="0"/>
              <w:jc w:val="both"/>
              <w:rPr>
                <w:rStyle w:val="af2"/>
                <w:lang w:val="en-US"/>
              </w:rPr>
            </w:pPr>
            <w:r>
              <w:rPr>
                <w:rStyle w:val="af2"/>
                <w:lang w:val="en-US"/>
              </w:rPr>
              <w:t>I’d be glad to answer any questions at the end of my talk.</w:t>
            </w:r>
          </w:p>
          <w:p w14:paraId="61EE18CA" w14:textId="77777777" w:rsidR="00FF7C0A" w:rsidRPr="00600FD8" w:rsidRDefault="002B627E" w:rsidP="00B4464E">
            <w:pPr>
              <w:widowControl w:val="0"/>
              <w:jc w:val="both"/>
              <w:rPr>
                <w:rStyle w:val="af2"/>
                <w:lang w:val="en-US"/>
              </w:rPr>
            </w:pPr>
            <w:r>
              <w:rPr>
                <w:rStyle w:val="af2"/>
                <w:lang w:val="en-US"/>
              </w:rPr>
              <w:t>If you have any questions, please feel free to interrupt.</w:t>
            </w:r>
          </w:p>
          <w:p w14:paraId="0639DD25" w14:textId="77777777" w:rsidR="00FF7C0A" w:rsidRDefault="002B627E" w:rsidP="00B4464E">
            <w:pPr>
              <w:widowControl w:val="0"/>
              <w:jc w:val="both"/>
            </w:pPr>
            <w:r>
              <w:rPr>
                <w:rStyle w:val="af2"/>
                <w:lang w:val="en-US"/>
              </w:rPr>
              <w:t>Please, interrupt me if there is something which needs clarifying. Otherwise, there’ll be time for discussion at the end.</w:t>
            </w:r>
            <w:r>
              <w:rPr>
                <w:rStyle w:val="af2"/>
                <w:sz w:val="28"/>
                <w:szCs w:val="28"/>
              </w:rPr>
              <w:t xml:space="preserve"> </w:t>
            </w:r>
          </w:p>
        </w:tc>
      </w:tr>
      <w:tr w:rsidR="00FF7C0A" w:rsidRPr="00A12A58" w14:paraId="66708C43" w14:textId="77777777" w:rsidTr="00B93F3B">
        <w:trPr>
          <w:trHeight w:val="10394"/>
          <w:jc w:val="center"/>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5654AFE" w14:textId="77777777" w:rsidR="00FF7C0A" w:rsidRDefault="002B627E">
            <w:pPr>
              <w:jc w:val="both"/>
            </w:pPr>
            <w:r>
              <w:rPr>
                <w:rStyle w:val="af2"/>
                <w:b/>
                <w:bCs/>
                <w:lang w:val="en-US"/>
              </w:rPr>
              <w:lastRenderedPageBreak/>
              <w:t>Signalling phrases</w:t>
            </w:r>
          </w:p>
        </w:tc>
        <w:tc>
          <w:tcPr>
            <w:tcW w:w="722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9FAB7BC" w14:textId="77777777" w:rsidR="00FF7C0A" w:rsidRPr="00600FD8" w:rsidRDefault="002B627E">
            <w:pPr>
              <w:widowControl w:val="0"/>
              <w:rPr>
                <w:rStyle w:val="af2"/>
                <w:i/>
                <w:iCs/>
                <w:u w:val="single"/>
                <w:lang w:val="en-US"/>
              </w:rPr>
            </w:pPr>
            <w:r>
              <w:rPr>
                <w:rStyle w:val="af2"/>
                <w:i/>
                <w:iCs/>
                <w:u w:val="single"/>
                <w:lang w:val="en-US"/>
              </w:rPr>
              <w:t>Introducing your first point:</w:t>
            </w:r>
          </w:p>
          <w:p w14:paraId="62676962" w14:textId="77777777" w:rsidR="00FF7C0A" w:rsidRPr="00600FD8" w:rsidRDefault="002B627E">
            <w:pPr>
              <w:widowControl w:val="0"/>
              <w:rPr>
                <w:rStyle w:val="af2"/>
                <w:lang w:val="en-US"/>
              </w:rPr>
            </w:pPr>
            <w:r>
              <w:rPr>
                <w:rStyle w:val="af2"/>
                <w:lang w:val="en-US"/>
              </w:rPr>
              <w:t>To start with, then, I’d like to consider…</w:t>
            </w:r>
          </w:p>
          <w:p w14:paraId="3442B662" w14:textId="77777777" w:rsidR="00FF7C0A" w:rsidRPr="00600FD8" w:rsidRDefault="002B627E">
            <w:pPr>
              <w:widowControl w:val="0"/>
              <w:rPr>
                <w:rStyle w:val="af2"/>
                <w:lang w:val="en-US"/>
              </w:rPr>
            </w:pPr>
            <w:r>
              <w:rPr>
                <w:rStyle w:val="af2"/>
                <w:lang w:val="en-US"/>
              </w:rPr>
              <w:t>First of all, I’d like to look at…</w:t>
            </w:r>
          </w:p>
          <w:p w14:paraId="7E5BA903" w14:textId="77777777" w:rsidR="00FF7C0A" w:rsidRPr="00600FD8" w:rsidRDefault="002B627E">
            <w:pPr>
              <w:widowControl w:val="0"/>
              <w:rPr>
                <w:rStyle w:val="af2"/>
                <w:lang w:val="en-US"/>
              </w:rPr>
            </w:pPr>
            <w:r>
              <w:rPr>
                <w:rStyle w:val="af2"/>
                <w:lang w:val="en-US"/>
              </w:rPr>
              <w:t>Finishing the point:</w:t>
            </w:r>
          </w:p>
          <w:p w14:paraId="1D6FC902" w14:textId="77777777" w:rsidR="00FF7C0A" w:rsidRPr="00600FD8" w:rsidRDefault="002B627E">
            <w:pPr>
              <w:widowControl w:val="0"/>
              <w:rPr>
                <w:rStyle w:val="af2"/>
                <w:lang w:val="en-US"/>
              </w:rPr>
            </w:pPr>
            <w:r>
              <w:rPr>
                <w:rStyle w:val="af2"/>
                <w:lang w:val="en-US"/>
              </w:rPr>
              <w:t>That’s all I have to say about…</w:t>
            </w:r>
          </w:p>
          <w:p w14:paraId="647F2160" w14:textId="77777777" w:rsidR="00FF7C0A" w:rsidRPr="00600FD8" w:rsidRDefault="002B627E">
            <w:pPr>
              <w:widowControl w:val="0"/>
              <w:rPr>
                <w:rStyle w:val="af2"/>
                <w:lang w:val="en-US"/>
              </w:rPr>
            </w:pPr>
            <w:r>
              <w:rPr>
                <w:rStyle w:val="af2"/>
                <w:lang w:val="en-US"/>
              </w:rPr>
              <w:t>These are the main points on …</w:t>
            </w:r>
          </w:p>
          <w:p w14:paraId="7C303CEF" w14:textId="77777777" w:rsidR="00FF7C0A" w:rsidRPr="00600FD8" w:rsidRDefault="002B627E">
            <w:pPr>
              <w:widowControl w:val="0"/>
              <w:rPr>
                <w:rStyle w:val="af2"/>
                <w:lang w:val="en-US"/>
              </w:rPr>
            </w:pPr>
            <w:r>
              <w:rPr>
                <w:rStyle w:val="af2"/>
                <w:lang w:val="en-US"/>
              </w:rPr>
              <w:t>So that’s the general picture for… and now let’s look at…</w:t>
            </w:r>
          </w:p>
          <w:p w14:paraId="619E8D97" w14:textId="77777777" w:rsidR="00FF7C0A" w:rsidRPr="00600FD8" w:rsidRDefault="002B627E">
            <w:pPr>
              <w:widowControl w:val="0"/>
              <w:rPr>
                <w:rStyle w:val="af2"/>
                <w:lang w:val="en-US"/>
              </w:rPr>
            </w:pPr>
            <w:r>
              <w:rPr>
                <w:rStyle w:val="af2"/>
                <w:lang w:val="en-US"/>
              </w:rPr>
              <w:t>That completes my overview of… so now I’d like to move on to…</w:t>
            </w:r>
          </w:p>
          <w:p w14:paraId="1AAAC1EF" w14:textId="77777777" w:rsidR="00FF7C0A" w:rsidRPr="00600FD8" w:rsidRDefault="002B627E">
            <w:pPr>
              <w:widowControl w:val="0"/>
              <w:rPr>
                <w:rStyle w:val="af2"/>
                <w:lang w:val="en-US"/>
              </w:rPr>
            </w:pPr>
            <w:r>
              <w:rPr>
                <w:rStyle w:val="af2"/>
                <w:lang w:val="en-US"/>
              </w:rPr>
              <w:t>That was my first point.</w:t>
            </w:r>
          </w:p>
          <w:p w14:paraId="23DEACC4" w14:textId="77777777" w:rsidR="00FF7C0A" w:rsidRDefault="00FF7C0A">
            <w:pPr>
              <w:widowControl w:val="0"/>
              <w:rPr>
                <w:rStyle w:val="af2"/>
                <w:i/>
                <w:iCs/>
                <w:u w:val="single"/>
                <w:lang w:val="en-US"/>
              </w:rPr>
            </w:pPr>
          </w:p>
          <w:p w14:paraId="3096A4DC" w14:textId="77777777" w:rsidR="00FF7C0A" w:rsidRPr="00600FD8" w:rsidRDefault="002B627E">
            <w:pPr>
              <w:widowControl w:val="0"/>
              <w:rPr>
                <w:rStyle w:val="af2"/>
                <w:i/>
                <w:iCs/>
                <w:u w:val="single"/>
                <w:lang w:val="en-US"/>
              </w:rPr>
            </w:pPr>
            <w:r>
              <w:rPr>
                <w:rStyle w:val="af2"/>
                <w:i/>
                <w:iCs/>
                <w:u w:val="single"/>
                <w:lang w:val="en-US"/>
              </w:rPr>
              <w:t>Starting a new point:</w:t>
            </w:r>
          </w:p>
          <w:p w14:paraId="1E3F549B" w14:textId="77777777" w:rsidR="00FF7C0A" w:rsidRPr="00600FD8" w:rsidRDefault="002B627E">
            <w:pPr>
              <w:widowControl w:val="0"/>
              <w:rPr>
                <w:rStyle w:val="af2"/>
                <w:lang w:val="en-US"/>
              </w:rPr>
            </w:pPr>
            <w:r>
              <w:rPr>
                <w:rStyle w:val="af2"/>
                <w:lang w:val="en-US"/>
              </w:rPr>
              <w:t>Now let’s turn to…</w:t>
            </w:r>
          </w:p>
          <w:p w14:paraId="7E9D7920" w14:textId="77777777" w:rsidR="00FF7C0A" w:rsidRPr="00600FD8" w:rsidRDefault="002B627E">
            <w:pPr>
              <w:widowControl w:val="0"/>
              <w:rPr>
                <w:rStyle w:val="af2"/>
                <w:lang w:val="en-US"/>
              </w:rPr>
            </w:pPr>
            <w:r>
              <w:rPr>
                <w:rStyle w:val="af2"/>
                <w:lang w:val="en-US"/>
              </w:rPr>
              <w:t>I’d like now to consider…</w:t>
            </w:r>
          </w:p>
          <w:p w14:paraId="7A3CB104" w14:textId="77777777" w:rsidR="00FF7C0A" w:rsidRPr="00600FD8" w:rsidRDefault="002B627E">
            <w:pPr>
              <w:widowControl w:val="0"/>
              <w:rPr>
                <w:rStyle w:val="af2"/>
                <w:lang w:val="en-US"/>
              </w:rPr>
            </w:pPr>
            <w:r>
              <w:rPr>
                <w:rStyle w:val="af2"/>
                <w:lang w:val="en-US"/>
              </w:rPr>
              <w:t>Next we come to…</w:t>
            </w:r>
          </w:p>
          <w:p w14:paraId="055FD1FB" w14:textId="77777777" w:rsidR="00FF7C0A" w:rsidRPr="00600FD8" w:rsidRDefault="002B627E">
            <w:pPr>
              <w:widowControl w:val="0"/>
              <w:rPr>
                <w:rStyle w:val="af2"/>
                <w:lang w:val="en-US"/>
              </w:rPr>
            </w:pPr>
            <w:r>
              <w:rPr>
                <w:rStyle w:val="af2"/>
                <w:lang w:val="en-US"/>
              </w:rPr>
              <w:t>The next point I’d like to make is…</w:t>
            </w:r>
          </w:p>
          <w:p w14:paraId="48073079" w14:textId="77777777" w:rsidR="00FF7C0A" w:rsidRPr="00600FD8" w:rsidRDefault="002B627E">
            <w:pPr>
              <w:widowControl w:val="0"/>
              <w:rPr>
                <w:rStyle w:val="af2"/>
                <w:lang w:val="en-US"/>
              </w:rPr>
            </w:pPr>
            <w:r>
              <w:rPr>
                <w:rStyle w:val="af2"/>
                <w:lang w:val="en-US"/>
              </w:rPr>
              <w:t>If I could now turn to…</w:t>
            </w:r>
          </w:p>
          <w:p w14:paraId="56DB64D4" w14:textId="77777777" w:rsidR="00FF7C0A" w:rsidRPr="00600FD8" w:rsidRDefault="002B627E">
            <w:pPr>
              <w:widowControl w:val="0"/>
              <w:rPr>
                <w:rStyle w:val="af2"/>
                <w:lang w:val="en-US"/>
              </w:rPr>
            </w:pPr>
            <w:r>
              <w:rPr>
                <w:rStyle w:val="af2"/>
                <w:lang w:val="en-US"/>
              </w:rPr>
              <w:t>Now, turning to…</w:t>
            </w:r>
          </w:p>
          <w:p w14:paraId="39B7EECF" w14:textId="77777777" w:rsidR="00FF7C0A" w:rsidRPr="00600FD8" w:rsidRDefault="002B627E">
            <w:pPr>
              <w:widowControl w:val="0"/>
              <w:rPr>
                <w:rStyle w:val="af2"/>
                <w:lang w:val="en-US"/>
              </w:rPr>
            </w:pPr>
            <w:r>
              <w:rPr>
                <w:rStyle w:val="af2"/>
                <w:lang w:val="en-US"/>
              </w:rPr>
              <w:t>Let me now turn to/move on to…</w:t>
            </w:r>
          </w:p>
          <w:p w14:paraId="60515436" w14:textId="77777777" w:rsidR="00FF7C0A" w:rsidRDefault="00FF7C0A">
            <w:pPr>
              <w:widowControl w:val="0"/>
              <w:rPr>
                <w:rStyle w:val="af2"/>
                <w:i/>
                <w:iCs/>
                <w:u w:val="single"/>
                <w:lang w:val="en-US"/>
              </w:rPr>
            </w:pPr>
          </w:p>
          <w:p w14:paraId="2B1893BB" w14:textId="77777777" w:rsidR="00FF7C0A" w:rsidRPr="00600FD8" w:rsidRDefault="002B627E">
            <w:pPr>
              <w:widowControl w:val="0"/>
              <w:rPr>
                <w:rStyle w:val="af2"/>
                <w:i/>
                <w:iCs/>
                <w:u w:val="single"/>
                <w:lang w:val="en-US"/>
              </w:rPr>
            </w:pPr>
            <w:r>
              <w:rPr>
                <w:rStyle w:val="af2"/>
                <w:i/>
                <w:iCs/>
                <w:u w:val="single"/>
                <w:lang w:val="en-US"/>
              </w:rPr>
              <w:t>Referring to what you have said:</w:t>
            </w:r>
          </w:p>
          <w:p w14:paraId="68E826ED" w14:textId="77777777" w:rsidR="00FF7C0A" w:rsidRPr="00600FD8" w:rsidRDefault="002B627E">
            <w:pPr>
              <w:widowControl w:val="0"/>
              <w:rPr>
                <w:rStyle w:val="af2"/>
                <w:lang w:val="en-US"/>
              </w:rPr>
            </w:pPr>
            <w:r>
              <w:rPr>
                <w:rStyle w:val="af2"/>
                <w:lang w:val="en-US"/>
              </w:rPr>
              <w:t>As I said at the beginning…</w:t>
            </w:r>
          </w:p>
          <w:p w14:paraId="2D2A4291" w14:textId="77777777" w:rsidR="00FF7C0A" w:rsidRPr="00600FD8" w:rsidRDefault="002B627E">
            <w:pPr>
              <w:widowControl w:val="0"/>
              <w:rPr>
                <w:rStyle w:val="af2"/>
                <w:lang w:val="en-US"/>
              </w:rPr>
            </w:pPr>
            <w:r>
              <w:rPr>
                <w:rStyle w:val="af2"/>
                <w:lang w:val="en-US"/>
              </w:rPr>
              <w:t>I told you a few minutes ago that…</w:t>
            </w:r>
          </w:p>
          <w:p w14:paraId="494880CD" w14:textId="77777777" w:rsidR="00FF7C0A" w:rsidRPr="00600FD8" w:rsidRDefault="002B627E">
            <w:pPr>
              <w:widowControl w:val="0"/>
              <w:rPr>
                <w:rStyle w:val="af2"/>
                <w:lang w:val="en-US"/>
              </w:rPr>
            </w:pPr>
            <w:r>
              <w:rPr>
                <w:rStyle w:val="af2"/>
                <w:lang w:val="en-US"/>
              </w:rPr>
              <w:t>In the first part of my talk I said…</w:t>
            </w:r>
          </w:p>
          <w:p w14:paraId="7D82274A" w14:textId="77777777" w:rsidR="00FF7C0A" w:rsidRPr="00600FD8" w:rsidRDefault="002B627E">
            <w:pPr>
              <w:widowControl w:val="0"/>
              <w:rPr>
                <w:rStyle w:val="af2"/>
                <w:lang w:val="en-US"/>
              </w:rPr>
            </w:pPr>
            <w:r>
              <w:rPr>
                <w:rStyle w:val="af2"/>
                <w:lang w:val="en-US"/>
              </w:rPr>
              <w:t>Referring to what you will say:</w:t>
            </w:r>
          </w:p>
          <w:p w14:paraId="052A3487" w14:textId="77777777" w:rsidR="00FF7C0A" w:rsidRPr="00600FD8" w:rsidRDefault="002B627E">
            <w:pPr>
              <w:widowControl w:val="0"/>
              <w:rPr>
                <w:rStyle w:val="af2"/>
                <w:lang w:val="en-US"/>
              </w:rPr>
            </w:pPr>
            <w:r>
              <w:rPr>
                <w:rStyle w:val="af2"/>
                <w:lang w:val="en-US"/>
              </w:rPr>
              <w:t>I’ll come to that later.</w:t>
            </w:r>
          </w:p>
          <w:p w14:paraId="3F2DCF39" w14:textId="77777777" w:rsidR="00FF7C0A" w:rsidRPr="00600FD8" w:rsidRDefault="002B627E">
            <w:pPr>
              <w:widowControl w:val="0"/>
              <w:rPr>
                <w:rStyle w:val="af2"/>
                <w:lang w:val="en-US"/>
              </w:rPr>
            </w:pPr>
            <w:r>
              <w:rPr>
                <w:rStyle w:val="af2"/>
                <w:lang w:val="en-US"/>
              </w:rPr>
              <w:t>I’ll return to that point a few minutes later.</w:t>
            </w:r>
          </w:p>
          <w:p w14:paraId="5B738FAD" w14:textId="77777777" w:rsidR="00FF7C0A" w:rsidRDefault="00FF7C0A">
            <w:pPr>
              <w:widowControl w:val="0"/>
              <w:rPr>
                <w:rStyle w:val="af2"/>
                <w:i/>
                <w:iCs/>
                <w:u w:val="single"/>
                <w:lang w:val="en-US"/>
              </w:rPr>
            </w:pPr>
          </w:p>
          <w:p w14:paraId="7B5BD51B" w14:textId="77777777" w:rsidR="00FF7C0A" w:rsidRPr="00600FD8" w:rsidRDefault="002B627E">
            <w:pPr>
              <w:widowControl w:val="0"/>
              <w:rPr>
                <w:rStyle w:val="af2"/>
                <w:i/>
                <w:iCs/>
                <w:u w:val="single"/>
                <w:lang w:val="en-US"/>
              </w:rPr>
            </w:pPr>
            <w:r>
              <w:rPr>
                <w:rStyle w:val="af2"/>
                <w:i/>
                <w:iCs/>
                <w:u w:val="single"/>
                <w:lang w:val="en-US"/>
              </w:rPr>
              <w:t>Rhetorical questions:</w:t>
            </w:r>
          </w:p>
          <w:p w14:paraId="0D0B7748" w14:textId="77777777" w:rsidR="00FF7C0A" w:rsidRPr="00600FD8" w:rsidRDefault="002B627E">
            <w:pPr>
              <w:widowControl w:val="0"/>
              <w:rPr>
                <w:rStyle w:val="af2"/>
                <w:lang w:val="en-US"/>
              </w:rPr>
            </w:pPr>
            <w:r>
              <w:rPr>
                <w:rStyle w:val="af2"/>
                <w:lang w:val="en-US"/>
              </w:rPr>
              <w:t>What’s the explanation for this?</w:t>
            </w:r>
          </w:p>
          <w:p w14:paraId="0BEBAC0C" w14:textId="77777777" w:rsidR="00FF7C0A" w:rsidRPr="00600FD8" w:rsidRDefault="002B627E">
            <w:pPr>
              <w:widowControl w:val="0"/>
              <w:rPr>
                <w:rStyle w:val="af2"/>
                <w:lang w:val="en-US"/>
              </w:rPr>
            </w:pPr>
            <w:r>
              <w:rPr>
                <w:rStyle w:val="af2"/>
                <w:lang w:val="en-US"/>
              </w:rPr>
              <w:t>What can we do about it?</w:t>
            </w:r>
          </w:p>
          <w:p w14:paraId="6B34063F" w14:textId="77777777" w:rsidR="00FF7C0A" w:rsidRPr="00600FD8" w:rsidRDefault="002B627E">
            <w:pPr>
              <w:widowControl w:val="0"/>
              <w:rPr>
                <w:rStyle w:val="af2"/>
                <w:lang w:val="en-US"/>
              </w:rPr>
            </w:pPr>
            <w:r>
              <w:rPr>
                <w:rStyle w:val="af2"/>
                <w:lang w:val="en-US"/>
              </w:rPr>
              <w:t>How will this affect us?</w:t>
            </w:r>
          </w:p>
          <w:p w14:paraId="45E0A070" w14:textId="77777777" w:rsidR="00FF7C0A" w:rsidRDefault="00FF7C0A">
            <w:pPr>
              <w:widowControl w:val="0"/>
              <w:rPr>
                <w:rStyle w:val="af2"/>
                <w:lang w:val="en-US"/>
              </w:rPr>
            </w:pPr>
          </w:p>
          <w:p w14:paraId="5577C4C6" w14:textId="77777777" w:rsidR="00FF7C0A" w:rsidRPr="00600FD8" w:rsidRDefault="002B627E">
            <w:pPr>
              <w:widowControl w:val="0"/>
              <w:rPr>
                <w:rStyle w:val="af2"/>
                <w:i/>
                <w:iCs/>
                <w:u w:val="single"/>
                <w:lang w:val="en-US"/>
              </w:rPr>
            </w:pPr>
            <w:r>
              <w:rPr>
                <w:rStyle w:val="af2"/>
                <w:i/>
                <w:iCs/>
                <w:u w:val="single"/>
                <w:lang w:val="en-US"/>
              </w:rPr>
              <w:t>Highlighting information:</w:t>
            </w:r>
          </w:p>
          <w:p w14:paraId="6EC4C2D5" w14:textId="77777777" w:rsidR="00FF7C0A" w:rsidRPr="00600FD8" w:rsidRDefault="002B627E">
            <w:pPr>
              <w:widowControl w:val="0"/>
              <w:rPr>
                <w:rStyle w:val="af2"/>
                <w:lang w:val="en-US"/>
              </w:rPr>
            </w:pPr>
            <w:r>
              <w:rPr>
                <w:rStyle w:val="af2"/>
                <w:lang w:val="en-US"/>
              </w:rPr>
              <w:t>1. stressing an auxiliary verb. – It is costing much money.</w:t>
            </w:r>
          </w:p>
          <w:p w14:paraId="0D735C98" w14:textId="77777777" w:rsidR="00FF7C0A" w:rsidRPr="00600FD8" w:rsidRDefault="002B627E">
            <w:pPr>
              <w:widowControl w:val="0"/>
              <w:rPr>
                <w:rStyle w:val="af2"/>
                <w:lang w:val="en-US"/>
              </w:rPr>
            </w:pPr>
            <w:r>
              <w:rPr>
                <w:rStyle w:val="af2"/>
                <w:lang w:val="en-US"/>
              </w:rPr>
              <w:t>2. do, does, did. – We do see a need for change.</w:t>
            </w:r>
          </w:p>
          <w:p w14:paraId="1DB3E666" w14:textId="77777777" w:rsidR="00FF7C0A" w:rsidRPr="00600FD8" w:rsidRDefault="002B627E">
            <w:pPr>
              <w:widowControl w:val="0"/>
              <w:rPr>
                <w:rStyle w:val="af2"/>
                <w:lang w:val="en-US"/>
              </w:rPr>
            </w:pPr>
            <w:r>
              <w:rPr>
                <w:rStyle w:val="af2"/>
                <w:lang w:val="en-US"/>
              </w:rPr>
              <w:t>3. changing the normal word order.</w:t>
            </w:r>
          </w:p>
          <w:p w14:paraId="199A8CDB" w14:textId="77777777" w:rsidR="00FF7C0A" w:rsidRPr="00600FD8" w:rsidRDefault="002B627E">
            <w:pPr>
              <w:widowControl w:val="0"/>
              <w:rPr>
                <w:rStyle w:val="af2"/>
                <w:lang w:val="en-US"/>
              </w:rPr>
            </w:pPr>
            <w:r>
              <w:rPr>
                <w:rStyle w:val="af2"/>
                <w:lang w:val="en-US"/>
              </w:rPr>
              <w:t>e.g. We are suggesting… - What we are suggesting…</w:t>
            </w:r>
          </w:p>
          <w:p w14:paraId="591A7111" w14:textId="77777777" w:rsidR="00FF7C0A" w:rsidRPr="00600FD8" w:rsidRDefault="002B627E">
            <w:pPr>
              <w:widowControl w:val="0"/>
              <w:rPr>
                <w:lang w:val="en-US"/>
              </w:rPr>
            </w:pPr>
            <w:r>
              <w:rPr>
                <w:rStyle w:val="af2"/>
                <w:lang w:val="en-US"/>
              </w:rPr>
              <w:t xml:space="preserve">       I’m proposing… - What I’m proposing…</w:t>
            </w:r>
          </w:p>
        </w:tc>
      </w:tr>
      <w:tr w:rsidR="00FF7C0A" w:rsidRPr="00A12A58" w14:paraId="67401221" w14:textId="77777777" w:rsidTr="00F55CDB">
        <w:trPr>
          <w:trHeight w:val="2118"/>
          <w:jc w:val="center"/>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6C1E68C" w14:textId="77777777" w:rsidR="00FF7C0A" w:rsidRDefault="002B627E">
            <w:pPr>
              <w:widowControl w:val="0"/>
              <w:rPr>
                <w:rStyle w:val="af2"/>
                <w:b/>
                <w:bCs/>
              </w:rPr>
            </w:pPr>
            <w:r>
              <w:rPr>
                <w:rStyle w:val="af2"/>
                <w:b/>
                <w:bCs/>
                <w:lang w:val="en-US"/>
              </w:rPr>
              <w:t>Summarizing phrases</w:t>
            </w:r>
          </w:p>
          <w:p w14:paraId="57B6342B" w14:textId="77777777" w:rsidR="00FF7C0A" w:rsidRDefault="002B627E">
            <w:pPr>
              <w:jc w:val="both"/>
            </w:pPr>
            <w:r>
              <w:rPr>
                <w:rStyle w:val="af2"/>
                <w:b/>
                <w:bCs/>
                <w:lang w:val="en-US"/>
              </w:rPr>
              <w:t>Summary</w:t>
            </w:r>
          </w:p>
        </w:tc>
        <w:tc>
          <w:tcPr>
            <w:tcW w:w="722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3FC2F04" w14:textId="77777777" w:rsidR="00FF7C0A" w:rsidRPr="00600FD8" w:rsidRDefault="002B627E">
            <w:pPr>
              <w:widowControl w:val="0"/>
              <w:rPr>
                <w:rStyle w:val="af2"/>
                <w:lang w:val="en-US"/>
              </w:rPr>
            </w:pPr>
            <w:r>
              <w:rPr>
                <w:rStyle w:val="af2"/>
                <w:lang w:val="en-US"/>
              </w:rPr>
              <w:t>Let me just run over the key points again.</w:t>
            </w:r>
          </w:p>
          <w:p w14:paraId="7CA45450" w14:textId="77777777" w:rsidR="00FF7C0A" w:rsidRPr="00600FD8" w:rsidRDefault="002B627E">
            <w:pPr>
              <w:widowControl w:val="0"/>
              <w:rPr>
                <w:rStyle w:val="af2"/>
                <w:lang w:val="en-US"/>
              </w:rPr>
            </w:pPr>
            <w:r>
              <w:rPr>
                <w:rStyle w:val="af2"/>
                <w:lang w:val="en-US"/>
              </w:rPr>
              <w:t>I’ll briefly summarize the main issues.</w:t>
            </w:r>
          </w:p>
          <w:p w14:paraId="4743732E" w14:textId="77777777" w:rsidR="00FF7C0A" w:rsidRPr="00600FD8" w:rsidRDefault="002B627E">
            <w:pPr>
              <w:widowControl w:val="0"/>
              <w:rPr>
                <w:rStyle w:val="af2"/>
                <w:lang w:val="en-US"/>
              </w:rPr>
            </w:pPr>
            <w:r>
              <w:rPr>
                <w:rStyle w:val="af2"/>
                <w:lang w:val="en-US"/>
              </w:rPr>
              <w:t>To sum up…</w:t>
            </w:r>
          </w:p>
          <w:p w14:paraId="01A677C4" w14:textId="77777777" w:rsidR="00FF7C0A" w:rsidRPr="00600FD8" w:rsidRDefault="002B627E">
            <w:pPr>
              <w:widowControl w:val="0"/>
              <w:rPr>
                <w:rStyle w:val="af2"/>
                <w:lang w:val="en-US"/>
              </w:rPr>
            </w:pPr>
            <w:r>
              <w:rPr>
                <w:rStyle w:val="af2"/>
                <w:lang w:val="en-US"/>
              </w:rPr>
              <w:t>Briefly…</w:t>
            </w:r>
          </w:p>
          <w:p w14:paraId="6A4D5BB0" w14:textId="77777777" w:rsidR="00FF7C0A" w:rsidRPr="00600FD8" w:rsidRDefault="002B627E">
            <w:pPr>
              <w:widowControl w:val="0"/>
              <w:rPr>
                <w:rStyle w:val="af2"/>
                <w:lang w:val="en-US"/>
              </w:rPr>
            </w:pPr>
            <w:r>
              <w:rPr>
                <w:rStyle w:val="af2"/>
                <w:lang w:val="en-US"/>
              </w:rPr>
              <w:t>So to summarize…</w:t>
            </w:r>
          </w:p>
          <w:p w14:paraId="34C365B3" w14:textId="77777777" w:rsidR="00FF7C0A" w:rsidRPr="00600FD8" w:rsidRDefault="002B627E">
            <w:pPr>
              <w:widowControl w:val="0"/>
              <w:rPr>
                <w:rStyle w:val="af2"/>
                <w:lang w:val="en-US"/>
              </w:rPr>
            </w:pPr>
            <w:r>
              <w:rPr>
                <w:rStyle w:val="af2"/>
                <w:lang w:val="en-US"/>
              </w:rPr>
              <w:t>At this stage I’d like to go over/run through the main points I made.</w:t>
            </w:r>
          </w:p>
          <w:p w14:paraId="47216582" w14:textId="77777777" w:rsidR="00FF7C0A" w:rsidRPr="00600FD8" w:rsidRDefault="002B627E">
            <w:pPr>
              <w:widowControl w:val="0"/>
              <w:rPr>
                <w:lang w:val="en-US"/>
              </w:rPr>
            </w:pPr>
            <w:r>
              <w:rPr>
                <w:rStyle w:val="af2"/>
                <w:lang w:val="en-US"/>
              </w:rPr>
              <w:t>So now I’d just like to summarize the main points.</w:t>
            </w:r>
            <w:r>
              <w:rPr>
                <w:rStyle w:val="af2"/>
                <w:sz w:val="28"/>
                <w:szCs w:val="28"/>
                <w:lang w:val="en-US"/>
              </w:rPr>
              <w:t xml:space="preserve"> </w:t>
            </w:r>
          </w:p>
        </w:tc>
      </w:tr>
      <w:tr w:rsidR="00FF7C0A" w:rsidRPr="00D313BE" w14:paraId="6AA38534" w14:textId="77777777" w:rsidTr="00B93F3B">
        <w:trPr>
          <w:trHeight w:val="2173"/>
          <w:jc w:val="center"/>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0045707" w14:textId="77777777" w:rsidR="00FF7C0A" w:rsidRDefault="002B627E">
            <w:pPr>
              <w:jc w:val="both"/>
            </w:pPr>
            <w:r>
              <w:rPr>
                <w:rStyle w:val="af2"/>
                <w:b/>
                <w:bCs/>
                <w:lang w:val="en-US"/>
              </w:rPr>
              <w:lastRenderedPageBreak/>
              <w:t>Conclusion</w:t>
            </w:r>
          </w:p>
        </w:tc>
        <w:tc>
          <w:tcPr>
            <w:tcW w:w="722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18B759E" w14:textId="77777777" w:rsidR="00FF7C0A" w:rsidRPr="00600FD8" w:rsidRDefault="002B627E">
            <w:pPr>
              <w:widowControl w:val="0"/>
              <w:rPr>
                <w:rStyle w:val="af2"/>
                <w:lang w:val="en-US"/>
              </w:rPr>
            </w:pPr>
            <w:r>
              <w:rPr>
                <w:rStyle w:val="af2"/>
                <w:lang w:val="en-US"/>
              </w:rPr>
              <w:t>As you can see, there are some very good reasons…</w:t>
            </w:r>
          </w:p>
          <w:p w14:paraId="3E2C1294" w14:textId="77777777" w:rsidR="00FF7C0A" w:rsidRPr="00600FD8" w:rsidRDefault="002B627E">
            <w:pPr>
              <w:widowControl w:val="0"/>
              <w:rPr>
                <w:rStyle w:val="af2"/>
                <w:lang w:val="en-US"/>
              </w:rPr>
            </w:pPr>
            <w:r>
              <w:rPr>
                <w:rStyle w:val="af2"/>
                <w:lang w:val="en-US"/>
              </w:rPr>
              <w:t>In conclusion…</w:t>
            </w:r>
          </w:p>
          <w:p w14:paraId="3BD18BFC" w14:textId="77777777" w:rsidR="00FF7C0A" w:rsidRPr="00600FD8" w:rsidRDefault="002B627E">
            <w:pPr>
              <w:widowControl w:val="0"/>
              <w:rPr>
                <w:rStyle w:val="af2"/>
                <w:lang w:val="en-US"/>
              </w:rPr>
            </w:pPr>
            <w:r>
              <w:rPr>
                <w:rStyle w:val="af2"/>
                <w:lang w:val="en-US"/>
              </w:rPr>
              <w:t>I’d like to leave you with the following thought /</w:t>
            </w:r>
          </w:p>
          <w:p w14:paraId="70F422AD" w14:textId="77777777" w:rsidR="00FF7C0A" w:rsidRPr="00600FD8" w:rsidRDefault="002B627E">
            <w:pPr>
              <w:widowControl w:val="0"/>
              <w:rPr>
                <w:rStyle w:val="af2"/>
                <w:lang w:val="en-US"/>
              </w:rPr>
            </w:pPr>
            <w:r>
              <w:rPr>
                <w:rStyle w:val="af2"/>
                <w:lang w:val="en-US"/>
              </w:rPr>
              <w:t>idea.</w:t>
            </w:r>
          </w:p>
          <w:p w14:paraId="60E348C6" w14:textId="77777777" w:rsidR="00FF7C0A" w:rsidRPr="00600FD8" w:rsidRDefault="002B627E">
            <w:pPr>
              <w:widowControl w:val="0"/>
              <w:rPr>
                <w:rStyle w:val="af2"/>
                <w:lang w:val="en-US"/>
              </w:rPr>
            </w:pPr>
            <w:r>
              <w:rPr>
                <w:rStyle w:val="af2"/>
                <w:lang w:val="en-US"/>
              </w:rPr>
              <w:t>In conclusion, I think …</w:t>
            </w:r>
          </w:p>
          <w:p w14:paraId="0A6BAC93" w14:textId="77777777" w:rsidR="00FF7C0A" w:rsidRPr="00600FD8" w:rsidRDefault="002B627E">
            <w:pPr>
              <w:widowControl w:val="0"/>
              <w:rPr>
                <w:rStyle w:val="af2"/>
                <w:lang w:val="en-US"/>
              </w:rPr>
            </w:pPr>
            <w:r>
              <w:rPr>
                <w:rStyle w:val="af2"/>
                <w:lang w:val="en-US"/>
              </w:rPr>
              <w:t>That brings me to the end of my presentation.</w:t>
            </w:r>
          </w:p>
          <w:p w14:paraId="5FC8324E" w14:textId="77777777" w:rsidR="00FF7C0A" w:rsidRPr="00600FD8" w:rsidRDefault="002B627E">
            <w:pPr>
              <w:widowControl w:val="0"/>
              <w:rPr>
                <w:rStyle w:val="af2"/>
                <w:lang w:val="en-US"/>
              </w:rPr>
            </w:pPr>
            <w:r>
              <w:rPr>
                <w:rStyle w:val="af2"/>
                <w:lang w:val="en-US"/>
              </w:rPr>
              <w:t>That completes my presentation.</w:t>
            </w:r>
          </w:p>
          <w:p w14:paraId="1E3ECF4D" w14:textId="77777777" w:rsidR="00FF7C0A" w:rsidRPr="00600FD8" w:rsidRDefault="002B627E">
            <w:pPr>
              <w:jc w:val="both"/>
              <w:rPr>
                <w:lang w:val="en-US"/>
              </w:rPr>
            </w:pPr>
            <w:r>
              <w:rPr>
                <w:rStyle w:val="af2"/>
                <w:lang w:val="en-US"/>
              </w:rPr>
              <w:t>That is the end of my presentation.</w:t>
            </w:r>
          </w:p>
        </w:tc>
      </w:tr>
      <w:tr w:rsidR="00FF7C0A" w:rsidRPr="00A12A58" w14:paraId="6581FF89" w14:textId="77777777" w:rsidTr="00B93F3B">
        <w:trPr>
          <w:trHeight w:val="1355"/>
          <w:jc w:val="center"/>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39F9A1" w14:textId="77777777" w:rsidR="00FF7C0A" w:rsidRDefault="002B627E">
            <w:pPr>
              <w:jc w:val="both"/>
            </w:pPr>
            <w:r>
              <w:rPr>
                <w:rStyle w:val="af2"/>
                <w:b/>
                <w:bCs/>
                <w:lang w:val="en-US"/>
              </w:rPr>
              <w:t>Questions</w:t>
            </w:r>
          </w:p>
        </w:tc>
        <w:tc>
          <w:tcPr>
            <w:tcW w:w="722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12A51E2" w14:textId="77777777" w:rsidR="00FF7C0A" w:rsidRPr="00600FD8" w:rsidRDefault="002B627E">
            <w:pPr>
              <w:widowControl w:val="0"/>
              <w:rPr>
                <w:rStyle w:val="af2"/>
                <w:lang w:val="en-US"/>
              </w:rPr>
            </w:pPr>
            <w:r>
              <w:rPr>
                <w:rStyle w:val="af2"/>
                <w:lang w:val="en-US"/>
              </w:rPr>
              <w:t>I’d be glad to try and answer any questions.</w:t>
            </w:r>
          </w:p>
          <w:p w14:paraId="3F940E03" w14:textId="77777777" w:rsidR="00FF7C0A" w:rsidRPr="00600FD8" w:rsidRDefault="002B627E">
            <w:pPr>
              <w:widowControl w:val="0"/>
              <w:rPr>
                <w:rStyle w:val="af2"/>
                <w:lang w:val="en-US"/>
              </w:rPr>
            </w:pPr>
            <w:r>
              <w:rPr>
                <w:rStyle w:val="af2"/>
                <w:lang w:val="en-US"/>
              </w:rPr>
              <w:t>So, let’s throw it open to questions.</w:t>
            </w:r>
          </w:p>
          <w:p w14:paraId="2DEA6ACC" w14:textId="77777777" w:rsidR="00FF7C0A" w:rsidRPr="00600FD8" w:rsidRDefault="002B627E">
            <w:pPr>
              <w:widowControl w:val="0"/>
              <w:rPr>
                <w:rStyle w:val="af2"/>
                <w:lang w:val="en-US"/>
              </w:rPr>
            </w:pPr>
            <w:r>
              <w:rPr>
                <w:rStyle w:val="af2"/>
                <w:lang w:val="en-US"/>
              </w:rPr>
              <w:t>Any questions.</w:t>
            </w:r>
          </w:p>
          <w:p w14:paraId="150FE88E" w14:textId="77777777" w:rsidR="00FF7C0A" w:rsidRPr="00600FD8" w:rsidRDefault="002B627E">
            <w:pPr>
              <w:widowControl w:val="0"/>
              <w:rPr>
                <w:rStyle w:val="af2"/>
                <w:lang w:val="en-US"/>
              </w:rPr>
            </w:pPr>
            <w:r>
              <w:rPr>
                <w:rStyle w:val="af2"/>
                <w:lang w:val="en-US"/>
              </w:rPr>
              <w:t>If you have any questions, I’ll be happy to answer them now.</w:t>
            </w:r>
          </w:p>
          <w:p w14:paraId="1E595E43" w14:textId="77777777" w:rsidR="00FF7C0A" w:rsidRPr="00600FD8" w:rsidRDefault="002B627E">
            <w:pPr>
              <w:widowControl w:val="0"/>
              <w:rPr>
                <w:lang w:val="en-US"/>
              </w:rPr>
            </w:pPr>
            <w:r>
              <w:rPr>
                <w:rStyle w:val="af2"/>
                <w:lang w:val="en-US"/>
              </w:rPr>
              <w:t>If there are any questions, I’ll be pleased to answer them.</w:t>
            </w:r>
            <w:r>
              <w:rPr>
                <w:rStyle w:val="af2"/>
                <w:sz w:val="28"/>
                <w:szCs w:val="28"/>
                <w:lang w:val="en-US"/>
              </w:rPr>
              <w:t xml:space="preserve"> </w:t>
            </w:r>
          </w:p>
        </w:tc>
      </w:tr>
      <w:tr w:rsidR="00FF7C0A" w:rsidRPr="00D313BE" w14:paraId="46C40CE0" w14:textId="77777777" w:rsidTr="00F55CDB">
        <w:trPr>
          <w:trHeight w:val="900"/>
          <w:jc w:val="center"/>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7352ABF" w14:textId="77777777" w:rsidR="00FF7C0A" w:rsidRDefault="002B627E">
            <w:pPr>
              <w:jc w:val="both"/>
            </w:pPr>
            <w:r>
              <w:rPr>
                <w:rStyle w:val="af2"/>
                <w:b/>
                <w:bCs/>
                <w:lang w:val="en-US"/>
              </w:rPr>
              <w:t>Thanking</w:t>
            </w:r>
          </w:p>
        </w:tc>
        <w:tc>
          <w:tcPr>
            <w:tcW w:w="722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DB5C484" w14:textId="77777777" w:rsidR="00FF7C0A" w:rsidRPr="00600FD8" w:rsidRDefault="002B627E">
            <w:pPr>
              <w:widowControl w:val="0"/>
              <w:rPr>
                <w:rStyle w:val="af2"/>
                <w:lang w:val="en-US"/>
              </w:rPr>
            </w:pPr>
            <w:r>
              <w:rPr>
                <w:rStyle w:val="af2"/>
                <w:lang w:val="en-US"/>
              </w:rPr>
              <w:t>Thank you for your attention</w:t>
            </w:r>
          </w:p>
          <w:p w14:paraId="2140E1B5" w14:textId="77777777" w:rsidR="00FF7C0A" w:rsidRPr="00600FD8" w:rsidRDefault="002B627E">
            <w:pPr>
              <w:widowControl w:val="0"/>
              <w:rPr>
                <w:rStyle w:val="af2"/>
                <w:lang w:val="en-US"/>
              </w:rPr>
            </w:pPr>
            <w:r>
              <w:rPr>
                <w:rStyle w:val="af2"/>
                <w:lang w:val="en-US"/>
              </w:rPr>
              <w:t>Thank you for listening</w:t>
            </w:r>
          </w:p>
          <w:p w14:paraId="511FA9DB" w14:textId="77777777" w:rsidR="00FF7C0A" w:rsidRPr="00600FD8" w:rsidRDefault="002B627E">
            <w:pPr>
              <w:jc w:val="both"/>
              <w:rPr>
                <w:lang w:val="en-US"/>
              </w:rPr>
            </w:pPr>
            <w:r>
              <w:rPr>
                <w:rStyle w:val="af2"/>
                <w:lang w:val="en-US"/>
              </w:rPr>
              <w:t>I hope you have gained an insight into …</w:t>
            </w:r>
          </w:p>
        </w:tc>
      </w:tr>
    </w:tbl>
    <w:p w14:paraId="6A2ED0CD" w14:textId="77777777" w:rsidR="00FF7C0A" w:rsidRPr="00600FD8" w:rsidRDefault="00FF7C0A">
      <w:pPr>
        <w:widowControl w:val="0"/>
        <w:jc w:val="center"/>
        <w:rPr>
          <w:rStyle w:val="af2"/>
          <w:i/>
          <w:iCs/>
          <w:sz w:val="28"/>
          <w:szCs w:val="28"/>
          <w:u w:val="single"/>
          <w:lang w:val="en-US"/>
        </w:rPr>
      </w:pPr>
    </w:p>
    <w:p w14:paraId="15E08411" w14:textId="77777777" w:rsidR="00FF7C0A" w:rsidRDefault="002B627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ind w:firstLine="709"/>
        <w:jc w:val="center"/>
        <w:rPr>
          <w:rStyle w:val="af2"/>
          <w:color w:val="0A0A0A"/>
          <w:sz w:val="28"/>
          <w:szCs w:val="28"/>
          <w:u w:color="0A0A0A"/>
        </w:rPr>
      </w:pPr>
      <w:r>
        <w:rPr>
          <w:rStyle w:val="af2"/>
          <w:b/>
          <w:bCs/>
          <w:color w:val="0A0A0A"/>
          <w:sz w:val="28"/>
          <w:szCs w:val="28"/>
          <w:u w:color="0A0A0A"/>
        </w:rPr>
        <w:t>Методические рекомендации по подготовке к дискуссии</w:t>
      </w:r>
    </w:p>
    <w:p w14:paraId="613731A0" w14:textId="77777777" w:rsidR="00FF7C0A" w:rsidRDefault="002B627E">
      <w:pPr>
        <w:pStyle w:val="aa"/>
        <w:spacing w:before="0" w:after="0" w:line="360" w:lineRule="auto"/>
        <w:ind w:firstLine="708"/>
        <w:jc w:val="both"/>
        <w:rPr>
          <w:rStyle w:val="Hyperlink6"/>
        </w:rPr>
      </w:pPr>
      <w:r>
        <w:rPr>
          <w:rStyle w:val="af2"/>
          <w:b/>
          <w:bCs/>
          <w:sz w:val="28"/>
          <w:szCs w:val="28"/>
        </w:rPr>
        <w:t>Дискуссия</w:t>
      </w:r>
      <w:r>
        <w:rPr>
          <w:rStyle w:val="Hyperlink6"/>
        </w:rPr>
        <w:t xml:space="preserve"> — это целенаправленное обсуждение конкретного вопроса,</w:t>
      </w:r>
    </w:p>
    <w:p w14:paraId="1D77C2D6" w14:textId="77777777" w:rsidR="00FF7C0A" w:rsidRDefault="002B627E">
      <w:pPr>
        <w:pStyle w:val="aa"/>
        <w:spacing w:before="0" w:after="0" w:line="360" w:lineRule="auto"/>
        <w:jc w:val="both"/>
        <w:rPr>
          <w:rStyle w:val="Hyperlink6"/>
        </w:rPr>
      </w:pPr>
      <w:r>
        <w:rPr>
          <w:rStyle w:val="Hyperlink6"/>
        </w:rPr>
        <w:t>сопровождающееся, обменом мнениями, идеями между двумя и более лицами.</w:t>
      </w:r>
    </w:p>
    <w:p w14:paraId="167A3AF3" w14:textId="77777777" w:rsidR="00FF7C0A" w:rsidRDefault="002B627E">
      <w:pPr>
        <w:pStyle w:val="aa"/>
        <w:spacing w:before="0" w:after="0" w:line="360" w:lineRule="auto"/>
        <w:ind w:firstLine="708"/>
        <w:jc w:val="both"/>
        <w:rPr>
          <w:rStyle w:val="Hyperlink6"/>
        </w:rPr>
      </w:pPr>
      <w:r>
        <w:rPr>
          <w:rStyle w:val="af2"/>
          <w:b/>
          <w:bCs/>
          <w:sz w:val="28"/>
          <w:szCs w:val="28"/>
        </w:rPr>
        <w:t>Задача дискуссии</w:t>
      </w:r>
      <w:r>
        <w:rPr>
          <w:rStyle w:val="Hyperlink6"/>
        </w:rPr>
        <w:t xml:space="preserve"> - обнаружить различия в понимании вопроса и в споре установить истину. Дискуссии могут быть свободными и управляемыми.</w:t>
      </w:r>
    </w:p>
    <w:p w14:paraId="6A344063" w14:textId="77777777" w:rsidR="00FF7C0A" w:rsidRDefault="002B627E">
      <w:pPr>
        <w:pStyle w:val="aa"/>
        <w:spacing w:before="0" w:after="0" w:line="360" w:lineRule="auto"/>
        <w:ind w:firstLine="708"/>
        <w:jc w:val="both"/>
        <w:rPr>
          <w:rStyle w:val="Hyperlink6"/>
        </w:rPr>
      </w:pPr>
      <w:r>
        <w:rPr>
          <w:rStyle w:val="Hyperlink6"/>
        </w:rPr>
        <w:t>К технике управляемой дискуссии относятся: четкое определение цели, прогнозирование реакции оппонентов, планирование своего поведения, ограничение времени на выступления и их заданная очередность.</w:t>
      </w:r>
    </w:p>
    <w:p w14:paraId="7196F412" w14:textId="77777777" w:rsidR="00FF7C0A" w:rsidRDefault="002B627E">
      <w:pPr>
        <w:pStyle w:val="aa"/>
        <w:spacing w:before="0" w:after="0" w:line="360" w:lineRule="auto"/>
        <w:ind w:firstLine="708"/>
        <w:jc w:val="both"/>
        <w:rPr>
          <w:rStyle w:val="Hyperlink6"/>
        </w:rPr>
      </w:pPr>
      <w:r>
        <w:rPr>
          <w:rStyle w:val="af2"/>
          <w:b/>
          <w:bCs/>
          <w:sz w:val="28"/>
          <w:szCs w:val="28"/>
        </w:rPr>
        <w:t>Групповая дискуссия</w:t>
      </w:r>
      <w:r>
        <w:rPr>
          <w:rStyle w:val="Hyperlink6"/>
        </w:rPr>
        <w:t>. Для проведения такой дискуссии все студенты,</w:t>
      </w:r>
    </w:p>
    <w:p w14:paraId="471E5C23" w14:textId="77777777" w:rsidR="00FF7C0A" w:rsidRDefault="002B627E">
      <w:pPr>
        <w:pStyle w:val="aa"/>
        <w:spacing w:before="0" w:after="0" w:line="360" w:lineRule="auto"/>
        <w:jc w:val="both"/>
        <w:rPr>
          <w:rStyle w:val="Hyperlink6"/>
        </w:rPr>
      </w:pPr>
      <w:r>
        <w:rPr>
          <w:rStyle w:val="Hyperlink6"/>
        </w:rPr>
        <w:t>присутствующие на практическом занятии, разбиваются на небольшие подгруппы, которые обсуждают те или иные вопросы, входящие в тему занятия.</w:t>
      </w:r>
    </w:p>
    <w:p w14:paraId="72C17F75" w14:textId="77777777" w:rsidR="00FF7C0A" w:rsidRDefault="002B627E">
      <w:pPr>
        <w:pStyle w:val="aa"/>
        <w:spacing w:before="0" w:after="0" w:line="360" w:lineRule="auto"/>
        <w:ind w:firstLine="708"/>
        <w:jc w:val="both"/>
        <w:rPr>
          <w:rStyle w:val="Hyperlink6"/>
        </w:rPr>
      </w:pPr>
      <w:r>
        <w:rPr>
          <w:rStyle w:val="Hyperlink6"/>
        </w:rPr>
        <w:t>Обсуждение может организовываться двояко: либо все подгруппы анализируют один и тот же вопрос, либо какая-то крупная тема разбивается на отдельные задания.</w:t>
      </w:r>
    </w:p>
    <w:p w14:paraId="0443960E" w14:textId="77777777" w:rsidR="00FF7C0A" w:rsidRDefault="002B627E">
      <w:pPr>
        <w:pStyle w:val="aa"/>
        <w:spacing w:before="0" w:after="0" w:line="360" w:lineRule="auto"/>
        <w:ind w:firstLine="708"/>
        <w:jc w:val="both"/>
        <w:rPr>
          <w:rStyle w:val="Hyperlink6"/>
        </w:rPr>
      </w:pPr>
      <w:r>
        <w:rPr>
          <w:rStyle w:val="af2"/>
          <w:b/>
          <w:bCs/>
          <w:sz w:val="28"/>
          <w:szCs w:val="28"/>
        </w:rPr>
        <w:t>Для проведения дискуссии необходимо:</w:t>
      </w:r>
    </w:p>
    <w:p w14:paraId="2FE055F4" w14:textId="77777777" w:rsidR="00FF7C0A" w:rsidRDefault="002B627E">
      <w:pPr>
        <w:pStyle w:val="aa"/>
        <w:spacing w:before="0" w:after="0" w:line="360" w:lineRule="auto"/>
        <w:ind w:left="360"/>
        <w:jc w:val="both"/>
        <w:rPr>
          <w:rStyle w:val="Hyperlink6"/>
        </w:rPr>
      </w:pPr>
      <w:r>
        <w:rPr>
          <w:rStyle w:val="Hyperlink6"/>
        </w:rPr>
        <w:t>Выбрать тему дискуссии, ее может предложить как преподаватель, так и студенты.</w:t>
      </w:r>
    </w:p>
    <w:p w14:paraId="4C4E3454" w14:textId="77777777" w:rsidR="00FF7C0A" w:rsidRDefault="002B627E">
      <w:pPr>
        <w:pStyle w:val="aa"/>
        <w:spacing w:before="0" w:after="0" w:line="360" w:lineRule="auto"/>
        <w:ind w:left="360"/>
        <w:jc w:val="both"/>
        <w:rPr>
          <w:rStyle w:val="Hyperlink6"/>
        </w:rPr>
      </w:pPr>
      <w:r>
        <w:rPr>
          <w:rStyle w:val="Hyperlink6"/>
        </w:rPr>
        <w:t>Выделить проблематику. Обозначить основные спорные вопросы.</w:t>
      </w:r>
    </w:p>
    <w:p w14:paraId="6F3A4751" w14:textId="77777777" w:rsidR="00FF7C0A" w:rsidRDefault="002B627E">
      <w:pPr>
        <w:pStyle w:val="aa"/>
        <w:spacing w:before="0" w:after="0" w:line="360" w:lineRule="auto"/>
        <w:ind w:left="360"/>
        <w:jc w:val="both"/>
        <w:rPr>
          <w:rStyle w:val="Hyperlink6"/>
        </w:rPr>
      </w:pPr>
      <w:r>
        <w:rPr>
          <w:rStyle w:val="Hyperlink6"/>
        </w:rPr>
        <w:t>Рассмотреть, исторические и современные подходы по выбранной теме.</w:t>
      </w:r>
    </w:p>
    <w:p w14:paraId="29CECF3C" w14:textId="77777777" w:rsidR="00FF7C0A" w:rsidRDefault="002B627E">
      <w:pPr>
        <w:pStyle w:val="aa"/>
        <w:spacing w:before="0" w:after="0" w:line="360" w:lineRule="auto"/>
        <w:ind w:left="360"/>
        <w:jc w:val="both"/>
        <w:rPr>
          <w:rStyle w:val="Hyperlink6"/>
        </w:rPr>
      </w:pPr>
      <w:r>
        <w:rPr>
          <w:rStyle w:val="Hyperlink6"/>
        </w:rPr>
        <w:t>Подобрать литературу.</w:t>
      </w:r>
    </w:p>
    <w:p w14:paraId="7DF0FE58" w14:textId="77777777" w:rsidR="00FF7C0A" w:rsidRDefault="002B627E">
      <w:pPr>
        <w:pStyle w:val="aa"/>
        <w:spacing w:before="0" w:after="0" w:line="360" w:lineRule="auto"/>
        <w:ind w:left="360"/>
        <w:jc w:val="both"/>
        <w:rPr>
          <w:rStyle w:val="Hyperlink6"/>
        </w:rPr>
      </w:pPr>
      <w:r>
        <w:rPr>
          <w:rStyle w:val="Hyperlink6"/>
        </w:rPr>
        <w:lastRenderedPageBreak/>
        <w:t>Выписать тезисы.</w:t>
      </w:r>
    </w:p>
    <w:p w14:paraId="215A7619" w14:textId="77777777" w:rsidR="00FF7C0A" w:rsidRDefault="002B627E">
      <w:pPr>
        <w:pStyle w:val="aa"/>
        <w:spacing w:before="0" w:after="0" w:line="360" w:lineRule="auto"/>
        <w:ind w:left="360"/>
        <w:jc w:val="both"/>
        <w:rPr>
          <w:rStyle w:val="Hyperlink6"/>
        </w:rPr>
      </w:pPr>
      <w:r>
        <w:rPr>
          <w:rStyle w:val="Hyperlink6"/>
        </w:rPr>
        <w:t>Проанализировать материал и определить свою точку зрения по данной проблематике.</w:t>
      </w:r>
    </w:p>
    <w:p w14:paraId="267167F0" w14:textId="77777777" w:rsidR="00FF7C0A" w:rsidRDefault="002B627E">
      <w:pPr>
        <w:spacing w:line="360" w:lineRule="auto"/>
        <w:ind w:left="360"/>
        <w:jc w:val="both"/>
        <w:rPr>
          <w:rStyle w:val="af2"/>
          <w:sz w:val="28"/>
          <w:szCs w:val="28"/>
          <w:u w:val="single"/>
        </w:rPr>
      </w:pPr>
      <w:r>
        <w:rPr>
          <w:rStyle w:val="af2"/>
          <w:sz w:val="28"/>
          <w:szCs w:val="28"/>
          <w:u w:val="single"/>
        </w:rPr>
        <w:t xml:space="preserve">Методика проведения: </w:t>
      </w:r>
    </w:p>
    <w:p w14:paraId="67AD2745" w14:textId="77777777" w:rsidR="00FF7C0A" w:rsidRDefault="002B627E">
      <w:pPr>
        <w:tabs>
          <w:tab w:val="left" w:pos="284"/>
        </w:tabs>
        <w:spacing w:line="360" w:lineRule="auto"/>
        <w:ind w:left="360"/>
        <w:jc w:val="both"/>
        <w:rPr>
          <w:rStyle w:val="Hyperlink6"/>
        </w:rPr>
      </w:pPr>
      <w:r>
        <w:rPr>
          <w:rStyle w:val="Hyperlink6"/>
        </w:rPr>
        <w:t xml:space="preserve">1. Группа делится на мини-группы по 3-4 человека. В группе определяются спикер, оппоненты, эксперты. </w:t>
      </w:r>
    </w:p>
    <w:p w14:paraId="78C86E09" w14:textId="77777777" w:rsidR="00FF7C0A" w:rsidRDefault="002B627E">
      <w:pPr>
        <w:tabs>
          <w:tab w:val="left" w:pos="284"/>
        </w:tabs>
        <w:spacing w:line="360" w:lineRule="auto"/>
        <w:ind w:left="360"/>
        <w:jc w:val="both"/>
        <w:rPr>
          <w:rStyle w:val="Hyperlink6"/>
        </w:rPr>
      </w:pPr>
      <w:r>
        <w:rPr>
          <w:rStyle w:val="Hyperlink6"/>
        </w:rPr>
        <w:t xml:space="preserve">Спикер занимает лидирующую позицию, организует обсуждение на уровне группы, формулирует общее мнение малой группы. </w:t>
      </w:r>
    </w:p>
    <w:p w14:paraId="3C3245A8" w14:textId="77777777" w:rsidR="00FF7C0A" w:rsidRDefault="002B627E">
      <w:pPr>
        <w:tabs>
          <w:tab w:val="left" w:pos="284"/>
        </w:tabs>
        <w:spacing w:line="360" w:lineRule="auto"/>
        <w:ind w:left="360"/>
        <w:jc w:val="both"/>
        <w:rPr>
          <w:rStyle w:val="Hyperlink6"/>
        </w:rPr>
      </w:pPr>
      <w:r>
        <w:rPr>
          <w:rStyle w:val="Hyperlink6"/>
        </w:rPr>
        <w:t xml:space="preserve">Оппонент внимательно слушает предлагаемые позиции во время дискуссии и формулирует вопросы по предлагаемой информации. </w:t>
      </w:r>
    </w:p>
    <w:p w14:paraId="6FA71791" w14:textId="77777777" w:rsidR="00FF7C0A" w:rsidRDefault="002B627E">
      <w:pPr>
        <w:tabs>
          <w:tab w:val="left" w:pos="284"/>
        </w:tabs>
        <w:spacing w:line="360" w:lineRule="auto"/>
        <w:ind w:left="360"/>
        <w:jc w:val="both"/>
        <w:rPr>
          <w:rStyle w:val="Hyperlink6"/>
        </w:rPr>
      </w:pPr>
      <w:r>
        <w:rPr>
          <w:rStyle w:val="Hyperlink6"/>
        </w:rPr>
        <w:t xml:space="preserve">Эксперт формирует оценочное суждение по предлагаемой позиции своей малой группы и сравнивает с предлагаемыми позициями других групп. </w:t>
      </w:r>
    </w:p>
    <w:p w14:paraId="78401833" w14:textId="77777777" w:rsidR="00FF7C0A" w:rsidRDefault="002B627E">
      <w:pPr>
        <w:tabs>
          <w:tab w:val="left" w:pos="284"/>
        </w:tabs>
        <w:spacing w:line="360" w:lineRule="auto"/>
        <w:ind w:left="360"/>
        <w:jc w:val="both"/>
        <w:rPr>
          <w:rStyle w:val="Hyperlink6"/>
        </w:rPr>
      </w:pPr>
      <w:r>
        <w:rPr>
          <w:rStyle w:val="Hyperlink6"/>
        </w:rPr>
        <w:t xml:space="preserve">2. Каждая группа обсуждает позицию по предлагаемой для дискуссии теме в течение отведенного времени. </w:t>
      </w:r>
    </w:p>
    <w:p w14:paraId="4DED468D" w14:textId="77777777" w:rsidR="00FF7C0A" w:rsidRDefault="002B627E">
      <w:pPr>
        <w:tabs>
          <w:tab w:val="left" w:pos="284"/>
        </w:tabs>
        <w:spacing w:line="360" w:lineRule="auto"/>
        <w:ind w:left="360"/>
        <w:jc w:val="both"/>
        <w:rPr>
          <w:rStyle w:val="Hyperlink6"/>
        </w:rPr>
      </w:pPr>
      <w:r>
        <w:rPr>
          <w:rStyle w:val="Hyperlink6"/>
        </w:rPr>
        <w:t xml:space="preserve">Задача данного этапа – сформулировать групповую позицию по теме для дискуссии. </w:t>
      </w:r>
    </w:p>
    <w:p w14:paraId="22B869F7" w14:textId="77777777" w:rsidR="00FF7C0A" w:rsidRDefault="002B627E">
      <w:pPr>
        <w:tabs>
          <w:tab w:val="left" w:pos="284"/>
        </w:tabs>
        <w:spacing w:line="360" w:lineRule="auto"/>
        <w:ind w:left="360"/>
        <w:jc w:val="both"/>
        <w:rPr>
          <w:rStyle w:val="Hyperlink6"/>
        </w:rPr>
      </w:pPr>
      <w:r>
        <w:rPr>
          <w:rStyle w:val="Hyperlink6"/>
        </w:rPr>
        <w:t xml:space="preserve">3. Проведение дискуссии. Заслушивается ряд суждений, предлагаемых каждой группой. После каждого суждения оппоненты задают вопросы, выслушиваются ответы авторов предлагаемых позиций. В завершении дискуссии формулируется общее мнение, выражающее совместную позицию по теме дискуссии. </w:t>
      </w:r>
    </w:p>
    <w:p w14:paraId="17C5DAEF" w14:textId="77777777" w:rsidR="00FF7C0A" w:rsidRDefault="002B627E">
      <w:pPr>
        <w:tabs>
          <w:tab w:val="left" w:pos="284"/>
        </w:tabs>
        <w:spacing w:line="360" w:lineRule="auto"/>
        <w:ind w:left="360"/>
        <w:jc w:val="both"/>
        <w:rPr>
          <w:rStyle w:val="Hyperlink6"/>
        </w:rPr>
      </w:pPr>
      <w:r>
        <w:rPr>
          <w:rStyle w:val="Hyperlink6"/>
        </w:rPr>
        <w:t xml:space="preserve">4. Подведения итогов. Эксперты предлагают оценочные суждения по высказанным позициям своих групп, осуществляют сравнительный анализ первоначальной и окончательной позиции, представленной своей группой во время дискуссии. </w:t>
      </w:r>
    </w:p>
    <w:p w14:paraId="1C6CD120" w14:textId="77777777" w:rsidR="00FF7C0A" w:rsidRDefault="002B627E">
      <w:pPr>
        <w:tabs>
          <w:tab w:val="left" w:pos="284"/>
        </w:tabs>
        <w:spacing w:line="360" w:lineRule="auto"/>
        <w:ind w:left="360"/>
        <w:jc w:val="both"/>
        <w:rPr>
          <w:rStyle w:val="Hyperlink6"/>
        </w:rPr>
      </w:pPr>
      <w:r>
        <w:rPr>
          <w:rStyle w:val="Hyperlink6"/>
        </w:rPr>
        <w:t xml:space="preserve">5. Преподаватель дает оценочное суждение окончательно сформированной позиции во время дискуссии. </w:t>
      </w:r>
    </w:p>
    <w:p w14:paraId="159F8B59" w14:textId="77777777" w:rsidR="00FF7C0A" w:rsidRDefault="002B627E" w:rsidP="00344B7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240" w:line="360" w:lineRule="auto"/>
        <w:ind w:firstLine="709"/>
        <w:jc w:val="both"/>
        <w:rPr>
          <w:rStyle w:val="af2"/>
          <w:b/>
          <w:bCs/>
          <w:sz w:val="28"/>
          <w:szCs w:val="28"/>
        </w:rPr>
      </w:pPr>
      <w:r>
        <w:rPr>
          <w:rStyle w:val="af2"/>
          <w:b/>
          <w:bCs/>
          <w:sz w:val="28"/>
          <w:szCs w:val="28"/>
        </w:rPr>
        <w:t xml:space="preserve">Принципы работы на интерактивном занятии в форме дискуссии: </w:t>
      </w:r>
    </w:p>
    <w:p w14:paraId="24B19D31" w14:textId="77777777" w:rsidR="00FF7C0A" w:rsidRDefault="002B627E" w:rsidP="00C3539D">
      <w:pPr>
        <w:numPr>
          <w:ilvl w:val="0"/>
          <w:numId w:val="45"/>
        </w:numPr>
        <w:spacing w:line="360" w:lineRule="auto"/>
        <w:jc w:val="both"/>
        <w:rPr>
          <w:sz w:val="28"/>
          <w:szCs w:val="28"/>
        </w:rPr>
      </w:pPr>
      <w:r>
        <w:rPr>
          <w:rStyle w:val="A9"/>
          <w:sz w:val="28"/>
          <w:szCs w:val="28"/>
        </w:rPr>
        <w:t xml:space="preserve">Каждый участник дискуссии по любому вопросу имеет право на собственное мнение. </w:t>
      </w:r>
    </w:p>
    <w:p w14:paraId="4CE81BB2" w14:textId="77777777" w:rsidR="00FF7C0A" w:rsidRDefault="002B627E" w:rsidP="00C3539D">
      <w:pPr>
        <w:numPr>
          <w:ilvl w:val="0"/>
          <w:numId w:val="45"/>
        </w:numPr>
        <w:spacing w:line="360" w:lineRule="auto"/>
        <w:jc w:val="both"/>
        <w:rPr>
          <w:sz w:val="28"/>
          <w:szCs w:val="28"/>
        </w:rPr>
      </w:pPr>
      <w:r>
        <w:rPr>
          <w:rStyle w:val="A9"/>
          <w:sz w:val="28"/>
          <w:szCs w:val="28"/>
        </w:rPr>
        <w:lastRenderedPageBreak/>
        <w:t xml:space="preserve">Отсутствие прямой критике личности, критике может подвергнуться только идея. </w:t>
      </w:r>
    </w:p>
    <w:p w14:paraId="7F7B4CA8" w14:textId="77777777" w:rsidR="00FF7C0A" w:rsidRDefault="002B627E" w:rsidP="00C3539D">
      <w:pPr>
        <w:numPr>
          <w:ilvl w:val="0"/>
          <w:numId w:val="45"/>
        </w:numPr>
        <w:spacing w:line="360" w:lineRule="auto"/>
        <w:jc w:val="both"/>
        <w:rPr>
          <w:sz w:val="28"/>
          <w:szCs w:val="28"/>
        </w:rPr>
      </w:pPr>
      <w:r>
        <w:rPr>
          <w:rStyle w:val="A9"/>
          <w:sz w:val="28"/>
          <w:szCs w:val="28"/>
        </w:rPr>
        <w:t xml:space="preserve">Все, что обсуждается и говорится во время дискуссии – не руководство к действию, а информация к размышлению. </w:t>
      </w:r>
    </w:p>
    <w:p w14:paraId="77951D0F" w14:textId="77777777" w:rsidR="00FF7C0A" w:rsidRDefault="002B627E" w:rsidP="00344B77">
      <w:pPr>
        <w:spacing w:before="240" w:line="360" w:lineRule="auto"/>
        <w:ind w:firstLine="454"/>
        <w:jc w:val="center"/>
        <w:rPr>
          <w:rStyle w:val="af2"/>
          <w:b/>
          <w:bCs/>
          <w:sz w:val="28"/>
          <w:szCs w:val="28"/>
        </w:rPr>
      </w:pPr>
      <w:r>
        <w:rPr>
          <w:rStyle w:val="af2"/>
          <w:b/>
          <w:bCs/>
          <w:sz w:val="28"/>
          <w:szCs w:val="28"/>
        </w:rPr>
        <w:t>Методические указания по проведению кейс-анализа</w:t>
      </w:r>
    </w:p>
    <w:p w14:paraId="2E88B732" w14:textId="77777777" w:rsidR="00FF7C0A" w:rsidRDefault="002B627E">
      <w:pPr>
        <w:spacing w:line="360" w:lineRule="auto"/>
        <w:ind w:firstLine="454"/>
        <w:jc w:val="both"/>
        <w:rPr>
          <w:rStyle w:val="Hyperlink6"/>
        </w:rPr>
      </w:pPr>
      <w:r>
        <w:rPr>
          <w:rStyle w:val="Hyperlink6"/>
        </w:rPr>
        <w:t xml:space="preserve">Значительный интерес представляет использование при обучении иностранному языку кейс-анализа, то есть анализа учебных конкретных ситуаций, специально разрабатываемых на основе фактического материала с целью последующего разбора на аудиторных занятиях. </w:t>
      </w:r>
    </w:p>
    <w:p w14:paraId="4DE8BE9F" w14:textId="77777777" w:rsidR="00FF7C0A" w:rsidRDefault="002B627E">
      <w:pPr>
        <w:spacing w:line="360" w:lineRule="auto"/>
        <w:ind w:firstLine="454"/>
        <w:jc w:val="both"/>
        <w:rPr>
          <w:rStyle w:val="Hyperlink6"/>
        </w:rPr>
      </w:pPr>
      <w:r>
        <w:rPr>
          <w:rStyle w:val="Hyperlink6"/>
        </w:rPr>
        <w:t xml:space="preserve">Кратко кейс можно  определить как проблему, требующую решения. Другими словами студентам дается исходная информация, относящаяся к проблеме, требующей решения. Студентам нужно систематизировать и проанализировать текстовые материалы, сделать Интернет-запрос для уточнения деталей расследования и т. п. </w:t>
      </w:r>
    </w:p>
    <w:p w14:paraId="74E5C235" w14:textId="77777777" w:rsidR="00FF7C0A" w:rsidRDefault="002B627E">
      <w:pPr>
        <w:pStyle w:val="aa"/>
        <w:spacing w:before="0" w:after="0" w:line="360" w:lineRule="auto"/>
        <w:jc w:val="both"/>
        <w:rPr>
          <w:rStyle w:val="Hyperlink6"/>
        </w:rPr>
      </w:pPr>
      <w:r>
        <w:rPr>
          <w:rStyle w:val="Hyperlink6"/>
        </w:rPr>
        <w:t xml:space="preserve">Анализ кейса предполагает выполнение студентами следующих  8 шагов: </w:t>
      </w:r>
    </w:p>
    <w:p w14:paraId="2D587366" w14:textId="77777777" w:rsidR="00FF7C0A" w:rsidRDefault="002B627E" w:rsidP="00C3539D">
      <w:pPr>
        <w:pStyle w:val="aa"/>
        <w:numPr>
          <w:ilvl w:val="0"/>
          <w:numId w:val="47"/>
        </w:numPr>
        <w:spacing w:before="0" w:after="0" w:line="360" w:lineRule="auto"/>
        <w:jc w:val="both"/>
        <w:rPr>
          <w:sz w:val="28"/>
          <w:szCs w:val="28"/>
        </w:rPr>
      </w:pPr>
      <w:r>
        <w:rPr>
          <w:rStyle w:val="af2"/>
          <w:sz w:val="28"/>
          <w:szCs w:val="28"/>
        </w:rPr>
        <w:t xml:space="preserve">Ознакомление с текстом для достижения общего понимания, понимания сути проблемы и ознакомления с основными персонажами с разнообразными точками зрения.  Написание </w:t>
      </w:r>
      <w:r>
        <w:rPr>
          <w:rStyle w:val="af2"/>
          <w:sz w:val="28"/>
          <w:szCs w:val="28"/>
          <w:lang w:val="en-US"/>
        </w:rPr>
        <w:t xml:space="preserve">Summary </w:t>
      </w:r>
      <w:r>
        <w:rPr>
          <w:rStyle w:val="af2"/>
          <w:sz w:val="28"/>
          <w:szCs w:val="28"/>
        </w:rPr>
        <w:t>, т.е. отработка навыка «ужимать» текст.</w:t>
      </w:r>
    </w:p>
    <w:p w14:paraId="354FEB8B" w14:textId="77777777" w:rsidR="00FF7C0A" w:rsidRDefault="002B627E" w:rsidP="00C3539D">
      <w:pPr>
        <w:pStyle w:val="aa"/>
        <w:numPr>
          <w:ilvl w:val="0"/>
          <w:numId w:val="47"/>
        </w:numPr>
        <w:spacing w:before="0" w:after="0" w:line="360" w:lineRule="auto"/>
        <w:jc w:val="both"/>
        <w:rPr>
          <w:sz w:val="28"/>
          <w:szCs w:val="28"/>
        </w:rPr>
      </w:pPr>
      <w:r>
        <w:rPr>
          <w:rStyle w:val="A9"/>
          <w:sz w:val="28"/>
          <w:szCs w:val="28"/>
        </w:rPr>
        <w:t>Формулировка проблемы с точки зрения интересов бизнеса, а не конкретного персонажа, группы или договаривающейся стороны.</w:t>
      </w:r>
    </w:p>
    <w:p w14:paraId="560C0504" w14:textId="77777777" w:rsidR="00FF7C0A" w:rsidRDefault="002B627E" w:rsidP="00C3539D">
      <w:pPr>
        <w:pStyle w:val="aa"/>
        <w:numPr>
          <w:ilvl w:val="0"/>
          <w:numId w:val="47"/>
        </w:numPr>
        <w:spacing w:before="0" w:after="0" w:line="360" w:lineRule="auto"/>
        <w:jc w:val="both"/>
        <w:rPr>
          <w:sz w:val="28"/>
          <w:szCs w:val="28"/>
        </w:rPr>
      </w:pPr>
      <w:r>
        <w:rPr>
          <w:rStyle w:val="af2"/>
          <w:sz w:val="28"/>
          <w:szCs w:val="28"/>
        </w:rPr>
        <w:t>Составление списка «действующих» лиц (</w:t>
      </w:r>
      <w:r>
        <w:rPr>
          <w:rStyle w:val="af2"/>
          <w:sz w:val="28"/>
          <w:szCs w:val="28"/>
          <w:lang w:val="en-US"/>
        </w:rPr>
        <w:t>Cast</w:t>
      </w:r>
      <w:r>
        <w:rPr>
          <w:rStyle w:val="af2"/>
          <w:sz w:val="28"/>
          <w:szCs w:val="28"/>
        </w:rPr>
        <w:t xml:space="preserve"> </w:t>
      </w:r>
      <w:r>
        <w:rPr>
          <w:rStyle w:val="af2"/>
          <w:sz w:val="28"/>
          <w:szCs w:val="28"/>
          <w:lang w:val="en-US"/>
        </w:rPr>
        <w:t>of</w:t>
      </w:r>
      <w:r>
        <w:rPr>
          <w:rStyle w:val="af2"/>
          <w:sz w:val="28"/>
          <w:szCs w:val="28"/>
        </w:rPr>
        <w:t xml:space="preserve"> </w:t>
      </w:r>
      <w:r>
        <w:rPr>
          <w:rStyle w:val="af2"/>
          <w:sz w:val="28"/>
          <w:szCs w:val="28"/>
          <w:lang w:val="en-US"/>
        </w:rPr>
        <w:t>Characters</w:t>
      </w:r>
      <w:r>
        <w:rPr>
          <w:rStyle w:val="af2"/>
          <w:sz w:val="28"/>
          <w:szCs w:val="28"/>
        </w:rPr>
        <w:t>) с краткой характеристикой каждого.</w:t>
      </w:r>
    </w:p>
    <w:p w14:paraId="26295C45" w14:textId="77777777" w:rsidR="00FF7C0A" w:rsidRDefault="002B627E" w:rsidP="00C3539D">
      <w:pPr>
        <w:pStyle w:val="aa"/>
        <w:numPr>
          <w:ilvl w:val="0"/>
          <w:numId w:val="47"/>
        </w:numPr>
        <w:spacing w:before="0" w:after="0" w:line="360" w:lineRule="auto"/>
        <w:jc w:val="both"/>
        <w:rPr>
          <w:sz w:val="28"/>
          <w:szCs w:val="28"/>
        </w:rPr>
      </w:pPr>
      <w:r>
        <w:rPr>
          <w:rStyle w:val="A9"/>
          <w:sz w:val="28"/>
          <w:szCs w:val="28"/>
        </w:rPr>
        <w:t>Установление хронологии событий (как события развиваются во времени).</w:t>
      </w:r>
    </w:p>
    <w:p w14:paraId="1BC59989" w14:textId="77777777" w:rsidR="00FF7C0A" w:rsidRDefault="002B627E" w:rsidP="00C3539D">
      <w:pPr>
        <w:pStyle w:val="aa"/>
        <w:numPr>
          <w:ilvl w:val="0"/>
          <w:numId w:val="47"/>
        </w:numPr>
        <w:spacing w:before="0" w:after="0" w:line="360" w:lineRule="auto"/>
        <w:jc w:val="both"/>
        <w:rPr>
          <w:sz w:val="28"/>
          <w:szCs w:val="28"/>
        </w:rPr>
      </w:pPr>
      <w:r>
        <w:rPr>
          <w:rStyle w:val="af2"/>
          <w:sz w:val="28"/>
          <w:szCs w:val="28"/>
        </w:rPr>
        <w:t>Составление списка проблем (</w:t>
      </w:r>
      <w:r>
        <w:rPr>
          <w:rStyle w:val="af2"/>
          <w:sz w:val="28"/>
          <w:szCs w:val="28"/>
          <w:lang w:val="en-US"/>
        </w:rPr>
        <w:t>issues</w:t>
      </w:r>
      <w:r>
        <w:rPr>
          <w:rStyle w:val="af2"/>
          <w:sz w:val="28"/>
          <w:szCs w:val="28"/>
        </w:rPr>
        <w:t>), связанных с основной, отранжированный в порядке  значимости этих проблем.</w:t>
      </w:r>
    </w:p>
    <w:p w14:paraId="069FE7C7" w14:textId="77777777" w:rsidR="00FF7C0A" w:rsidRDefault="002B627E" w:rsidP="00C3539D">
      <w:pPr>
        <w:pStyle w:val="aa"/>
        <w:numPr>
          <w:ilvl w:val="0"/>
          <w:numId w:val="47"/>
        </w:numPr>
        <w:spacing w:before="0" w:after="0" w:line="360" w:lineRule="auto"/>
        <w:jc w:val="both"/>
        <w:rPr>
          <w:sz w:val="28"/>
          <w:szCs w:val="28"/>
        </w:rPr>
      </w:pPr>
      <w:r>
        <w:rPr>
          <w:rStyle w:val="af2"/>
          <w:sz w:val="28"/>
          <w:szCs w:val="28"/>
        </w:rPr>
        <w:t>Предложения (</w:t>
      </w:r>
      <w:r>
        <w:rPr>
          <w:rStyle w:val="af2"/>
          <w:sz w:val="28"/>
          <w:szCs w:val="28"/>
          <w:lang w:val="en-US"/>
        </w:rPr>
        <w:t>Options</w:t>
      </w:r>
      <w:r>
        <w:rPr>
          <w:rStyle w:val="af2"/>
          <w:sz w:val="28"/>
          <w:szCs w:val="28"/>
        </w:rPr>
        <w:t>) возможных путей решения проблемы и обоснование (изложение «плюсов» и «минусов») – предложенных путей должно быть несколько.</w:t>
      </w:r>
    </w:p>
    <w:p w14:paraId="3F8B69F3" w14:textId="77777777" w:rsidR="00FF7C0A" w:rsidRDefault="002B627E" w:rsidP="00C3539D">
      <w:pPr>
        <w:pStyle w:val="aa"/>
        <w:numPr>
          <w:ilvl w:val="0"/>
          <w:numId w:val="47"/>
        </w:numPr>
        <w:spacing w:before="0" w:after="0" w:line="360" w:lineRule="auto"/>
        <w:jc w:val="both"/>
        <w:rPr>
          <w:sz w:val="28"/>
          <w:szCs w:val="28"/>
        </w:rPr>
      </w:pPr>
      <w:r>
        <w:rPr>
          <w:rStyle w:val="A9"/>
          <w:sz w:val="28"/>
          <w:szCs w:val="28"/>
        </w:rPr>
        <w:t>Рекомендации по актуализации (претворению путей решения проблемы в жизнь).</w:t>
      </w:r>
    </w:p>
    <w:p w14:paraId="626C7301" w14:textId="77777777" w:rsidR="00FF7C0A" w:rsidRDefault="002B627E" w:rsidP="00C3539D">
      <w:pPr>
        <w:pStyle w:val="aa"/>
        <w:numPr>
          <w:ilvl w:val="0"/>
          <w:numId w:val="47"/>
        </w:numPr>
        <w:spacing w:before="0" w:after="0" w:line="360" w:lineRule="auto"/>
        <w:jc w:val="both"/>
        <w:rPr>
          <w:sz w:val="28"/>
          <w:szCs w:val="28"/>
        </w:rPr>
      </w:pPr>
      <w:r>
        <w:rPr>
          <w:rStyle w:val="A9"/>
          <w:sz w:val="28"/>
          <w:szCs w:val="28"/>
        </w:rPr>
        <w:lastRenderedPageBreak/>
        <w:t xml:space="preserve">Пошаговый план действия. </w:t>
      </w:r>
    </w:p>
    <w:p w14:paraId="7584E47F" w14:textId="77777777" w:rsidR="00FF7C0A" w:rsidRDefault="002B627E">
      <w:pPr>
        <w:spacing w:line="360" w:lineRule="auto"/>
        <w:ind w:firstLine="709"/>
        <w:jc w:val="both"/>
        <w:rPr>
          <w:rStyle w:val="Hyperlink6"/>
        </w:rPr>
      </w:pPr>
      <w:r>
        <w:rPr>
          <w:rStyle w:val="Hyperlink6"/>
        </w:rPr>
        <w:t>Результаты необходимо представить либо в форме письменной аналитической записки, либо в виде мультимедийной презентации.</w:t>
      </w:r>
    </w:p>
    <w:p w14:paraId="063ED500" w14:textId="7D426674" w:rsidR="00FF7C0A" w:rsidRDefault="00BD0A4D">
      <w:pPr>
        <w:spacing w:line="360" w:lineRule="auto"/>
        <w:ind w:firstLine="454"/>
        <w:jc w:val="both"/>
        <w:rPr>
          <w:rStyle w:val="Hyperlink6"/>
        </w:rPr>
      </w:pPr>
      <w:r>
        <w:rPr>
          <w:rStyle w:val="Hyperlink6"/>
        </w:rPr>
        <w:t xml:space="preserve">При обсуждении кейса </w:t>
      </w:r>
      <w:r w:rsidR="002B627E">
        <w:rPr>
          <w:rStyle w:val="Hyperlink6"/>
        </w:rPr>
        <w:t>возможна дискуссия, в ходе которой студенты вырабатывают и принимают коллективное решение.</w:t>
      </w:r>
    </w:p>
    <w:p w14:paraId="06D31EC6" w14:textId="77777777" w:rsidR="00FF7C0A" w:rsidRDefault="002B627E" w:rsidP="00344B77">
      <w:pPr>
        <w:pStyle w:val="aa"/>
        <w:spacing w:after="0" w:line="360" w:lineRule="auto"/>
        <w:jc w:val="center"/>
        <w:rPr>
          <w:rStyle w:val="af2"/>
          <w:b/>
          <w:bCs/>
          <w:sz w:val="28"/>
          <w:szCs w:val="28"/>
        </w:rPr>
      </w:pPr>
      <w:r>
        <w:rPr>
          <w:rStyle w:val="af2"/>
          <w:b/>
          <w:bCs/>
          <w:sz w:val="28"/>
          <w:szCs w:val="28"/>
        </w:rPr>
        <w:t>Методические указания по подготовке и проведению ролевой/ деловой игры</w:t>
      </w:r>
    </w:p>
    <w:p w14:paraId="6C503751" w14:textId="77777777" w:rsidR="00FF7C0A" w:rsidRDefault="002B627E">
      <w:pPr>
        <w:pStyle w:val="aa"/>
        <w:spacing w:before="0" w:after="0" w:line="360" w:lineRule="auto"/>
        <w:jc w:val="both"/>
        <w:rPr>
          <w:rStyle w:val="af2"/>
          <w:b/>
          <w:bCs/>
          <w:sz w:val="28"/>
          <w:szCs w:val="28"/>
        </w:rPr>
      </w:pPr>
      <w:r>
        <w:rPr>
          <w:rStyle w:val="af2"/>
          <w:b/>
          <w:bCs/>
          <w:sz w:val="28"/>
          <w:szCs w:val="28"/>
        </w:rPr>
        <w:t>Подготовительный этап</w:t>
      </w:r>
    </w:p>
    <w:p w14:paraId="5C6710C4" w14:textId="75DFA1A2" w:rsidR="00FF7C0A" w:rsidRDefault="00181BFA" w:rsidP="00C3539D">
      <w:pPr>
        <w:pStyle w:val="aa"/>
        <w:numPr>
          <w:ilvl w:val="0"/>
          <w:numId w:val="49"/>
        </w:numPr>
        <w:spacing w:before="0" w:after="0" w:line="360" w:lineRule="auto"/>
        <w:jc w:val="both"/>
        <w:rPr>
          <w:b/>
          <w:bCs/>
          <w:sz w:val="28"/>
          <w:szCs w:val="28"/>
        </w:rPr>
      </w:pPr>
      <w:r>
        <w:rPr>
          <w:rStyle w:val="af2"/>
          <w:sz w:val="28"/>
          <w:szCs w:val="28"/>
        </w:rPr>
        <w:t xml:space="preserve">изучение </w:t>
      </w:r>
      <w:r w:rsidR="002B627E">
        <w:rPr>
          <w:rStyle w:val="af2"/>
          <w:sz w:val="28"/>
          <w:szCs w:val="28"/>
        </w:rPr>
        <w:t>«сценария» с определением преподавателем цели, содержательной стороны игры, знакомство с правилами, регламентом;</w:t>
      </w:r>
    </w:p>
    <w:p w14:paraId="78FB103B" w14:textId="77777777" w:rsidR="00FF7C0A" w:rsidRDefault="002B627E" w:rsidP="00C3539D">
      <w:pPr>
        <w:pStyle w:val="aa"/>
        <w:numPr>
          <w:ilvl w:val="0"/>
          <w:numId w:val="49"/>
        </w:numPr>
        <w:spacing w:before="0" w:after="0" w:line="360" w:lineRule="auto"/>
        <w:jc w:val="both"/>
        <w:rPr>
          <w:b/>
          <w:bCs/>
          <w:sz w:val="28"/>
          <w:szCs w:val="28"/>
        </w:rPr>
      </w:pPr>
      <w:r>
        <w:rPr>
          <w:rStyle w:val="af2"/>
          <w:sz w:val="28"/>
          <w:szCs w:val="28"/>
        </w:rPr>
        <w:t xml:space="preserve">коллективное, либо непосредственно с участием преподавателя распределение ролей участников, инструктаж по ролям, формирование малых групп; </w:t>
      </w:r>
    </w:p>
    <w:p w14:paraId="52AAB040" w14:textId="77777777" w:rsidR="00FF7C0A" w:rsidRDefault="002B627E" w:rsidP="00C3539D">
      <w:pPr>
        <w:pStyle w:val="aa"/>
        <w:numPr>
          <w:ilvl w:val="0"/>
          <w:numId w:val="49"/>
        </w:numPr>
        <w:spacing w:before="0" w:after="0" w:line="360" w:lineRule="auto"/>
        <w:jc w:val="both"/>
        <w:rPr>
          <w:b/>
          <w:bCs/>
          <w:sz w:val="28"/>
          <w:szCs w:val="28"/>
        </w:rPr>
      </w:pPr>
      <w:r>
        <w:rPr>
          <w:rStyle w:val="af2"/>
          <w:sz w:val="28"/>
          <w:szCs w:val="28"/>
        </w:rPr>
        <w:t>подготовка материального обеспечения игры (если в этом есть необходимость).</w:t>
      </w:r>
    </w:p>
    <w:p w14:paraId="79387B29" w14:textId="77777777" w:rsidR="00FF7C0A" w:rsidRDefault="002B627E">
      <w:pPr>
        <w:pStyle w:val="aa"/>
        <w:spacing w:before="0" w:after="0" w:line="360" w:lineRule="auto"/>
        <w:jc w:val="both"/>
        <w:rPr>
          <w:rStyle w:val="af2"/>
          <w:b/>
          <w:bCs/>
          <w:sz w:val="28"/>
          <w:szCs w:val="28"/>
        </w:rPr>
      </w:pPr>
      <w:r>
        <w:rPr>
          <w:rStyle w:val="af2"/>
          <w:b/>
          <w:bCs/>
          <w:sz w:val="28"/>
          <w:szCs w:val="28"/>
        </w:rPr>
        <w:t>Рабочий этап (разыгрывание ролей)</w:t>
      </w:r>
    </w:p>
    <w:p w14:paraId="06D9D407" w14:textId="77777777" w:rsidR="00FF7C0A" w:rsidRDefault="002B627E" w:rsidP="00C3539D">
      <w:pPr>
        <w:pStyle w:val="aa"/>
        <w:numPr>
          <w:ilvl w:val="0"/>
          <w:numId w:val="51"/>
        </w:numPr>
        <w:spacing w:before="0" w:after="0" w:line="360" w:lineRule="auto"/>
        <w:jc w:val="both"/>
        <w:rPr>
          <w:b/>
          <w:bCs/>
          <w:sz w:val="28"/>
          <w:szCs w:val="28"/>
        </w:rPr>
      </w:pPr>
      <w:r>
        <w:rPr>
          <w:rStyle w:val="af2"/>
          <w:sz w:val="28"/>
          <w:szCs w:val="28"/>
        </w:rPr>
        <w:t>групповая работа над заданием;</w:t>
      </w:r>
    </w:p>
    <w:p w14:paraId="6DA7B508" w14:textId="77777777" w:rsidR="00FF7C0A" w:rsidRDefault="002B627E" w:rsidP="00C3539D">
      <w:pPr>
        <w:pStyle w:val="aa"/>
        <w:numPr>
          <w:ilvl w:val="0"/>
          <w:numId w:val="51"/>
        </w:numPr>
        <w:spacing w:before="0" w:after="0" w:line="360" w:lineRule="auto"/>
        <w:jc w:val="both"/>
        <w:rPr>
          <w:b/>
          <w:bCs/>
          <w:sz w:val="28"/>
          <w:szCs w:val="28"/>
        </w:rPr>
      </w:pPr>
      <w:r>
        <w:rPr>
          <w:rStyle w:val="af2"/>
          <w:sz w:val="28"/>
          <w:szCs w:val="28"/>
        </w:rPr>
        <w:t xml:space="preserve"> межгрупповая дискуссия (если того требует сценарий), определение групповой позиции по обсуждаемому вопросу;</w:t>
      </w:r>
    </w:p>
    <w:p w14:paraId="55D8DF5A" w14:textId="0E2FD05E" w:rsidR="00FF7C0A" w:rsidRDefault="00BD0A4D" w:rsidP="00C3539D">
      <w:pPr>
        <w:pStyle w:val="aa"/>
        <w:numPr>
          <w:ilvl w:val="0"/>
          <w:numId w:val="51"/>
        </w:numPr>
        <w:spacing w:before="0" w:after="0" w:line="360" w:lineRule="auto"/>
        <w:jc w:val="both"/>
        <w:rPr>
          <w:b/>
          <w:bCs/>
          <w:sz w:val="28"/>
          <w:szCs w:val="28"/>
        </w:rPr>
      </w:pPr>
      <w:r>
        <w:rPr>
          <w:rStyle w:val="af2"/>
          <w:sz w:val="28"/>
          <w:szCs w:val="28"/>
        </w:rPr>
        <w:t xml:space="preserve"> защита (презентация)</w:t>
      </w:r>
      <w:r w:rsidR="002B627E">
        <w:rPr>
          <w:rStyle w:val="af2"/>
          <w:sz w:val="28"/>
          <w:szCs w:val="28"/>
        </w:rPr>
        <w:t xml:space="preserve"> резу</w:t>
      </w:r>
      <w:r w:rsidR="00706518">
        <w:rPr>
          <w:rStyle w:val="af2"/>
          <w:sz w:val="28"/>
          <w:szCs w:val="28"/>
        </w:rPr>
        <w:t xml:space="preserve">льтатов, выражающих совместную </w:t>
      </w:r>
      <w:r w:rsidR="002B627E">
        <w:rPr>
          <w:rStyle w:val="af2"/>
          <w:sz w:val="28"/>
          <w:szCs w:val="28"/>
        </w:rPr>
        <w:t>позицию малой группы по теме обсуждения.</w:t>
      </w:r>
    </w:p>
    <w:p w14:paraId="7BFD6BD0" w14:textId="77777777" w:rsidR="00FF7C0A" w:rsidRDefault="002B627E">
      <w:pPr>
        <w:pStyle w:val="aa"/>
        <w:spacing w:before="0" w:after="0" w:line="360" w:lineRule="auto"/>
        <w:jc w:val="both"/>
        <w:rPr>
          <w:rStyle w:val="af2"/>
          <w:b/>
          <w:bCs/>
          <w:sz w:val="28"/>
          <w:szCs w:val="28"/>
        </w:rPr>
      </w:pPr>
      <w:r>
        <w:rPr>
          <w:rStyle w:val="af2"/>
          <w:b/>
          <w:bCs/>
          <w:sz w:val="28"/>
          <w:szCs w:val="28"/>
        </w:rPr>
        <w:t xml:space="preserve">Заключительный этап </w:t>
      </w:r>
    </w:p>
    <w:p w14:paraId="441E0EE3" w14:textId="77777777" w:rsidR="00FF7C0A" w:rsidRDefault="002B627E" w:rsidP="00C3539D">
      <w:pPr>
        <w:pStyle w:val="aa"/>
        <w:numPr>
          <w:ilvl w:val="0"/>
          <w:numId w:val="53"/>
        </w:numPr>
        <w:spacing w:before="0" w:after="0" w:line="360" w:lineRule="auto"/>
        <w:jc w:val="both"/>
        <w:rPr>
          <w:sz w:val="28"/>
          <w:szCs w:val="28"/>
        </w:rPr>
      </w:pPr>
      <w:r>
        <w:rPr>
          <w:rStyle w:val="A9"/>
          <w:sz w:val="28"/>
          <w:szCs w:val="28"/>
        </w:rPr>
        <w:t>формулировка общих выводов по результатам группового анализа ситуации, подведение итогов;</w:t>
      </w:r>
    </w:p>
    <w:p w14:paraId="502DEBE9" w14:textId="77777777" w:rsidR="00FF7C0A" w:rsidRDefault="002B627E" w:rsidP="00C3539D">
      <w:pPr>
        <w:pStyle w:val="aa"/>
        <w:numPr>
          <w:ilvl w:val="0"/>
          <w:numId w:val="53"/>
        </w:numPr>
        <w:spacing w:before="0" w:after="0" w:line="360" w:lineRule="auto"/>
        <w:jc w:val="both"/>
        <w:rPr>
          <w:sz w:val="28"/>
          <w:szCs w:val="28"/>
        </w:rPr>
      </w:pPr>
      <w:r>
        <w:rPr>
          <w:rStyle w:val="A9"/>
          <w:sz w:val="28"/>
          <w:szCs w:val="28"/>
        </w:rPr>
        <w:t>оценка работы малых групп преподавателем (самооценка участников дискуссии с их собственными комментариями).</w:t>
      </w:r>
    </w:p>
    <w:p w14:paraId="44AAA05D" w14:textId="77777777" w:rsidR="00FF7C0A" w:rsidRDefault="002B627E" w:rsidP="00344B77">
      <w:pPr>
        <w:spacing w:before="240" w:line="360" w:lineRule="auto"/>
        <w:ind w:firstLine="454"/>
        <w:jc w:val="center"/>
        <w:rPr>
          <w:rStyle w:val="af2"/>
          <w:b/>
          <w:bCs/>
          <w:sz w:val="28"/>
          <w:szCs w:val="28"/>
        </w:rPr>
      </w:pPr>
      <w:r>
        <w:rPr>
          <w:rStyle w:val="af2"/>
          <w:b/>
          <w:bCs/>
          <w:sz w:val="28"/>
          <w:szCs w:val="28"/>
        </w:rPr>
        <w:t>Методическая справка по написанию нарративного изложения (сторителлинга) и подготовке мультимедийного сторителлинга</w:t>
      </w:r>
    </w:p>
    <w:p w14:paraId="60D6DA69" w14:textId="77777777" w:rsidR="00FF7C0A" w:rsidRDefault="002B627E">
      <w:pPr>
        <w:spacing w:line="360" w:lineRule="auto"/>
        <w:ind w:firstLine="454"/>
        <w:jc w:val="both"/>
        <w:rPr>
          <w:rStyle w:val="Hyperlink6"/>
        </w:rPr>
      </w:pPr>
      <w:r>
        <w:rPr>
          <w:rStyle w:val="Hyperlink6"/>
        </w:rPr>
        <w:t xml:space="preserve">Сторителлинг (англ. storytelling) - это нарративное изложение. Нарративным изложением называют явление, которое сочетает в себе как свойства журналистики, так </w:t>
      </w:r>
      <w:r>
        <w:rPr>
          <w:rStyle w:val="Hyperlink6"/>
        </w:rPr>
        <w:lastRenderedPageBreak/>
        <w:t xml:space="preserve">и свойства художественной литературы: с одной стороны, оно обращается к социально значимым темам, имеет фактографическую точность; с другой стороны, представляет собой интересные, захватывающие истории, написанные понятным и живым языком, имеет драматический сюжет, в котором звучит голос автора. </w:t>
      </w:r>
    </w:p>
    <w:p w14:paraId="2D85EB0D" w14:textId="77777777" w:rsidR="00FF7C0A"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Roman" w:eastAsia="Times Roman" w:hAnsi="Times Roman" w:cs="Times Roman"/>
          <w:color w:val="00000A"/>
          <w:sz w:val="28"/>
          <w:szCs w:val="28"/>
          <w:u w:color="00000A"/>
        </w:rPr>
      </w:pPr>
      <w:r>
        <w:rPr>
          <w:rStyle w:val="af2"/>
          <w:rFonts w:ascii="Times Roman" w:eastAsia="Times Roman" w:hAnsi="Times Roman" w:cs="Times Roman"/>
          <w:color w:val="00000A"/>
          <w:sz w:val="28"/>
          <w:szCs w:val="28"/>
          <w:u w:color="00000A"/>
        </w:rPr>
        <w:tab/>
        <w:t xml:space="preserve">Сторителлинг — недавно появившаяся </w:t>
      </w:r>
      <w:r>
        <w:rPr>
          <w:rStyle w:val="af2"/>
          <w:rFonts w:ascii="Times Roman" w:hAnsi="Times Roman"/>
          <w:color w:val="00000A"/>
          <w:sz w:val="28"/>
          <w:szCs w:val="28"/>
          <w:u w:color="00000A"/>
          <w:lang w:val="da-DK"/>
        </w:rPr>
        <w:t>PR-</w:t>
      </w:r>
      <w:r>
        <w:rPr>
          <w:rStyle w:val="af2"/>
          <w:rFonts w:ascii="Times Roman" w:hAnsi="Times Roman"/>
          <w:color w:val="00000A"/>
          <w:sz w:val="28"/>
          <w:szCs w:val="28"/>
          <w:u w:color="00000A"/>
        </w:rPr>
        <w:t xml:space="preserve">технология, помогающая создавать яркие, «вовлекающие» тексты разных жанров. «Вовлекающие», т. е. вызывающие эмоциональный отклик, «заражающие» сочувствием, убеждающие — и, в конечном счёте, коммерчески «работающие». Современная реклама перестаёт быть агрессивной — её можно уподобить «волку в овечьей шкуре»: она мягко и убедительно подталкивает потенциального потребителя к «правильному» решению, заражая его соответствующими эмоциями по отношению к предлагаемому товару / услуге. Можно рассматривать сторителлинг как </w:t>
      </w:r>
      <w:r>
        <w:rPr>
          <w:rStyle w:val="af2"/>
          <w:rFonts w:ascii="Times Roman" w:hAnsi="Times Roman"/>
          <w:sz w:val="28"/>
          <w:szCs w:val="28"/>
        </w:rPr>
        <w:t>технологию маркетинговых коммуникаций</w:t>
      </w:r>
      <w:r>
        <w:rPr>
          <w:rStyle w:val="af2"/>
          <w:rFonts w:ascii="Times Roman" w:hAnsi="Times Roman"/>
          <w:color w:val="00000A"/>
          <w:sz w:val="28"/>
          <w:szCs w:val="28"/>
          <w:u w:color="00000A"/>
        </w:rPr>
        <w:t xml:space="preserve">, а сами «истории» — как разновидность нативной рекламы. [Боева Галина Николаевна СТОРИТЕЛЛИНГ КАК НОВАЯ </w:t>
      </w:r>
      <w:r>
        <w:rPr>
          <w:rStyle w:val="af2"/>
          <w:rFonts w:ascii="Times Roman" w:hAnsi="Times Roman"/>
          <w:color w:val="00000A"/>
          <w:sz w:val="28"/>
          <w:szCs w:val="28"/>
          <w:u w:color="00000A"/>
          <w:lang w:val="da-DK"/>
        </w:rPr>
        <w:t>PR-</w:t>
      </w:r>
      <w:r>
        <w:rPr>
          <w:rStyle w:val="af2"/>
          <w:rFonts w:ascii="Times Roman" w:hAnsi="Times Roman"/>
          <w:color w:val="00000A"/>
          <w:sz w:val="28"/>
          <w:szCs w:val="28"/>
          <w:u w:color="00000A"/>
        </w:rPr>
        <w:t>ТЕХНОЛОГИЯ // Вестник ПГУ им. Шолом-Алейхема. 2020. №2 (39). URL: https://cyberleninka.ru/article/n/storitelling-kak-novaya-pr-tehnologiya (дата обращения: 20.12.2022).]</w:t>
      </w:r>
    </w:p>
    <w:p w14:paraId="059723B3" w14:textId="77777777" w:rsidR="00FF7C0A" w:rsidRDefault="002B627E">
      <w:pPr>
        <w:spacing w:line="360" w:lineRule="auto"/>
        <w:ind w:firstLine="454"/>
        <w:jc w:val="both"/>
        <w:rPr>
          <w:rStyle w:val="Hyperlink6"/>
        </w:rPr>
      </w:pPr>
      <w:r>
        <w:rPr>
          <w:rStyle w:val="Hyperlink6"/>
        </w:rPr>
        <w:t>Выделяют три вида сторителлинга:</w:t>
      </w:r>
    </w:p>
    <w:p w14:paraId="12413291" w14:textId="77777777" w:rsidR="00FF7C0A" w:rsidRDefault="002B627E" w:rsidP="00C3539D">
      <w:pPr>
        <w:numPr>
          <w:ilvl w:val="0"/>
          <w:numId w:val="54"/>
        </w:numPr>
        <w:spacing w:line="360" w:lineRule="auto"/>
        <w:ind w:left="709"/>
        <w:jc w:val="both"/>
        <w:rPr>
          <w:sz w:val="28"/>
          <w:szCs w:val="28"/>
        </w:rPr>
      </w:pPr>
      <w:r>
        <w:rPr>
          <w:rStyle w:val="A9"/>
          <w:sz w:val="28"/>
          <w:szCs w:val="28"/>
        </w:rPr>
        <w:t>устный сторителлинг относится к публичным выступлениям, и здесь, помимо вербальных средств, важны жестикуляция, мимика, поза, взгляд, эмоции оратора;</w:t>
      </w:r>
    </w:p>
    <w:p w14:paraId="6A3DA26A" w14:textId="77777777" w:rsidR="00FF7C0A" w:rsidRDefault="002B627E" w:rsidP="00C3539D">
      <w:pPr>
        <w:numPr>
          <w:ilvl w:val="0"/>
          <w:numId w:val="54"/>
        </w:numPr>
        <w:spacing w:line="360" w:lineRule="auto"/>
        <w:ind w:left="709"/>
        <w:jc w:val="both"/>
        <w:rPr>
          <w:sz w:val="28"/>
          <w:szCs w:val="28"/>
        </w:rPr>
      </w:pPr>
      <w:r>
        <w:rPr>
          <w:rStyle w:val="A9"/>
          <w:sz w:val="28"/>
          <w:szCs w:val="28"/>
        </w:rPr>
        <w:t>письменный сторителлинг активно используют маркетологи, копирайтеры, блогеры. В этом виде сторителлинга нужно уметь именно с помощью текста удерживать внимание аудитории, что достаточно непросто;</w:t>
      </w:r>
    </w:p>
    <w:p w14:paraId="598CB01F" w14:textId="77777777" w:rsidR="00FF7C0A" w:rsidRDefault="002B627E" w:rsidP="00C3539D">
      <w:pPr>
        <w:numPr>
          <w:ilvl w:val="0"/>
          <w:numId w:val="54"/>
        </w:numPr>
        <w:spacing w:line="360" w:lineRule="auto"/>
        <w:ind w:left="709"/>
        <w:jc w:val="both"/>
        <w:rPr>
          <w:sz w:val="28"/>
          <w:szCs w:val="28"/>
        </w:rPr>
      </w:pPr>
      <w:r>
        <w:rPr>
          <w:rStyle w:val="A9"/>
          <w:sz w:val="28"/>
          <w:szCs w:val="28"/>
        </w:rPr>
        <w:t xml:space="preserve"> мультимедийный сторителлинг — это самый популярный вид сторителлинга на данный момент, так как сочетает в себе и текст и мультимедийные элементы. Именно его используют в онлайн-медиа, в социальных сетях. Также им активно пользуются в видео-контенте (например, блогеры в YouTube, в Instagram).</w:t>
      </w:r>
    </w:p>
    <w:p w14:paraId="054D7985" w14:textId="77777777" w:rsidR="00FF7C0A" w:rsidRPr="00C4540D"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New Roman" w:eastAsia="Times New Roman" w:hAnsi="Times New Roman" w:cs="Times New Roman"/>
          <w:color w:val="auto"/>
          <w:sz w:val="28"/>
          <w:szCs w:val="28"/>
          <w:u w:color="333333"/>
          <w:shd w:val="clear" w:color="auto" w:fill="FFFFFF"/>
        </w:rPr>
      </w:pPr>
      <w:r>
        <w:rPr>
          <w:rStyle w:val="af2"/>
          <w:rFonts w:ascii="Times New Roman" w:eastAsia="Times New Roman" w:hAnsi="Times New Roman" w:cs="Times New Roman"/>
          <w:color w:val="333333"/>
          <w:sz w:val="28"/>
          <w:szCs w:val="28"/>
          <w:u w:color="333333"/>
          <w:shd w:val="clear" w:color="auto" w:fill="FFFFFF"/>
        </w:rPr>
        <w:lastRenderedPageBreak/>
        <w:tab/>
      </w:r>
      <w:r w:rsidRPr="00996F17">
        <w:rPr>
          <w:rStyle w:val="af2"/>
          <w:rFonts w:ascii="Times New Roman" w:eastAsia="Times New Roman" w:hAnsi="Times New Roman" w:cs="Times New Roman"/>
          <w:color w:val="auto"/>
          <w:sz w:val="28"/>
          <w:szCs w:val="28"/>
          <w:u w:color="333333"/>
          <w:shd w:val="clear" w:color="auto" w:fill="FFFFFF"/>
        </w:rPr>
        <w:t xml:space="preserve">Рассказывание историй </w:t>
      </w:r>
      <w:r w:rsidRPr="00996F17">
        <w:rPr>
          <w:rStyle w:val="af2"/>
          <w:rFonts w:ascii="Times New Roman" w:hAnsi="Times New Roman"/>
          <w:color w:val="auto"/>
          <w:sz w:val="28"/>
          <w:szCs w:val="28"/>
          <w:u w:color="333333"/>
          <w:shd w:val="clear" w:color="auto" w:fill="FFFFFF"/>
        </w:rPr>
        <w:t>(</w:t>
      </w:r>
      <w:r w:rsidRPr="00996F17">
        <w:rPr>
          <w:rStyle w:val="af2"/>
          <w:rFonts w:ascii="Times New Roman" w:hAnsi="Times New Roman"/>
          <w:color w:val="auto"/>
          <w:sz w:val="28"/>
          <w:szCs w:val="28"/>
          <w:u w:color="333333"/>
          <w:shd w:val="clear" w:color="auto" w:fill="FFFFFF"/>
          <w:lang w:val="en-US"/>
        </w:rPr>
        <w:t>storytelling</w:t>
      </w:r>
      <w:r w:rsidRPr="00996F17">
        <w:rPr>
          <w:rStyle w:val="af2"/>
          <w:rFonts w:ascii="Times New Roman" w:hAnsi="Times New Roman"/>
          <w:color w:val="auto"/>
          <w:sz w:val="28"/>
          <w:szCs w:val="28"/>
          <w:u w:color="333333"/>
          <w:shd w:val="clear" w:color="auto" w:fill="FFFFFF"/>
        </w:rPr>
        <w:t xml:space="preserve">) -  сложная дискурсивная деятельность, требующая интеграции и взаимодействия различных типов знания. Обычно </w:t>
      </w:r>
      <w:r w:rsidRPr="00996F17">
        <w:rPr>
          <w:rStyle w:val="af2"/>
          <w:rFonts w:ascii="Times New Roman" w:hAnsi="Times New Roman"/>
          <w:color w:val="auto"/>
          <w:sz w:val="28"/>
          <w:szCs w:val="28"/>
          <w:u w:color="333333"/>
          <w:shd w:val="clear" w:color="auto" w:fill="FFFFFF"/>
          <w:lang w:val="en-US"/>
        </w:rPr>
        <w:t>storytelling</w:t>
      </w:r>
      <w:r w:rsidRPr="00996F17">
        <w:rPr>
          <w:rStyle w:val="af2"/>
          <w:rFonts w:ascii="Times New Roman" w:hAnsi="Times New Roman"/>
          <w:color w:val="auto"/>
          <w:sz w:val="28"/>
          <w:szCs w:val="28"/>
          <w:u w:color="333333"/>
          <w:shd w:val="clear" w:color="auto" w:fill="FFFFFF"/>
        </w:rPr>
        <w:t xml:space="preserve"> ассоциируется с развлекательной функцией, однако истории несут в себе и другие функции, являясь по своей сути отражением социальных ценностей, убеждений и целей, которые мотивируют человеческую интеракцию. В основе историй лежит последовательность событий, отражающая некоторые затруднительные положения, с которыми сталкиваются люди (живые существа), и различные способы, посредством которых они преодолевают возникающие трудности. Большинство историй начинается с событий и каких-то значительных условий, меняющих привычный образ жизни протагониста и вынуждающих его к принятию решений и действий для достижения важной для сложившейся ситуации цели </w:t>
      </w:r>
      <w:r w:rsidRPr="00996F17">
        <w:rPr>
          <w:rStyle w:val="af2"/>
          <w:rFonts w:ascii="Times New Roman" w:hAnsi="Times New Roman"/>
          <w:color w:val="auto"/>
          <w:sz w:val="28"/>
          <w:szCs w:val="28"/>
          <w:u w:color="333333"/>
          <w:shd w:val="clear" w:color="auto" w:fill="FFFFFF"/>
          <w:lang w:val="pt-PT"/>
        </w:rPr>
        <w:t>[</w:t>
      </w:r>
      <w:r w:rsidRPr="00996F17">
        <w:rPr>
          <w:rStyle w:val="af2"/>
          <w:rFonts w:ascii="Times New Roman" w:hAnsi="Times New Roman"/>
          <w:color w:val="auto"/>
          <w:sz w:val="28"/>
          <w:szCs w:val="28"/>
          <w:u w:color="333333"/>
          <w:shd w:val="clear" w:color="auto" w:fill="FFFFFF"/>
        </w:rPr>
        <w:t xml:space="preserve">Юрьева Н.М. Когнитивный подход в </w:t>
      </w:r>
      <w:r w:rsidRPr="00C4540D">
        <w:rPr>
          <w:rStyle w:val="af2"/>
          <w:rFonts w:ascii="Times New Roman" w:hAnsi="Times New Roman"/>
          <w:color w:val="auto"/>
          <w:sz w:val="28"/>
          <w:szCs w:val="28"/>
          <w:u w:color="333333"/>
          <w:shd w:val="clear" w:color="auto" w:fill="FFFFFF"/>
        </w:rPr>
        <w:t>исследованиях устного нарратива в онтогенезе // Вестник Самарского университета. История, педагогика, филология. 2016. – С. 24-27. – Режим доступа: https://cyberleninka.ru/article/n/kognitivnyy-podhod-v-issledovaniyah-ustnogo-narrativa-v-ontogeneze].</w:t>
      </w:r>
    </w:p>
    <w:p w14:paraId="083B9825" w14:textId="77777777" w:rsidR="00FF7C0A" w:rsidRPr="00C4540D"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New Roman" w:eastAsia="Times New Roman" w:hAnsi="Times New Roman" w:cs="Times New Roman"/>
          <w:color w:val="auto"/>
          <w:sz w:val="28"/>
          <w:szCs w:val="28"/>
          <w:u w:color="333333"/>
          <w:shd w:val="clear" w:color="auto" w:fill="FFFFFF"/>
        </w:rPr>
      </w:pPr>
      <w:r w:rsidRPr="00C4540D">
        <w:rPr>
          <w:rStyle w:val="af2"/>
          <w:rFonts w:ascii="Times New Roman" w:eastAsia="Times New Roman" w:hAnsi="Times New Roman" w:cs="Times New Roman"/>
          <w:color w:val="auto"/>
          <w:sz w:val="28"/>
          <w:szCs w:val="28"/>
          <w:u w:color="333333"/>
          <w:shd w:val="clear" w:color="auto" w:fill="FFFFFF"/>
        </w:rPr>
        <w:tab/>
        <w:t>Критериями эффективности рассказа являются</w:t>
      </w:r>
      <w:r w:rsidRPr="00C4540D">
        <w:rPr>
          <w:rStyle w:val="af2"/>
          <w:rFonts w:ascii="Times New Roman" w:hAnsi="Times New Roman"/>
          <w:color w:val="auto"/>
          <w:sz w:val="28"/>
          <w:szCs w:val="28"/>
          <w:u w:color="333333"/>
          <w:shd w:val="clear" w:color="auto" w:fill="FFFFFF"/>
        </w:rPr>
        <w:t>:</w:t>
      </w:r>
    </w:p>
    <w:p w14:paraId="71487916" w14:textId="77777777" w:rsidR="00FF7C0A" w:rsidRPr="00C4540D"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New Roman" w:eastAsia="Times New Roman" w:hAnsi="Times New Roman" w:cs="Times New Roman"/>
          <w:color w:val="auto"/>
          <w:sz w:val="28"/>
          <w:szCs w:val="28"/>
          <w:u w:color="333333"/>
          <w:shd w:val="clear" w:color="auto" w:fill="FFFFFF"/>
        </w:rPr>
      </w:pPr>
      <w:r w:rsidRPr="00C4540D">
        <w:rPr>
          <w:rStyle w:val="af2"/>
          <w:rFonts w:ascii="Times New Roman" w:hAnsi="Times New Roman"/>
          <w:color w:val="auto"/>
          <w:sz w:val="28"/>
          <w:szCs w:val="28"/>
          <w:u w:color="333333"/>
          <w:shd w:val="clear" w:color="auto" w:fill="FFFFFF"/>
        </w:rPr>
        <w:t>1) наличие  идеи;</w:t>
      </w:r>
    </w:p>
    <w:p w14:paraId="045A434C" w14:textId="77777777" w:rsidR="00FF7C0A" w:rsidRPr="00C4540D"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New Roman" w:eastAsia="Times New Roman" w:hAnsi="Times New Roman" w:cs="Times New Roman"/>
          <w:color w:val="auto"/>
          <w:sz w:val="28"/>
          <w:szCs w:val="28"/>
          <w:u w:color="333333"/>
          <w:shd w:val="clear" w:color="auto" w:fill="FFFFFF"/>
        </w:rPr>
      </w:pPr>
      <w:r w:rsidRPr="00C4540D">
        <w:rPr>
          <w:rStyle w:val="af2"/>
          <w:rFonts w:ascii="Times New Roman" w:hAnsi="Times New Roman"/>
          <w:color w:val="auto"/>
          <w:sz w:val="28"/>
          <w:szCs w:val="28"/>
          <w:u w:color="333333"/>
          <w:shd w:val="clear" w:color="auto" w:fill="FFFFFF"/>
        </w:rPr>
        <w:t>2) наличие героя;</w:t>
      </w:r>
    </w:p>
    <w:p w14:paraId="15D4694B" w14:textId="77777777" w:rsidR="00FF7C0A" w:rsidRPr="00C4540D"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New Roman" w:eastAsia="Times New Roman" w:hAnsi="Times New Roman" w:cs="Times New Roman"/>
          <w:color w:val="auto"/>
          <w:sz w:val="28"/>
          <w:szCs w:val="28"/>
          <w:u w:color="333333"/>
          <w:shd w:val="clear" w:color="auto" w:fill="FFFFFF"/>
        </w:rPr>
      </w:pPr>
      <w:r w:rsidRPr="00C4540D">
        <w:rPr>
          <w:rStyle w:val="af2"/>
          <w:rFonts w:ascii="Times New Roman" w:hAnsi="Times New Roman"/>
          <w:color w:val="auto"/>
          <w:sz w:val="28"/>
          <w:szCs w:val="28"/>
          <w:u w:color="333333"/>
          <w:shd w:val="clear" w:color="auto" w:fill="FFFFFF"/>
        </w:rPr>
        <w:t>3) актуальность – связь с реальной жизнью;</w:t>
      </w:r>
    </w:p>
    <w:p w14:paraId="10D81BF2" w14:textId="77777777" w:rsidR="00FF7C0A" w:rsidRPr="00C4540D"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New Roman" w:eastAsia="Times New Roman" w:hAnsi="Times New Roman" w:cs="Times New Roman"/>
          <w:color w:val="auto"/>
          <w:sz w:val="28"/>
          <w:szCs w:val="28"/>
          <w:u w:color="333333"/>
          <w:shd w:val="clear" w:color="auto" w:fill="FFFFFF"/>
        </w:rPr>
      </w:pPr>
      <w:r w:rsidRPr="00C4540D">
        <w:rPr>
          <w:rStyle w:val="af2"/>
          <w:rFonts w:ascii="Times New Roman" w:hAnsi="Times New Roman"/>
          <w:color w:val="auto"/>
          <w:sz w:val="28"/>
          <w:szCs w:val="28"/>
          <w:u w:color="333333"/>
          <w:shd w:val="clear" w:color="auto" w:fill="FFFFFF"/>
        </w:rPr>
        <w:t>4) соблюдение структуры рассказа - сюжет (фабула, ситуация, мотив, конфликт), завязка, описание, кульминация</w:t>
      </w:r>
    </w:p>
    <w:p w14:paraId="4DB4C125" w14:textId="77777777" w:rsidR="00FF7C0A" w:rsidRPr="00C4540D"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New Roman" w:eastAsia="Times New Roman" w:hAnsi="Times New Roman" w:cs="Times New Roman"/>
          <w:color w:val="auto"/>
          <w:sz w:val="28"/>
          <w:szCs w:val="28"/>
          <w:u w:color="333333"/>
          <w:shd w:val="clear" w:color="auto" w:fill="FFFFFF"/>
        </w:rPr>
      </w:pPr>
      <w:r w:rsidRPr="00C4540D">
        <w:rPr>
          <w:rStyle w:val="af2"/>
          <w:rFonts w:ascii="Times New Roman" w:hAnsi="Times New Roman"/>
          <w:color w:val="auto"/>
          <w:sz w:val="28"/>
          <w:szCs w:val="28"/>
          <w:u w:color="333333"/>
          <w:shd w:val="clear" w:color="auto" w:fill="FFFFFF"/>
        </w:rPr>
        <w:t>и развязка;</w:t>
      </w:r>
    </w:p>
    <w:p w14:paraId="2A62850E" w14:textId="77777777" w:rsidR="00FF7C0A" w:rsidRPr="00C4540D"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New Roman" w:eastAsia="Times New Roman" w:hAnsi="Times New Roman" w:cs="Times New Roman"/>
          <w:color w:val="auto"/>
          <w:sz w:val="28"/>
          <w:szCs w:val="28"/>
          <w:u w:color="333333"/>
          <w:shd w:val="clear" w:color="auto" w:fill="FFFFFF"/>
        </w:rPr>
      </w:pPr>
      <w:r w:rsidRPr="00C4540D">
        <w:rPr>
          <w:rStyle w:val="af2"/>
          <w:rFonts w:ascii="Times New Roman" w:hAnsi="Times New Roman"/>
          <w:color w:val="auto"/>
          <w:sz w:val="28"/>
          <w:szCs w:val="28"/>
          <w:u w:color="333333"/>
          <w:shd w:val="clear" w:color="auto" w:fill="FFFFFF"/>
        </w:rPr>
        <w:t>5) логическая связь эпизодов истории;</w:t>
      </w:r>
    </w:p>
    <w:p w14:paraId="2097310C" w14:textId="77777777" w:rsidR="00FF7C0A" w:rsidRPr="00C4540D"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New Roman" w:eastAsia="Times New Roman" w:hAnsi="Times New Roman" w:cs="Times New Roman"/>
          <w:color w:val="auto"/>
          <w:sz w:val="28"/>
          <w:szCs w:val="28"/>
          <w:u w:color="333333"/>
          <w:shd w:val="clear" w:color="auto" w:fill="FFFFFF"/>
        </w:rPr>
      </w:pPr>
      <w:r w:rsidRPr="00C4540D">
        <w:rPr>
          <w:rStyle w:val="af2"/>
          <w:rFonts w:ascii="Times New Roman" w:hAnsi="Times New Roman"/>
          <w:color w:val="auto"/>
          <w:sz w:val="28"/>
          <w:szCs w:val="28"/>
          <w:u w:color="333333"/>
          <w:shd w:val="clear" w:color="auto" w:fill="FFFFFF"/>
        </w:rPr>
        <w:t>6) стиль повествования (монолог или диалог, языковые средства выразительности (риторические тропы), стилистические приемы, способы убеждения и другие приемы влияния);</w:t>
      </w:r>
    </w:p>
    <w:p w14:paraId="63414D5C" w14:textId="77777777" w:rsidR="00FF7C0A" w:rsidRPr="00C4540D"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New Roman" w:eastAsia="Times New Roman" w:hAnsi="Times New Roman" w:cs="Times New Roman"/>
          <w:color w:val="auto"/>
          <w:sz w:val="28"/>
          <w:szCs w:val="28"/>
          <w:u w:color="333333"/>
          <w:shd w:val="clear" w:color="auto" w:fill="FFFFFF"/>
        </w:rPr>
      </w:pPr>
      <w:r w:rsidRPr="00C4540D">
        <w:rPr>
          <w:rStyle w:val="af2"/>
          <w:rFonts w:ascii="Times New Roman" w:hAnsi="Times New Roman"/>
          <w:color w:val="auto"/>
          <w:sz w:val="28"/>
          <w:szCs w:val="28"/>
          <w:u w:color="333333"/>
          <w:shd w:val="clear" w:color="auto" w:fill="FFFFFF"/>
        </w:rPr>
        <w:t>7) учет целевой аудитории;</w:t>
      </w:r>
    </w:p>
    <w:p w14:paraId="5B419E82" w14:textId="77777777" w:rsidR="00FF7C0A" w:rsidRPr="00C4540D" w:rsidRDefault="002B627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2"/>
          <w:rFonts w:ascii="Times New Roman" w:eastAsia="Times New Roman" w:hAnsi="Times New Roman" w:cs="Times New Roman"/>
          <w:color w:val="auto"/>
          <w:sz w:val="28"/>
          <w:szCs w:val="28"/>
          <w:u w:color="333333"/>
          <w:shd w:val="clear" w:color="auto" w:fill="FFFFFF"/>
        </w:rPr>
      </w:pPr>
      <w:r w:rsidRPr="00C4540D">
        <w:rPr>
          <w:rStyle w:val="af2"/>
          <w:rFonts w:ascii="Times New Roman" w:hAnsi="Times New Roman"/>
          <w:color w:val="auto"/>
          <w:sz w:val="28"/>
          <w:szCs w:val="28"/>
          <w:u w:color="333333"/>
          <w:shd w:val="clear" w:color="auto" w:fill="FFFFFF"/>
        </w:rPr>
        <w:t>9) эмоциональный фон рассказа.</w:t>
      </w:r>
    </w:p>
    <w:p w14:paraId="7F6AC421" w14:textId="77777777" w:rsidR="00FF7C0A" w:rsidRPr="00C4540D" w:rsidRDefault="002B627E" w:rsidP="00096E8D">
      <w:pPr>
        <w:spacing w:line="360" w:lineRule="auto"/>
        <w:ind w:firstLine="454"/>
        <w:jc w:val="both"/>
        <w:rPr>
          <w:rStyle w:val="Hyperlink6"/>
          <w:color w:val="auto"/>
        </w:rPr>
      </w:pPr>
      <w:r w:rsidRPr="00C4540D">
        <w:rPr>
          <w:rStyle w:val="Hyperlink6"/>
          <w:color w:val="auto"/>
        </w:rPr>
        <w:lastRenderedPageBreak/>
        <w:t>Мультимедийный сторителлинг — это медиаинструмент, который используется для создания медиатекста и подразумевает создание мультимедийного проекта с использованием нарративного образного повествования и различных вспомогательных аудио-визуальных элементов, в результате чего автор создаёт уникальную историю, вовлекая аудиторию в сложные многоаспектные темы.</w:t>
      </w:r>
    </w:p>
    <w:p w14:paraId="3DF31D33" w14:textId="77777777" w:rsidR="00FF7C0A" w:rsidRDefault="002B627E" w:rsidP="00096E8D">
      <w:pPr>
        <w:spacing w:line="360" w:lineRule="auto"/>
        <w:ind w:firstLine="454"/>
        <w:jc w:val="both"/>
        <w:rPr>
          <w:rStyle w:val="Hyperlink6"/>
        </w:rPr>
      </w:pPr>
      <w:r w:rsidRPr="00C4540D">
        <w:rPr>
          <w:rStyle w:val="Hyperlink6"/>
          <w:color w:val="auto"/>
        </w:rPr>
        <w:t>Можно выделить основные принципы работы с мультимедийным сторителлингом</w:t>
      </w:r>
      <w:r>
        <w:rPr>
          <w:rStyle w:val="Hyperlink6"/>
        </w:rPr>
        <w:t>:</w:t>
      </w:r>
    </w:p>
    <w:p w14:paraId="32B40711" w14:textId="77777777" w:rsidR="00FF7C0A" w:rsidRDefault="002B627E" w:rsidP="00096E8D">
      <w:pPr>
        <w:spacing w:line="360" w:lineRule="auto"/>
        <w:ind w:firstLine="454"/>
        <w:jc w:val="both"/>
        <w:rPr>
          <w:rStyle w:val="Hyperlink6"/>
        </w:rPr>
      </w:pPr>
      <w:r>
        <w:rPr>
          <w:rStyle w:val="Hyperlink6"/>
        </w:rPr>
        <w:t>1) важно продумать логичную структуру;</w:t>
      </w:r>
    </w:p>
    <w:p w14:paraId="3F7FF357" w14:textId="77777777" w:rsidR="00FF7C0A" w:rsidRDefault="002B627E" w:rsidP="00096E8D">
      <w:pPr>
        <w:spacing w:line="360" w:lineRule="auto"/>
        <w:ind w:firstLine="454"/>
        <w:jc w:val="both"/>
        <w:rPr>
          <w:rStyle w:val="Hyperlink6"/>
        </w:rPr>
      </w:pPr>
      <w:r>
        <w:rPr>
          <w:rStyle w:val="Hyperlink6"/>
        </w:rPr>
        <w:t>2) сторителлинг — это работа с эмоциональным и психологическим</w:t>
      </w:r>
    </w:p>
    <w:p w14:paraId="2AA7141E" w14:textId="77777777" w:rsidR="00FF7C0A" w:rsidRDefault="002B627E" w:rsidP="00096E8D">
      <w:pPr>
        <w:spacing w:line="360" w:lineRule="auto"/>
        <w:ind w:firstLine="454"/>
        <w:jc w:val="both"/>
        <w:rPr>
          <w:rStyle w:val="Hyperlink6"/>
        </w:rPr>
      </w:pPr>
      <w:r>
        <w:rPr>
          <w:rStyle w:val="Hyperlink6"/>
        </w:rPr>
        <w:t>вовлечением аудитории в сложные и многоаспектные темы;</w:t>
      </w:r>
    </w:p>
    <w:p w14:paraId="66BB8F9F" w14:textId="77777777" w:rsidR="00FF7C0A" w:rsidRDefault="002B627E" w:rsidP="00096E8D">
      <w:pPr>
        <w:spacing w:line="360" w:lineRule="auto"/>
        <w:ind w:firstLine="454"/>
        <w:jc w:val="both"/>
        <w:rPr>
          <w:rStyle w:val="Hyperlink6"/>
        </w:rPr>
      </w:pPr>
      <w:r>
        <w:rPr>
          <w:rStyle w:val="Hyperlink6"/>
        </w:rPr>
        <w:t>3) в основе должна лежать интригующая, увлекающая история;</w:t>
      </w:r>
    </w:p>
    <w:p w14:paraId="4481C6F7" w14:textId="77777777" w:rsidR="00FF7C0A" w:rsidRDefault="002B627E" w:rsidP="00096E8D">
      <w:pPr>
        <w:spacing w:line="360" w:lineRule="auto"/>
        <w:ind w:firstLine="454"/>
        <w:jc w:val="both"/>
        <w:rPr>
          <w:rStyle w:val="Hyperlink6"/>
        </w:rPr>
      </w:pPr>
      <w:r>
        <w:rPr>
          <w:rStyle w:val="Hyperlink6"/>
        </w:rPr>
        <w:t>4) использование мультимедийных элементов должно быть тщательно продумано, и абсолютно каждый элемент должен помогать рассказывать историю и увлекать аудиторию;</w:t>
      </w:r>
    </w:p>
    <w:p w14:paraId="41BAC367" w14:textId="77777777" w:rsidR="00FF7C0A" w:rsidRDefault="002B627E" w:rsidP="00096E8D">
      <w:pPr>
        <w:spacing w:line="360" w:lineRule="auto"/>
        <w:ind w:firstLine="454"/>
        <w:jc w:val="both"/>
        <w:rPr>
          <w:rStyle w:val="Hyperlink6"/>
        </w:rPr>
      </w:pPr>
      <w:r>
        <w:rPr>
          <w:rStyle w:val="Hyperlink6"/>
        </w:rPr>
        <w:t>5) в мультимедийном сторителлинге должны обязательно быть герой (или герои), через которых раскрывается тема истории;</w:t>
      </w:r>
    </w:p>
    <w:p w14:paraId="34E71FCF" w14:textId="77777777" w:rsidR="00FF7C0A" w:rsidRDefault="002B627E" w:rsidP="00096E8D">
      <w:pPr>
        <w:spacing w:line="360" w:lineRule="auto"/>
        <w:ind w:firstLine="454"/>
        <w:jc w:val="both"/>
        <w:rPr>
          <w:rStyle w:val="Hyperlink6"/>
        </w:rPr>
      </w:pPr>
      <w:r>
        <w:rPr>
          <w:rStyle w:val="Hyperlink6"/>
        </w:rPr>
        <w:t>6) должна быть драматургия, какой-то конфликт;</w:t>
      </w:r>
    </w:p>
    <w:p w14:paraId="21BC166D" w14:textId="77777777" w:rsidR="00FF7C0A" w:rsidRDefault="002B627E" w:rsidP="00096E8D">
      <w:pPr>
        <w:spacing w:line="360" w:lineRule="auto"/>
        <w:ind w:firstLine="454"/>
        <w:jc w:val="both"/>
        <w:rPr>
          <w:rStyle w:val="Hyperlink6"/>
        </w:rPr>
      </w:pPr>
      <w:r>
        <w:rPr>
          <w:rStyle w:val="Hyperlink6"/>
        </w:rPr>
        <w:t>7) важно вызвать сопереживание, соучастие аудитории, именно так можно удержать внимание до конца, создать условия, при которых человек будет вместе с героями истории искать выход из ситуации, анализировать, и, возможно, даже совершать какие-то важные действия для развития истории в реальной жизни;</w:t>
      </w:r>
    </w:p>
    <w:p w14:paraId="47B51F5A" w14:textId="77777777" w:rsidR="00FF7C0A" w:rsidRDefault="002B627E" w:rsidP="00096E8D">
      <w:pPr>
        <w:spacing w:line="360" w:lineRule="auto"/>
        <w:ind w:firstLine="454"/>
        <w:jc w:val="both"/>
        <w:rPr>
          <w:rStyle w:val="Hyperlink6"/>
        </w:rPr>
      </w:pPr>
      <w:r>
        <w:rPr>
          <w:rStyle w:val="Hyperlink6"/>
        </w:rPr>
        <w:t>8) возможна «открытая концовка», которая даёт возможность для различных интерпретаций и самостоятельных выводов читателей;</w:t>
      </w:r>
    </w:p>
    <w:p w14:paraId="0A808BAD" w14:textId="77777777" w:rsidR="00FF7C0A" w:rsidRPr="00564DA1" w:rsidRDefault="002B627E" w:rsidP="00096E8D">
      <w:pPr>
        <w:spacing w:line="360" w:lineRule="auto"/>
        <w:ind w:firstLine="454"/>
        <w:jc w:val="both"/>
        <w:rPr>
          <w:rStyle w:val="af2"/>
          <w:rFonts w:cs="Times New Roman"/>
          <w:color w:val="auto"/>
          <w:sz w:val="28"/>
          <w:szCs w:val="28"/>
          <w:shd w:val="clear" w:color="auto" w:fill="FEFFFF"/>
        </w:rPr>
      </w:pPr>
      <w:r>
        <w:rPr>
          <w:rStyle w:val="Hyperlink6"/>
        </w:rPr>
        <w:t xml:space="preserve">9) визуальная составляющая должна быть хорошо проработана. </w:t>
      </w:r>
      <w:r>
        <w:rPr>
          <w:rStyle w:val="af2"/>
          <w:sz w:val="28"/>
          <w:szCs w:val="28"/>
          <w:shd w:val="clear" w:color="auto" w:fill="FEFFFF"/>
        </w:rPr>
        <w:t xml:space="preserve">Только так </w:t>
      </w:r>
      <w:r w:rsidRPr="00564DA1">
        <w:rPr>
          <w:rStyle w:val="af2"/>
          <w:rFonts w:cs="Times New Roman"/>
          <w:color w:val="auto"/>
          <w:sz w:val="28"/>
          <w:szCs w:val="28"/>
          <w:shd w:val="clear" w:color="auto" w:fill="FEFFFF"/>
        </w:rPr>
        <w:t>сторителлинг будет максимально эффективен.</w:t>
      </w:r>
    </w:p>
    <w:p w14:paraId="007B265F" w14:textId="77777777" w:rsidR="00FF7C0A" w:rsidRPr="00564DA1" w:rsidRDefault="002B627E">
      <w:pPr>
        <w:spacing w:line="360" w:lineRule="auto"/>
        <w:ind w:left="567" w:firstLine="454"/>
        <w:jc w:val="both"/>
        <w:rPr>
          <w:rStyle w:val="Hyperlink6"/>
          <w:rFonts w:cs="Times New Roman"/>
          <w:color w:val="auto"/>
        </w:rPr>
      </w:pPr>
      <w:r w:rsidRPr="00564DA1">
        <w:rPr>
          <w:rStyle w:val="Hyperlink6"/>
          <w:rFonts w:cs="Times New Roman"/>
          <w:color w:val="auto"/>
        </w:rPr>
        <w:t>Онлайн-инструменты для создания историй:</w:t>
      </w:r>
    </w:p>
    <w:p w14:paraId="0F7BB8AC" w14:textId="77777777" w:rsidR="00FF7C0A" w:rsidRPr="00564DA1" w:rsidRDefault="003715C9" w:rsidP="00C3539D">
      <w:pPr>
        <w:pStyle w:val="Ab"/>
        <w:numPr>
          <w:ilvl w:val="0"/>
          <w:numId w:val="56"/>
        </w:numPr>
        <w:spacing w:before="0" w:line="360" w:lineRule="auto"/>
        <w:rPr>
          <w:rFonts w:ascii="Times New Roman" w:eastAsia="Times New Roman" w:hAnsi="Times New Roman" w:cs="Times New Roman"/>
          <w:color w:val="auto"/>
          <w:sz w:val="28"/>
          <w:szCs w:val="28"/>
        </w:rPr>
      </w:pPr>
      <w:hyperlink r:id="rId76" w:history="1">
        <w:r w:rsidR="002B627E" w:rsidRPr="00564DA1">
          <w:rPr>
            <w:rStyle w:val="Hyperlink9"/>
            <w:rFonts w:ascii="Times New Roman" w:hAnsi="Times New Roman" w:cs="Times New Roman"/>
            <w:color w:val="auto"/>
            <w:sz w:val="28"/>
            <w:szCs w:val="28"/>
          </w:rPr>
          <w:t>Voicethread</w:t>
        </w:r>
      </w:hyperlink>
      <w:r w:rsidR="002B627E" w:rsidRPr="00564DA1">
        <w:rPr>
          <w:rStyle w:val="af2"/>
          <w:rFonts w:ascii="Times New Roman" w:hAnsi="Times New Roman" w:cs="Times New Roman"/>
          <w:color w:val="auto"/>
          <w:sz w:val="28"/>
          <w:szCs w:val="28"/>
          <w:shd w:val="clear" w:color="auto" w:fill="FFFFFF"/>
        </w:rPr>
        <w:t xml:space="preserve">, </w:t>
      </w:r>
      <w:hyperlink r:id="rId77" w:history="1">
        <w:r w:rsidR="002B627E" w:rsidRPr="00564DA1">
          <w:rPr>
            <w:rStyle w:val="Hyperlink10"/>
            <w:rFonts w:ascii="Times New Roman" w:hAnsi="Times New Roman" w:cs="Times New Roman"/>
            <w:color w:val="auto"/>
            <w:sz w:val="28"/>
            <w:szCs w:val="28"/>
          </w:rPr>
          <w:t xml:space="preserve">Vocaroo </w:t>
        </w:r>
      </w:hyperlink>
      <w:r w:rsidR="002B627E" w:rsidRPr="00564DA1">
        <w:rPr>
          <w:rStyle w:val="af2"/>
          <w:rFonts w:ascii="Times New Roman" w:hAnsi="Times New Roman" w:cs="Times New Roman"/>
          <w:color w:val="auto"/>
          <w:sz w:val="28"/>
          <w:szCs w:val="28"/>
          <w:shd w:val="clear" w:color="auto" w:fill="FFFFFF"/>
        </w:rPr>
        <w:t>— аудиозапись истории.</w:t>
      </w:r>
    </w:p>
    <w:p w14:paraId="18684DC5" w14:textId="77777777" w:rsidR="00FF7C0A" w:rsidRPr="00564DA1" w:rsidRDefault="003715C9" w:rsidP="00C3539D">
      <w:pPr>
        <w:pStyle w:val="Ab"/>
        <w:numPr>
          <w:ilvl w:val="0"/>
          <w:numId w:val="56"/>
        </w:numPr>
        <w:spacing w:before="0" w:line="360" w:lineRule="auto"/>
        <w:rPr>
          <w:rFonts w:ascii="Times New Roman" w:eastAsia="Times New Roman" w:hAnsi="Times New Roman" w:cs="Times New Roman"/>
          <w:color w:val="auto"/>
          <w:sz w:val="28"/>
          <w:szCs w:val="28"/>
        </w:rPr>
      </w:pPr>
      <w:hyperlink r:id="rId78" w:history="1">
        <w:r w:rsidR="002B627E" w:rsidRPr="00564DA1">
          <w:rPr>
            <w:rStyle w:val="Hyperlink9"/>
            <w:rFonts w:ascii="Times New Roman" w:hAnsi="Times New Roman" w:cs="Times New Roman"/>
            <w:color w:val="auto"/>
            <w:sz w:val="28"/>
            <w:szCs w:val="28"/>
          </w:rPr>
          <w:t>Befunky</w:t>
        </w:r>
      </w:hyperlink>
      <w:r w:rsidR="002B627E" w:rsidRPr="00564DA1">
        <w:rPr>
          <w:rStyle w:val="af2"/>
          <w:rFonts w:ascii="Times New Roman" w:hAnsi="Times New Roman" w:cs="Times New Roman"/>
          <w:color w:val="auto"/>
          <w:sz w:val="28"/>
          <w:szCs w:val="28"/>
          <w:shd w:val="clear" w:color="auto" w:fill="FFFFFF"/>
        </w:rPr>
        <w:t xml:space="preserve"> — создание коллажей, серии картинок.</w:t>
      </w:r>
    </w:p>
    <w:p w14:paraId="747C2EC8" w14:textId="77777777" w:rsidR="00FF7C0A" w:rsidRPr="00564DA1" w:rsidRDefault="003715C9" w:rsidP="00C3539D">
      <w:pPr>
        <w:pStyle w:val="Ab"/>
        <w:numPr>
          <w:ilvl w:val="0"/>
          <w:numId w:val="56"/>
        </w:numPr>
        <w:spacing w:before="0" w:line="360" w:lineRule="auto"/>
        <w:rPr>
          <w:rFonts w:ascii="Times New Roman" w:eastAsia="Times New Roman" w:hAnsi="Times New Roman" w:cs="Times New Roman"/>
          <w:color w:val="auto"/>
          <w:sz w:val="28"/>
          <w:szCs w:val="28"/>
        </w:rPr>
      </w:pPr>
      <w:hyperlink r:id="rId79" w:history="1">
        <w:r w:rsidR="002B627E" w:rsidRPr="00564DA1">
          <w:rPr>
            <w:rStyle w:val="Hyperlink11"/>
            <w:rFonts w:ascii="Times New Roman" w:hAnsi="Times New Roman" w:cs="Times New Roman"/>
            <w:color w:val="auto"/>
            <w:sz w:val="28"/>
            <w:szCs w:val="28"/>
          </w:rPr>
          <w:t>Superlame</w:t>
        </w:r>
      </w:hyperlink>
      <w:r w:rsidR="002B627E" w:rsidRPr="00564DA1">
        <w:rPr>
          <w:rStyle w:val="af2"/>
          <w:rFonts w:ascii="Times New Roman" w:hAnsi="Times New Roman" w:cs="Times New Roman"/>
          <w:color w:val="auto"/>
          <w:sz w:val="28"/>
          <w:szCs w:val="28"/>
          <w:shd w:val="clear" w:color="auto" w:fill="FFFFFF"/>
        </w:rPr>
        <w:t xml:space="preserve"> — создание облаков с текстом.</w:t>
      </w:r>
    </w:p>
    <w:p w14:paraId="5B1B974B" w14:textId="77777777" w:rsidR="00FF7C0A" w:rsidRPr="00564DA1" w:rsidRDefault="003715C9" w:rsidP="00C3539D">
      <w:pPr>
        <w:pStyle w:val="Ab"/>
        <w:numPr>
          <w:ilvl w:val="0"/>
          <w:numId w:val="56"/>
        </w:numPr>
        <w:spacing w:before="0" w:line="360" w:lineRule="auto"/>
        <w:rPr>
          <w:rFonts w:ascii="Times New Roman" w:eastAsia="Times New Roman" w:hAnsi="Times New Roman" w:cs="Times New Roman"/>
          <w:color w:val="auto"/>
          <w:sz w:val="28"/>
          <w:szCs w:val="28"/>
        </w:rPr>
      </w:pPr>
      <w:hyperlink r:id="rId80" w:history="1">
        <w:r w:rsidR="002B627E" w:rsidRPr="00564DA1">
          <w:rPr>
            <w:rStyle w:val="Hyperlink12"/>
            <w:rFonts w:ascii="Times New Roman" w:hAnsi="Times New Roman" w:cs="Times New Roman"/>
            <w:color w:val="auto"/>
            <w:sz w:val="28"/>
            <w:szCs w:val="28"/>
          </w:rPr>
          <w:t>Wordcloud</w:t>
        </w:r>
      </w:hyperlink>
      <w:r w:rsidR="002B627E" w:rsidRPr="00564DA1">
        <w:rPr>
          <w:rStyle w:val="af2"/>
          <w:rFonts w:ascii="Times New Roman" w:hAnsi="Times New Roman" w:cs="Times New Roman"/>
          <w:color w:val="auto"/>
          <w:sz w:val="28"/>
          <w:szCs w:val="28"/>
          <w:shd w:val="clear" w:color="auto" w:fill="FFFFFF"/>
        </w:rPr>
        <w:t xml:space="preserve"> — создание облаков со словами .</w:t>
      </w:r>
    </w:p>
    <w:p w14:paraId="4C87F861" w14:textId="77777777" w:rsidR="00FF7C0A" w:rsidRPr="00564DA1" w:rsidRDefault="003715C9" w:rsidP="00C3539D">
      <w:pPr>
        <w:pStyle w:val="Ab"/>
        <w:numPr>
          <w:ilvl w:val="0"/>
          <w:numId w:val="56"/>
        </w:numPr>
        <w:spacing w:before="0" w:line="360" w:lineRule="auto"/>
        <w:rPr>
          <w:rFonts w:ascii="Times New Roman" w:eastAsia="Times New Roman" w:hAnsi="Times New Roman" w:cs="Times New Roman"/>
          <w:color w:val="auto"/>
          <w:sz w:val="28"/>
          <w:szCs w:val="28"/>
        </w:rPr>
      </w:pPr>
      <w:hyperlink r:id="rId81" w:history="1">
        <w:r w:rsidR="002B627E" w:rsidRPr="00564DA1">
          <w:rPr>
            <w:rStyle w:val="Hyperlink11"/>
            <w:rFonts w:ascii="Times New Roman" w:hAnsi="Times New Roman" w:cs="Times New Roman"/>
            <w:color w:val="auto"/>
            <w:sz w:val="28"/>
            <w:szCs w:val="28"/>
          </w:rPr>
          <w:t>Zimmertwins</w:t>
        </w:r>
      </w:hyperlink>
      <w:r w:rsidR="002B627E" w:rsidRPr="00564DA1">
        <w:rPr>
          <w:rStyle w:val="af2"/>
          <w:rFonts w:ascii="Times New Roman" w:hAnsi="Times New Roman" w:cs="Times New Roman"/>
          <w:color w:val="auto"/>
          <w:sz w:val="28"/>
          <w:szCs w:val="28"/>
          <w:shd w:val="clear" w:color="auto" w:fill="FFFFFF"/>
        </w:rPr>
        <w:t xml:space="preserve"> — создание анимационной истории.</w:t>
      </w:r>
    </w:p>
    <w:p w14:paraId="17507CCE" w14:textId="77777777" w:rsidR="00FF7C0A" w:rsidRPr="00564DA1" w:rsidRDefault="003715C9" w:rsidP="00C3539D">
      <w:pPr>
        <w:pStyle w:val="Ab"/>
        <w:numPr>
          <w:ilvl w:val="0"/>
          <w:numId w:val="56"/>
        </w:numPr>
        <w:spacing w:before="0" w:line="360" w:lineRule="auto"/>
        <w:rPr>
          <w:rFonts w:ascii="Times New Roman" w:eastAsia="Times New Roman" w:hAnsi="Times New Roman" w:cs="Times New Roman"/>
          <w:color w:val="auto"/>
          <w:sz w:val="28"/>
          <w:szCs w:val="28"/>
        </w:rPr>
      </w:pPr>
      <w:hyperlink r:id="rId82" w:history="1">
        <w:r w:rsidR="002B627E" w:rsidRPr="00564DA1">
          <w:rPr>
            <w:rStyle w:val="Hyperlink11"/>
            <w:rFonts w:ascii="Times New Roman" w:hAnsi="Times New Roman" w:cs="Times New Roman"/>
            <w:color w:val="auto"/>
            <w:sz w:val="28"/>
            <w:szCs w:val="28"/>
          </w:rPr>
          <w:t>Toondoo</w:t>
        </w:r>
      </w:hyperlink>
      <w:r w:rsidR="002B627E" w:rsidRPr="00564DA1">
        <w:rPr>
          <w:rStyle w:val="af2"/>
          <w:rFonts w:ascii="Times New Roman" w:hAnsi="Times New Roman" w:cs="Times New Roman"/>
          <w:color w:val="auto"/>
          <w:sz w:val="28"/>
          <w:szCs w:val="28"/>
          <w:shd w:val="clear" w:color="auto" w:fill="FFFFFF"/>
          <w:lang w:val="en-US"/>
        </w:rPr>
        <w:t xml:space="preserve"> — создание комиксов</w:t>
      </w:r>
      <w:r w:rsidR="002B627E" w:rsidRPr="00564DA1">
        <w:rPr>
          <w:rStyle w:val="af2"/>
          <w:rFonts w:ascii="Times New Roman" w:hAnsi="Times New Roman" w:cs="Times New Roman"/>
          <w:color w:val="auto"/>
          <w:sz w:val="28"/>
          <w:szCs w:val="28"/>
          <w:shd w:val="clear" w:color="auto" w:fill="FFFFFF"/>
        </w:rPr>
        <w:t>.</w:t>
      </w:r>
    </w:p>
    <w:p w14:paraId="05D09CF8" w14:textId="77777777" w:rsidR="00FF7C0A" w:rsidRPr="00564DA1" w:rsidRDefault="003715C9" w:rsidP="00C3539D">
      <w:pPr>
        <w:pStyle w:val="Ab"/>
        <w:numPr>
          <w:ilvl w:val="0"/>
          <w:numId w:val="56"/>
        </w:numPr>
        <w:spacing w:before="0" w:line="360" w:lineRule="auto"/>
        <w:rPr>
          <w:rFonts w:ascii="Times New Roman" w:eastAsia="Times New Roman" w:hAnsi="Times New Roman" w:cs="Times New Roman"/>
          <w:color w:val="auto"/>
          <w:sz w:val="28"/>
          <w:szCs w:val="28"/>
        </w:rPr>
      </w:pPr>
      <w:hyperlink r:id="rId83" w:history="1">
        <w:r w:rsidR="002B627E" w:rsidRPr="00564DA1">
          <w:rPr>
            <w:rStyle w:val="Hyperlink9"/>
            <w:rFonts w:ascii="Times New Roman" w:hAnsi="Times New Roman" w:cs="Times New Roman"/>
            <w:color w:val="auto"/>
            <w:sz w:val="28"/>
            <w:szCs w:val="28"/>
          </w:rPr>
          <w:t>Storybird</w:t>
        </w:r>
      </w:hyperlink>
      <w:r w:rsidR="002B627E" w:rsidRPr="00564DA1">
        <w:rPr>
          <w:rStyle w:val="af2"/>
          <w:rFonts w:ascii="Times New Roman" w:hAnsi="Times New Roman" w:cs="Times New Roman"/>
          <w:color w:val="auto"/>
          <w:sz w:val="28"/>
          <w:szCs w:val="28"/>
          <w:shd w:val="clear" w:color="auto" w:fill="FFFFFF"/>
        </w:rPr>
        <w:t xml:space="preserve"> — создание истории в виде книги.</w:t>
      </w:r>
    </w:p>
    <w:p w14:paraId="2F227710" w14:textId="77777777" w:rsidR="00FF7C0A" w:rsidRDefault="003715C9" w:rsidP="00C3539D">
      <w:pPr>
        <w:pStyle w:val="Ab"/>
        <w:numPr>
          <w:ilvl w:val="0"/>
          <w:numId w:val="56"/>
        </w:numPr>
        <w:spacing w:before="0" w:line="360" w:lineRule="auto"/>
        <w:rPr>
          <w:rFonts w:ascii="Times New Roman" w:eastAsia="Times New Roman" w:hAnsi="Times New Roman" w:cs="Times New Roman"/>
          <w:sz w:val="28"/>
          <w:szCs w:val="28"/>
        </w:rPr>
      </w:pPr>
      <w:hyperlink r:id="rId84" w:history="1">
        <w:r w:rsidR="002B627E" w:rsidRPr="00564DA1">
          <w:rPr>
            <w:rStyle w:val="Hyperlink9"/>
            <w:rFonts w:ascii="Times New Roman" w:hAnsi="Times New Roman" w:cs="Times New Roman"/>
            <w:color w:val="auto"/>
            <w:sz w:val="28"/>
            <w:szCs w:val="28"/>
          </w:rPr>
          <w:t>Slidestory</w:t>
        </w:r>
      </w:hyperlink>
      <w:r w:rsidR="002B627E" w:rsidRPr="00564DA1">
        <w:rPr>
          <w:rStyle w:val="af2"/>
          <w:rFonts w:ascii="Times New Roman" w:hAnsi="Times New Roman" w:cs="Times New Roman"/>
          <w:color w:val="auto"/>
          <w:sz w:val="28"/>
          <w:szCs w:val="28"/>
          <w:shd w:val="clear" w:color="auto" w:fill="FFFFFF"/>
        </w:rPr>
        <w:t xml:space="preserve"> — наложение звука на картинку</w:t>
      </w:r>
      <w:r w:rsidR="002B627E">
        <w:rPr>
          <w:rStyle w:val="af2"/>
          <w:rFonts w:ascii="Times New Roman" w:hAnsi="Times New Roman"/>
          <w:sz w:val="28"/>
          <w:szCs w:val="28"/>
          <w:shd w:val="clear" w:color="auto" w:fill="FFFFFF"/>
        </w:rPr>
        <w:t>.</w:t>
      </w:r>
    </w:p>
    <w:p w14:paraId="583E77A7" w14:textId="77777777" w:rsidR="00FF7C0A" w:rsidRDefault="002B627E">
      <w:pPr>
        <w:spacing w:line="360" w:lineRule="auto"/>
        <w:ind w:left="567" w:firstLine="454"/>
        <w:jc w:val="both"/>
        <w:rPr>
          <w:rStyle w:val="Hyperlink6"/>
        </w:rPr>
      </w:pPr>
      <w:r>
        <w:rPr>
          <w:rStyle w:val="Hyperlink6"/>
        </w:rPr>
        <w:t>Типичные ошибки: разница между продающемся текстом и продающаяся история</w:t>
      </w:r>
    </w:p>
    <w:p w14:paraId="4A08995E" w14:textId="77777777" w:rsidR="00FF7C0A" w:rsidRDefault="002B627E">
      <w:pPr>
        <w:spacing w:line="360" w:lineRule="auto"/>
        <w:ind w:firstLine="454"/>
        <w:jc w:val="both"/>
        <w:rPr>
          <w:rStyle w:val="Hyperlink6"/>
        </w:rPr>
      </w:pPr>
      <w:r>
        <w:rPr>
          <w:rStyle w:val="Hyperlink6"/>
        </w:rPr>
        <w:t xml:space="preserve">Подробнее об основных приемах сторителлинга: </w:t>
      </w:r>
      <w:hyperlink r:id="rId85" w:history="1">
        <w:r>
          <w:rPr>
            <w:rStyle w:val="Hyperlink15"/>
          </w:rPr>
          <w:t>https://sales-generator.ru/blog/storitelling/</w:t>
        </w:r>
      </w:hyperlink>
    </w:p>
    <w:p w14:paraId="46F090D3" w14:textId="77777777" w:rsidR="00FF7C0A" w:rsidRDefault="003715C9">
      <w:pPr>
        <w:spacing w:line="360" w:lineRule="auto"/>
        <w:ind w:firstLine="454"/>
        <w:jc w:val="both"/>
        <w:rPr>
          <w:rStyle w:val="Hyperlink6"/>
        </w:rPr>
      </w:pPr>
      <w:hyperlink r:id="rId86" w:history="1">
        <w:r w:rsidR="002B627E">
          <w:rPr>
            <w:rStyle w:val="Hyperlink15"/>
          </w:rPr>
          <w:t>https://1ps.ru/blog/texts/2020/ni-v-skazke-skazat-ni-perom-opisat-ili-chto-takoe-storitelling-i-s-chem-ego-edyat/</w:t>
        </w:r>
      </w:hyperlink>
    </w:p>
    <w:p w14:paraId="54141B3E" w14:textId="77777777" w:rsidR="00FF7C0A" w:rsidRDefault="002B627E" w:rsidP="00FC41C9">
      <w:pPr>
        <w:spacing w:before="240" w:line="360" w:lineRule="auto"/>
        <w:ind w:firstLine="454"/>
        <w:jc w:val="both"/>
        <w:rPr>
          <w:rStyle w:val="af2"/>
          <w:b/>
          <w:bCs/>
          <w:kern w:val="36"/>
          <w:sz w:val="28"/>
          <w:szCs w:val="28"/>
        </w:rPr>
      </w:pPr>
      <w:r>
        <w:rPr>
          <w:rStyle w:val="af2"/>
          <w:b/>
          <w:bCs/>
          <w:kern w:val="36"/>
          <w:sz w:val="28"/>
          <w:szCs w:val="28"/>
        </w:rPr>
        <w:t>Методические указания к написанию доклада  (Report writing)</w:t>
      </w:r>
    </w:p>
    <w:p w14:paraId="2265FC95" w14:textId="77777777" w:rsidR="00FF7C0A" w:rsidRDefault="002B627E">
      <w:pPr>
        <w:shd w:val="clear" w:color="auto" w:fill="FFFFFF"/>
        <w:spacing w:line="360" w:lineRule="auto"/>
        <w:jc w:val="both"/>
        <w:rPr>
          <w:rStyle w:val="Hyperlink6"/>
        </w:rPr>
      </w:pPr>
      <w:r>
        <w:rPr>
          <w:rStyle w:val="Hyperlink6"/>
        </w:rPr>
        <w:t>С помощью доклада мы описываем, анализируем, критикуем исследование или просто какие-то данные. Написание доклада на английском часто включается в программу международных экзаменов. Более того, это неотъемлемая часть не только научной, но и деловой жизни.</w:t>
      </w:r>
    </w:p>
    <w:p w14:paraId="3D97988D" w14:textId="77777777" w:rsidR="00FF7C0A" w:rsidRDefault="002B627E">
      <w:pPr>
        <w:spacing w:line="360" w:lineRule="auto"/>
        <w:jc w:val="both"/>
        <w:rPr>
          <w:rStyle w:val="Hyperlink6"/>
        </w:rPr>
      </w:pPr>
      <w:r>
        <w:rPr>
          <w:rStyle w:val="af2"/>
          <w:b/>
          <w:bCs/>
          <w:sz w:val="28"/>
          <w:szCs w:val="28"/>
        </w:rPr>
        <w:t>Темы для докладов</w:t>
      </w:r>
      <w:r>
        <w:rPr>
          <w:rStyle w:val="Hyperlink6"/>
        </w:rPr>
        <w:t xml:space="preserve">. Если в основе эссе лежат общие теоретические вопросы, то такой вид письменной работы, как доклад, является описанием проведенных экспериментов, опросов, иногда сравнением разных вариантов какой-либо ситуации, даже просто обзором. Очень часто доклад заканчивается практическими рекомендациями. </w:t>
      </w:r>
    </w:p>
    <w:p w14:paraId="7BC42A71" w14:textId="77777777" w:rsidR="00FF7C0A" w:rsidRDefault="002B627E">
      <w:pPr>
        <w:spacing w:line="360" w:lineRule="auto"/>
        <w:jc w:val="both"/>
        <w:rPr>
          <w:rStyle w:val="Hyperlink6"/>
        </w:rPr>
      </w:pPr>
      <w:r>
        <w:rPr>
          <w:rStyle w:val="af2"/>
          <w:b/>
          <w:bCs/>
          <w:sz w:val="28"/>
          <w:szCs w:val="28"/>
        </w:rPr>
        <w:t>Что писать в докладе?</w:t>
      </w:r>
      <w:r>
        <w:rPr>
          <w:rStyle w:val="Hyperlink6"/>
        </w:rPr>
        <w:t> Вся информация в докладе должна основываться только на описании и анализе реальных событий или общепринятой практики. Доклады могут предполагать рекомендации на будущее и прогнозы, однако и те, и другие должны иметь какую-то основу. Доклад – это только фактические данные, а не сочинение на вольную тему.</w:t>
      </w:r>
    </w:p>
    <w:p w14:paraId="2F9D2D5C" w14:textId="77777777" w:rsidR="00FF7C0A" w:rsidRDefault="002B627E">
      <w:pPr>
        <w:spacing w:line="360" w:lineRule="auto"/>
        <w:jc w:val="both"/>
        <w:rPr>
          <w:rStyle w:val="Hyperlink6"/>
        </w:rPr>
      </w:pPr>
      <w:r>
        <w:rPr>
          <w:rStyle w:val="af2"/>
          <w:b/>
          <w:bCs/>
          <w:sz w:val="28"/>
          <w:szCs w:val="28"/>
        </w:rPr>
        <w:t>Структура доклада</w:t>
      </w:r>
      <w:r>
        <w:rPr>
          <w:rStyle w:val="Hyperlink6"/>
        </w:rPr>
        <w:t xml:space="preserve">. Доклад должен быть четко структурирован: разделен на определенные части, каждая из которых имеет подзаголовок. В учебных заведениях и </w:t>
      </w:r>
      <w:r>
        <w:rPr>
          <w:rStyle w:val="Hyperlink6"/>
        </w:rPr>
        <w:lastRenderedPageBreak/>
        <w:t>крупных компаниях готовят доклады с маркированными списками, таблицами, иллюстрациями, диаграммами. Все это только приветствуется и может быть свободно использовано в докладах.</w:t>
      </w:r>
    </w:p>
    <w:p w14:paraId="3BE1E316" w14:textId="77777777" w:rsidR="00FF7C0A" w:rsidRDefault="002B627E">
      <w:pPr>
        <w:spacing w:line="360" w:lineRule="auto"/>
        <w:ind w:firstLine="709"/>
        <w:jc w:val="both"/>
        <w:rPr>
          <w:rStyle w:val="Hyperlink13"/>
        </w:rPr>
      </w:pPr>
      <w:r>
        <w:rPr>
          <w:rStyle w:val="Hyperlink6"/>
        </w:rPr>
        <w:t>Доклад может быть написан как от первого, но чаще от третьего лица, это зависит от контекста и целевой аудитории. Отдавайте предпочтение простой грамматике, которая при этом помогает выразить объективное мнение: </w:t>
      </w:r>
      <w:hyperlink r:id="rId87" w:history="1">
        <w:r>
          <w:rPr>
            <w:rStyle w:val="Hyperlink13"/>
          </w:rPr>
          <w:t>пассивный залог</w:t>
        </w:r>
      </w:hyperlink>
      <w:r>
        <w:rPr>
          <w:rStyle w:val="Hyperlink13"/>
        </w:rPr>
        <w:t>, </w:t>
      </w:r>
      <w:hyperlink r:id="rId88" w:history="1">
        <w:r>
          <w:rPr>
            <w:rStyle w:val="Hyperlink13"/>
          </w:rPr>
          <w:t>безличные конструкции</w:t>
        </w:r>
      </w:hyperlink>
      <w:r>
        <w:rPr>
          <w:rStyle w:val="Hyperlink13"/>
        </w:rPr>
        <w:t> и т. д. Информация должна быть изложена просто и четко. Убедитесь, что вы знаете точное значение каждого слова. Не вносите в доклад информацию, без которой можно обойтись. Употребляйте распространенные слова и словосочетания. Следите за размером предложений: они не должны быть слишком сложными, с огромным количеством речевых оборотов и объяснений. Обязательно используйте в докладе слова-связки (linking words).</w:t>
      </w:r>
    </w:p>
    <w:p w14:paraId="63D19377" w14:textId="77777777" w:rsidR="00FF7C0A" w:rsidRDefault="002B627E">
      <w:pPr>
        <w:shd w:val="clear" w:color="auto" w:fill="FFFFFF"/>
        <w:spacing w:line="360" w:lineRule="auto"/>
        <w:jc w:val="both"/>
        <w:rPr>
          <w:rStyle w:val="Hyperlink13"/>
        </w:rPr>
      </w:pPr>
      <w:r>
        <w:rPr>
          <w:rStyle w:val="Hyperlink13"/>
        </w:rPr>
        <w:t>Доклад имеет стандартную структуру, которую нужно взять за основу. В любом докладе должно быть 5 элементов:</w:t>
      </w:r>
    </w:p>
    <w:p w14:paraId="7A131937" w14:textId="77777777" w:rsidR="00FF7C0A" w:rsidRDefault="002B627E" w:rsidP="00C3539D">
      <w:pPr>
        <w:numPr>
          <w:ilvl w:val="0"/>
          <w:numId w:val="58"/>
        </w:numPr>
        <w:spacing w:line="360" w:lineRule="auto"/>
        <w:jc w:val="both"/>
        <w:rPr>
          <w:sz w:val="28"/>
          <w:szCs w:val="28"/>
        </w:rPr>
      </w:pPr>
      <w:r>
        <w:rPr>
          <w:rStyle w:val="af2"/>
          <w:b/>
          <w:bCs/>
          <w:sz w:val="28"/>
          <w:szCs w:val="28"/>
        </w:rPr>
        <w:t>Introduction</w:t>
      </w:r>
      <w:r>
        <w:rPr>
          <w:rStyle w:val="A9"/>
          <w:sz w:val="28"/>
          <w:szCs w:val="28"/>
        </w:rPr>
        <w:t> (вступление). В этой секции нужно кратко описать предмет доклада, привести причины, почему вы занимаетесь именно этим вопросом, и можно сделать небольшой обзор других исследований по теме. Вступление – это презентация цели и предмета, т.е. читатель должен понять, что ему ожидать от работы. Здесь должно быть краткое изложение основных идей (summary ).В начале доклада можно воспользоваться такими фразами:</w:t>
      </w:r>
    </w:p>
    <w:p w14:paraId="49BB3CC7" w14:textId="77777777" w:rsidR="00FF7C0A" w:rsidRDefault="002B627E" w:rsidP="00C3539D">
      <w:pPr>
        <w:numPr>
          <w:ilvl w:val="1"/>
          <w:numId w:val="60"/>
        </w:numPr>
        <w:spacing w:line="360" w:lineRule="auto"/>
        <w:jc w:val="both"/>
        <w:rPr>
          <w:sz w:val="28"/>
          <w:szCs w:val="28"/>
        </w:rPr>
      </w:pPr>
      <w:r>
        <w:rPr>
          <w:rStyle w:val="A9"/>
          <w:sz w:val="28"/>
          <w:szCs w:val="28"/>
        </w:rPr>
        <w:t>The aim/purpose of this report is to examine/evaluate/describe/outline the positive and negative features of two different phenomena... – Цель этого доклада – изучить/оценить/описать/выделить положительные и отрицательные черты двух разных явлений...</w:t>
      </w:r>
    </w:p>
    <w:p w14:paraId="2F178A6A" w14:textId="77777777" w:rsidR="00FF7C0A" w:rsidRDefault="002B627E" w:rsidP="00C3539D">
      <w:pPr>
        <w:numPr>
          <w:ilvl w:val="1"/>
          <w:numId w:val="60"/>
        </w:numPr>
        <w:spacing w:line="360" w:lineRule="auto"/>
        <w:jc w:val="both"/>
        <w:rPr>
          <w:sz w:val="28"/>
          <w:szCs w:val="28"/>
          <w:lang w:val="en-US"/>
        </w:rPr>
      </w:pPr>
      <w:r>
        <w:rPr>
          <w:rStyle w:val="af2"/>
          <w:sz w:val="28"/>
          <w:szCs w:val="28"/>
          <w:lang w:val="en-US"/>
        </w:rPr>
        <w:t xml:space="preserve">This report aims to provide an overall view of the situation below. – </w:t>
      </w:r>
      <w:r>
        <w:rPr>
          <w:rStyle w:val="af2"/>
          <w:sz w:val="28"/>
          <w:szCs w:val="28"/>
        </w:rPr>
        <w:t>Цель</w:t>
      </w:r>
      <w:r>
        <w:rPr>
          <w:rStyle w:val="af2"/>
          <w:sz w:val="28"/>
          <w:szCs w:val="28"/>
          <w:lang w:val="en-US"/>
        </w:rPr>
        <w:t xml:space="preserve"> </w:t>
      </w:r>
      <w:r>
        <w:rPr>
          <w:rStyle w:val="af2"/>
          <w:sz w:val="28"/>
          <w:szCs w:val="28"/>
        </w:rPr>
        <w:t>этого</w:t>
      </w:r>
      <w:r>
        <w:rPr>
          <w:rStyle w:val="af2"/>
          <w:sz w:val="28"/>
          <w:szCs w:val="28"/>
          <w:lang w:val="en-US"/>
        </w:rPr>
        <w:t xml:space="preserve"> </w:t>
      </w:r>
      <w:r>
        <w:rPr>
          <w:rStyle w:val="af2"/>
          <w:sz w:val="28"/>
          <w:szCs w:val="28"/>
        </w:rPr>
        <w:t>доклада</w:t>
      </w:r>
      <w:r>
        <w:rPr>
          <w:rStyle w:val="af2"/>
          <w:sz w:val="28"/>
          <w:szCs w:val="28"/>
          <w:lang w:val="en-US"/>
        </w:rPr>
        <w:t xml:space="preserve"> – </w:t>
      </w:r>
      <w:r>
        <w:rPr>
          <w:rStyle w:val="af2"/>
          <w:sz w:val="28"/>
          <w:szCs w:val="28"/>
        </w:rPr>
        <w:t>дать</w:t>
      </w:r>
      <w:r>
        <w:rPr>
          <w:rStyle w:val="af2"/>
          <w:sz w:val="28"/>
          <w:szCs w:val="28"/>
          <w:lang w:val="en-US"/>
        </w:rPr>
        <w:t xml:space="preserve"> </w:t>
      </w:r>
      <w:r>
        <w:rPr>
          <w:rStyle w:val="af2"/>
          <w:sz w:val="28"/>
          <w:szCs w:val="28"/>
        </w:rPr>
        <w:t>полное</w:t>
      </w:r>
      <w:r>
        <w:rPr>
          <w:rStyle w:val="af2"/>
          <w:sz w:val="28"/>
          <w:szCs w:val="28"/>
          <w:lang w:val="en-US"/>
        </w:rPr>
        <w:t xml:space="preserve"> </w:t>
      </w:r>
      <w:r>
        <w:rPr>
          <w:rStyle w:val="af2"/>
          <w:sz w:val="28"/>
          <w:szCs w:val="28"/>
        </w:rPr>
        <w:t>представление</w:t>
      </w:r>
      <w:r>
        <w:rPr>
          <w:rStyle w:val="af2"/>
          <w:sz w:val="28"/>
          <w:szCs w:val="28"/>
          <w:lang w:val="en-US"/>
        </w:rPr>
        <w:t xml:space="preserve"> </w:t>
      </w:r>
      <w:r>
        <w:rPr>
          <w:rStyle w:val="af2"/>
          <w:sz w:val="28"/>
          <w:szCs w:val="28"/>
        </w:rPr>
        <w:t>о</w:t>
      </w:r>
      <w:r>
        <w:rPr>
          <w:rStyle w:val="af2"/>
          <w:sz w:val="28"/>
          <w:szCs w:val="28"/>
          <w:lang w:val="en-US"/>
        </w:rPr>
        <w:t xml:space="preserve"> </w:t>
      </w:r>
      <w:r>
        <w:rPr>
          <w:rStyle w:val="af2"/>
          <w:sz w:val="28"/>
          <w:szCs w:val="28"/>
        </w:rPr>
        <w:t>ситуации</w:t>
      </w:r>
      <w:r>
        <w:rPr>
          <w:rStyle w:val="af2"/>
          <w:sz w:val="28"/>
          <w:szCs w:val="28"/>
          <w:lang w:val="en-US"/>
        </w:rPr>
        <w:t>.</w:t>
      </w:r>
    </w:p>
    <w:p w14:paraId="3525E278" w14:textId="77777777" w:rsidR="00FF7C0A" w:rsidRDefault="002B627E" w:rsidP="00C3539D">
      <w:pPr>
        <w:numPr>
          <w:ilvl w:val="1"/>
          <w:numId w:val="60"/>
        </w:numPr>
        <w:spacing w:line="360" w:lineRule="auto"/>
        <w:jc w:val="both"/>
        <w:rPr>
          <w:sz w:val="28"/>
          <w:szCs w:val="28"/>
        </w:rPr>
      </w:pPr>
      <w:r>
        <w:rPr>
          <w:rStyle w:val="A9"/>
          <w:sz w:val="28"/>
          <w:szCs w:val="28"/>
        </w:rPr>
        <w:t>It will also include/consider/suggest/recommend... – Он также будет включать/рассматривать/предлагать/рекомендовать...</w:t>
      </w:r>
    </w:p>
    <w:p w14:paraId="096DE6E5" w14:textId="77777777" w:rsidR="00FF7C0A" w:rsidRDefault="002B627E" w:rsidP="00C3539D">
      <w:pPr>
        <w:numPr>
          <w:ilvl w:val="1"/>
          <w:numId w:val="60"/>
        </w:numPr>
        <w:spacing w:line="360" w:lineRule="auto"/>
        <w:jc w:val="both"/>
        <w:rPr>
          <w:sz w:val="28"/>
          <w:szCs w:val="28"/>
          <w:lang w:val="en-US"/>
        </w:rPr>
      </w:pPr>
      <w:r>
        <w:rPr>
          <w:rStyle w:val="af2"/>
          <w:sz w:val="28"/>
          <w:szCs w:val="28"/>
          <w:lang w:val="en-US"/>
        </w:rPr>
        <w:lastRenderedPageBreak/>
        <w:t xml:space="preserve">The report is based on a survey conducted among college students. – </w:t>
      </w:r>
      <w:r>
        <w:rPr>
          <w:rStyle w:val="af2"/>
          <w:sz w:val="28"/>
          <w:szCs w:val="28"/>
        </w:rPr>
        <w:t>Этот</w:t>
      </w:r>
      <w:r>
        <w:rPr>
          <w:rStyle w:val="af2"/>
          <w:sz w:val="28"/>
          <w:szCs w:val="28"/>
          <w:lang w:val="en-US"/>
        </w:rPr>
        <w:t xml:space="preserve"> </w:t>
      </w:r>
      <w:r>
        <w:rPr>
          <w:rStyle w:val="af2"/>
          <w:sz w:val="28"/>
          <w:szCs w:val="28"/>
        </w:rPr>
        <w:t>доклад</w:t>
      </w:r>
      <w:r>
        <w:rPr>
          <w:rStyle w:val="af2"/>
          <w:sz w:val="28"/>
          <w:szCs w:val="28"/>
          <w:lang w:val="en-US"/>
        </w:rPr>
        <w:t xml:space="preserve"> </w:t>
      </w:r>
      <w:r>
        <w:rPr>
          <w:rStyle w:val="af2"/>
          <w:sz w:val="28"/>
          <w:szCs w:val="28"/>
        </w:rPr>
        <w:t>основан</w:t>
      </w:r>
      <w:r>
        <w:rPr>
          <w:rStyle w:val="af2"/>
          <w:sz w:val="28"/>
          <w:szCs w:val="28"/>
          <w:lang w:val="en-US"/>
        </w:rPr>
        <w:t xml:space="preserve"> </w:t>
      </w:r>
      <w:r>
        <w:rPr>
          <w:rStyle w:val="af2"/>
          <w:sz w:val="28"/>
          <w:szCs w:val="28"/>
        </w:rPr>
        <w:t>на</w:t>
      </w:r>
      <w:r>
        <w:rPr>
          <w:rStyle w:val="af2"/>
          <w:sz w:val="28"/>
          <w:szCs w:val="28"/>
          <w:lang w:val="en-US"/>
        </w:rPr>
        <w:t xml:space="preserve"> </w:t>
      </w:r>
      <w:r>
        <w:rPr>
          <w:rStyle w:val="af2"/>
          <w:sz w:val="28"/>
          <w:szCs w:val="28"/>
        </w:rPr>
        <w:t>опросе</w:t>
      </w:r>
      <w:r>
        <w:rPr>
          <w:rStyle w:val="af2"/>
          <w:sz w:val="28"/>
          <w:szCs w:val="28"/>
          <w:lang w:val="en-US"/>
        </w:rPr>
        <w:t xml:space="preserve">, </w:t>
      </w:r>
      <w:r>
        <w:rPr>
          <w:rStyle w:val="af2"/>
          <w:sz w:val="28"/>
          <w:szCs w:val="28"/>
        </w:rPr>
        <w:t>проведенном</w:t>
      </w:r>
      <w:r>
        <w:rPr>
          <w:rStyle w:val="af2"/>
          <w:sz w:val="28"/>
          <w:szCs w:val="28"/>
          <w:lang w:val="en-US"/>
        </w:rPr>
        <w:t xml:space="preserve"> </w:t>
      </w:r>
      <w:r>
        <w:rPr>
          <w:rStyle w:val="af2"/>
          <w:sz w:val="28"/>
          <w:szCs w:val="28"/>
        </w:rPr>
        <w:t>среди</w:t>
      </w:r>
      <w:r>
        <w:rPr>
          <w:rStyle w:val="af2"/>
          <w:sz w:val="28"/>
          <w:szCs w:val="28"/>
          <w:lang w:val="en-US"/>
        </w:rPr>
        <w:t xml:space="preserve"> </w:t>
      </w:r>
      <w:r>
        <w:rPr>
          <w:rStyle w:val="af2"/>
          <w:sz w:val="28"/>
          <w:szCs w:val="28"/>
        </w:rPr>
        <w:t>студентов</w:t>
      </w:r>
      <w:r>
        <w:rPr>
          <w:rStyle w:val="af2"/>
          <w:sz w:val="28"/>
          <w:szCs w:val="28"/>
          <w:lang w:val="en-US"/>
        </w:rPr>
        <w:t xml:space="preserve"> </w:t>
      </w:r>
      <w:r>
        <w:rPr>
          <w:rStyle w:val="af2"/>
          <w:sz w:val="28"/>
          <w:szCs w:val="28"/>
        </w:rPr>
        <w:t>колледжа</w:t>
      </w:r>
      <w:r>
        <w:rPr>
          <w:rStyle w:val="af2"/>
          <w:sz w:val="28"/>
          <w:szCs w:val="28"/>
          <w:lang w:val="en-US"/>
        </w:rPr>
        <w:t>.</w:t>
      </w:r>
    </w:p>
    <w:p w14:paraId="583F95BD" w14:textId="77777777" w:rsidR="00FF7C0A" w:rsidRDefault="002B627E" w:rsidP="00C3539D">
      <w:pPr>
        <w:numPr>
          <w:ilvl w:val="1"/>
          <w:numId w:val="60"/>
        </w:numPr>
        <w:spacing w:line="360" w:lineRule="auto"/>
        <w:jc w:val="both"/>
        <w:rPr>
          <w:sz w:val="28"/>
          <w:szCs w:val="28"/>
          <w:lang w:val="en-US"/>
        </w:rPr>
      </w:pPr>
      <w:r>
        <w:rPr>
          <w:rStyle w:val="af2"/>
          <w:sz w:val="28"/>
          <w:szCs w:val="28"/>
          <w:lang w:val="en-US"/>
        </w:rPr>
        <w:t xml:space="preserve">It is generally accepted that... – </w:t>
      </w:r>
      <w:r>
        <w:rPr>
          <w:rStyle w:val="af2"/>
          <w:sz w:val="28"/>
          <w:szCs w:val="28"/>
        </w:rPr>
        <w:t>Общепринято</w:t>
      </w:r>
      <w:r>
        <w:rPr>
          <w:rStyle w:val="af2"/>
          <w:sz w:val="28"/>
          <w:szCs w:val="28"/>
          <w:lang w:val="en-US"/>
        </w:rPr>
        <w:t xml:space="preserve">, </w:t>
      </w:r>
      <w:r>
        <w:rPr>
          <w:rStyle w:val="af2"/>
          <w:sz w:val="28"/>
          <w:szCs w:val="28"/>
        </w:rPr>
        <w:t>что</w:t>
      </w:r>
      <w:r>
        <w:rPr>
          <w:rStyle w:val="af2"/>
          <w:sz w:val="28"/>
          <w:szCs w:val="28"/>
          <w:lang w:val="en-US"/>
        </w:rPr>
        <w:t>...</w:t>
      </w:r>
    </w:p>
    <w:p w14:paraId="1A60567E" w14:textId="77777777" w:rsidR="00FF7C0A" w:rsidRDefault="002B627E" w:rsidP="00C3539D">
      <w:pPr>
        <w:numPr>
          <w:ilvl w:val="0"/>
          <w:numId w:val="61"/>
        </w:numPr>
        <w:spacing w:line="360" w:lineRule="auto"/>
        <w:jc w:val="both"/>
        <w:rPr>
          <w:sz w:val="28"/>
          <w:szCs w:val="28"/>
        </w:rPr>
      </w:pPr>
      <w:r>
        <w:rPr>
          <w:rStyle w:val="af2"/>
          <w:b/>
          <w:bCs/>
          <w:sz w:val="28"/>
          <w:szCs w:val="28"/>
        </w:rPr>
        <w:t>Methods</w:t>
      </w:r>
      <w:r>
        <w:rPr>
          <w:rStyle w:val="A9"/>
          <w:sz w:val="28"/>
          <w:szCs w:val="28"/>
        </w:rPr>
        <w:t> (методы исследования). Дайте ответы на такие вопросы: «Как проводилось исследование?», «Какие инструменты и приемы были использованы?».</w:t>
      </w:r>
    </w:p>
    <w:p w14:paraId="7CE2E9A6" w14:textId="77777777" w:rsidR="00FF7C0A" w:rsidRDefault="002B627E" w:rsidP="00C3539D">
      <w:pPr>
        <w:numPr>
          <w:ilvl w:val="0"/>
          <w:numId w:val="58"/>
        </w:numPr>
        <w:spacing w:line="360" w:lineRule="auto"/>
        <w:jc w:val="both"/>
        <w:rPr>
          <w:sz w:val="28"/>
          <w:szCs w:val="28"/>
        </w:rPr>
      </w:pPr>
      <w:r>
        <w:rPr>
          <w:rStyle w:val="af2"/>
          <w:b/>
          <w:bCs/>
          <w:sz w:val="28"/>
          <w:szCs w:val="28"/>
        </w:rPr>
        <w:t>Results</w:t>
      </w:r>
      <w:r>
        <w:rPr>
          <w:rStyle w:val="A9"/>
          <w:sz w:val="28"/>
          <w:szCs w:val="28"/>
        </w:rPr>
        <w:t> (результаты). Здесь необходимо описать, что вы обнаружили в результате исследования, и написать, насколько результаты точны и с чем это связано.</w:t>
      </w:r>
    </w:p>
    <w:p w14:paraId="282A8941" w14:textId="77777777" w:rsidR="00FF7C0A" w:rsidRDefault="002B627E" w:rsidP="00C3539D">
      <w:pPr>
        <w:numPr>
          <w:ilvl w:val="0"/>
          <w:numId w:val="58"/>
        </w:numPr>
        <w:spacing w:line="360" w:lineRule="auto"/>
        <w:jc w:val="both"/>
        <w:rPr>
          <w:sz w:val="28"/>
          <w:szCs w:val="28"/>
        </w:rPr>
      </w:pPr>
      <w:r>
        <w:rPr>
          <w:rStyle w:val="af2"/>
          <w:b/>
          <w:bCs/>
          <w:sz w:val="28"/>
          <w:szCs w:val="28"/>
        </w:rPr>
        <w:t>Discussion</w:t>
      </w:r>
      <w:r>
        <w:rPr>
          <w:rStyle w:val="A9"/>
          <w:sz w:val="28"/>
          <w:szCs w:val="28"/>
        </w:rPr>
        <w:t> (обсуждение) – обсуждение основных моментов, комментарии об эффективности исследования. Язык должен быть также сдержанным и убедительным. Полезные фразы:</w:t>
      </w:r>
    </w:p>
    <w:p w14:paraId="02E05783" w14:textId="77777777" w:rsidR="00FF7C0A" w:rsidRDefault="002B627E" w:rsidP="00C3539D">
      <w:pPr>
        <w:numPr>
          <w:ilvl w:val="1"/>
          <w:numId w:val="60"/>
        </w:numPr>
        <w:spacing w:line="360" w:lineRule="auto"/>
        <w:jc w:val="both"/>
        <w:rPr>
          <w:sz w:val="28"/>
          <w:szCs w:val="28"/>
        </w:rPr>
      </w:pPr>
      <w:r>
        <w:rPr>
          <w:rStyle w:val="A9"/>
          <w:sz w:val="28"/>
          <w:szCs w:val="28"/>
        </w:rPr>
        <w:t>The vast majority of... – Подавляющее большинство...</w:t>
      </w:r>
    </w:p>
    <w:p w14:paraId="7389E858" w14:textId="77777777" w:rsidR="00FF7C0A" w:rsidRDefault="002B627E" w:rsidP="00C3539D">
      <w:pPr>
        <w:numPr>
          <w:ilvl w:val="1"/>
          <w:numId w:val="60"/>
        </w:numPr>
        <w:spacing w:line="360" w:lineRule="auto"/>
        <w:jc w:val="both"/>
        <w:rPr>
          <w:sz w:val="28"/>
          <w:szCs w:val="28"/>
          <w:lang w:val="en-US"/>
        </w:rPr>
      </w:pPr>
      <w:r>
        <w:rPr>
          <w:rStyle w:val="af2"/>
          <w:sz w:val="28"/>
          <w:szCs w:val="28"/>
          <w:lang w:val="en-US"/>
        </w:rPr>
        <w:t xml:space="preserve">This is probably due to the fact that... – </w:t>
      </w:r>
      <w:r>
        <w:rPr>
          <w:rStyle w:val="af2"/>
          <w:sz w:val="28"/>
          <w:szCs w:val="28"/>
        </w:rPr>
        <w:t>Вероятно</w:t>
      </w:r>
      <w:r>
        <w:rPr>
          <w:rStyle w:val="af2"/>
          <w:sz w:val="28"/>
          <w:szCs w:val="28"/>
          <w:lang w:val="en-US"/>
        </w:rPr>
        <w:t xml:space="preserve">, </w:t>
      </w:r>
      <w:r>
        <w:rPr>
          <w:rStyle w:val="af2"/>
          <w:sz w:val="28"/>
          <w:szCs w:val="28"/>
        </w:rPr>
        <w:t>это</w:t>
      </w:r>
      <w:r>
        <w:rPr>
          <w:rStyle w:val="af2"/>
          <w:sz w:val="28"/>
          <w:szCs w:val="28"/>
          <w:lang w:val="en-US"/>
        </w:rPr>
        <w:t xml:space="preserve"> </w:t>
      </w:r>
      <w:r>
        <w:rPr>
          <w:rStyle w:val="af2"/>
          <w:sz w:val="28"/>
          <w:szCs w:val="28"/>
        </w:rPr>
        <w:t>происходит</w:t>
      </w:r>
      <w:r>
        <w:rPr>
          <w:rStyle w:val="af2"/>
          <w:sz w:val="28"/>
          <w:szCs w:val="28"/>
          <w:lang w:val="en-US"/>
        </w:rPr>
        <w:t xml:space="preserve"> </w:t>
      </w:r>
      <w:r>
        <w:rPr>
          <w:rStyle w:val="af2"/>
          <w:sz w:val="28"/>
          <w:szCs w:val="28"/>
        </w:rPr>
        <w:t>потому</w:t>
      </w:r>
      <w:r>
        <w:rPr>
          <w:rStyle w:val="af2"/>
          <w:sz w:val="28"/>
          <w:szCs w:val="28"/>
          <w:lang w:val="en-US"/>
        </w:rPr>
        <w:t xml:space="preserve">, </w:t>
      </w:r>
      <w:r>
        <w:rPr>
          <w:rStyle w:val="af2"/>
          <w:sz w:val="28"/>
          <w:szCs w:val="28"/>
        </w:rPr>
        <w:t>что</w:t>
      </w:r>
      <w:r>
        <w:rPr>
          <w:rStyle w:val="af2"/>
          <w:sz w:val="28"/>
          <w:szCs w:val="28"/>
          <w:lang w:val="en-US"/>
        </w:rPr>
        <w:t>...</w:t>
      </w:r>
    </w:p>
    <w:p w14:paraId="0CA37B2D" w14:textId="77777777" w:rsidR="00FF7C0A" w:rsidRDefault="002B627E" w:rsidP="00C3539D">
      <w:pPr>
        <w:numPr>
          <w:ilvl w:val="1"/>
          <w:numId w:val="60"/>
        </w:numPr>
        <w:spacing w:line="360" w:lineRule="auto"/>
        <w:jc w:val="both"/>
        <w:rPr>
          <w:sz w:val="28"/>
          <w:szCs w:val="28"/>
          <w:lang w:val="en-US"/>
        </w:rPr>
      </w:pPr>
      <w:r>
        <w:rPr>
          <w:rStyle w:val="af2"/>
          <w:sz w:val="28"/>
          <w:szCs w:val="28"/>
          <w:lang w:val="en-US"/>
        </w:rPr>
        <w:t xml:space="preserve">One measure which may improve the situation would be to introduce... – </w:t>
      </w:r>
      <w:r>
        <w:rPr>
          <w:rStyle w:val="af2"/>
          <w:sz w:val="28"/>
          <w:szCs w:val="28"/>
        </w:rPr>
        <w:t>Одной</w:t>
      </w:r>
      <w:r>
        <w:rPr>
          <w:rStyle w:val="af2"/>
          <w:sz w:val="28"/>
          <w:szCs w:val="28"/>
          <w:lang w:val="en-US"/>
        </w:rPr>
        <w:t xml:space="preserve"> </w:t>
      </w:r>
      <w:r>
        <w:rPr>
          <w:rStyle w:val="af2"/>
          <w:sz w:val="28"/>
          <w:szCs w:val="28"/>
        </w:rPr>
        <w:t>из</w:t>
      </w:r>
      <w:r>
        <w:rPr>
          <w:rStyle w:val="af2"/>
          <w:sz w:val="28"/>
          <w:szCs w:val="28"/>
          <w:lang w:val="en-US"/>
        </w:rPr>
        <w:t xml:space="preserve"> </w:t>
      </w:r>
      <w:r>
        <w:rPr>
          <w:rStyle w:val="af2"/>
          <w:sz w:val="28"/>
          <w:szCs w:val="28"/>
        </w:rPr>
        <w:t>мер</w:t>
      </w:r>
      <w:r>
        <w:rPr>
          <w:rStyle w:val="af2"/>
          <w:sz w:val="28"/>
          <w:szCs w:val="28"/>
          <w:lang w:val="en-US"/>
        </w:rPr>
        <w:t xml:space="preserve">, </w:t>
      </w:r>
      <w:r>
        <w:rPr>
          <w:rStyle w:val="af2"/>
          <w:sz w:val="28"/>
          <w:szCs w:val="28"/>
        </w:rPr>
        <w:t>которые</w:t>
      </w:r>
      <w:r>
        <w:rPr>
          <w:rStyle w:val="af2"/>
          <w:sz w:val="28"/>
          <w:szCs w:val="28"/>
          <w:lang w:val="en-US"/>
        </w:rPr>
        <w:t xml:space="preserve"> </w:t>
      </w:r>
      <w:r>
        <w:rPr>
          <w:rStyle w:val="af2"/>
          <w:sz w:val="28"/>
          <w:szCs w:val="28"/>
        </w:rPr>
        <w:t>могут</w:t>
      </w:r>
      <w:r>
        <w:rPr>
          <w:rStyle w:val="af2"/>
          <w:sz w:val="28"/>
          <w:szCs w:val="28"/>
          <w:lang w:val="en-US"/>
        </w:rPr>
        <w:t xml:space="preserve"> </w:t>
      </w:r>
      <w:r>
        <w:rPr>
          <w:rStyle w:val="af2"/>
          <w:sz w:val="28"/>
          <w:szCs w:val="28"/>
        </w:rPr>
        <w:t>улучшить</w:t>
      </w:r>
      <w:r>
        <w:rPr>
          <w:rStyle w:val="af2"/>
          <w:sz w:val="28"/>
          <w:szCs w:val="28"/>
          <w:lang w:val="en-US"/>
        </w:rPr>
        <w:t xml:space="preserve"> </w:t>
      </w:r>
      <w:r>
        <w:rPr>
          <w:rStyle w:val="af2"/>
          <w:sz w:val="28"/>
          <w:szCs w:val="28"/>
        </w:rPr>
        <w:t>ситуацию</w:t>
      </w:r>
      <w:r>
        <w:rPr>
          <w:rStyle w:val="af2"/>
          <w:sz w:val="28"/>
          <w:szCs w:val="28"/>
          <w:lang w:val="en-US"/>
        </w:rPr>
        <w:t xml:space="preserve">, </w:t>
      </w:r>
      <w:r>
        <w:rPr>
          <w:rStyle w:val="af2"/>
          <w:sz w:val="28"/>
          <w:szCs w:val="28"/>
        </w:rPr>
        <w:t>станет</w:t>
      </w:r>
      <w:r>
        <w:rPr>
          <w:rStyle w:val="af2"/>
          <w:sz w:val="28"/>
          <w:szCs w:val="28"/>
          <w:lang w:val="en-US"/>
        </w:rPr>
        <w:t xml:space="preserve"> </w:t>
      </w:r>
      <w:r>
        <w:rPr>
          <w:rStyle w:val="af2"/>
          <w:sz w:val="28"/>
          <w:szCs w:val="28"/>
        </w:rPr>
        <w:t>внедрение</w:t>
      </w:r>
      <w:r>
        <w:rPr>
          <w:rStyle w:val="af2"/>
          <w:sz w:val="28"/>
          <w:szCs w:val="28"/>
          <w:lang w:val="en-US"/>
        </w:rPr>
        <w:t>...</w:t>
      </w:r>
    </w:p>
    <w:p w14:paraId="76B9137C" w14:textId="77777777" w:rsidR="00FF7C0A" w:rsidRDefault="002B627E" w:rsidP="00C3539D">
      <w:pPr>
        <w:numPr>
          <w:ilvl w:val="1"/>
          <w:numId w:val="60"/>
        </w:numPr>
        <w:spacing w:line="360" w:lineRule="auto"/>
        <w:jc w:val="both"/>
        <w:rPr>
          <w:sz w:val="28"/>
          <w:szCs w:val="28"/>
          <w:lang w:val="en-US"/>
        </w:rPr>
      </w:pPr>
      <w:r>
        <w:rPr>
          <w:rStyle w:val="af2"/>
          <w:sz w:val="28"/>
          <w:szCs w:val="28"/>
          <w:lang w:val="en-US"/>
        </w:rPr>
        <w:t xml:space="preserve">I would recommend that the company (college) should...(do...) – </w:t>
      </w:r>
      <w:r>
        <w:rPr>
          <w:rStyle w:val="af2"/>
          <w:sz w:val="28"/>
          <w:szCs w:val="28"/>
        </w:rPr>
        <w:t>Я</w:t>
      </w:r>
      <w:r>
        <w:rPr>
          <w:rStyle w:val="af2"/>
          <w:sz w:val="28"/>
          <w:szCs w:val="28"/>
          <w:lang w:val="en-US"/>
        </w:rPr>
        <w:t xml:space="preserve"> </w:t>
      </w:r>
      <w:r>
        <w:rPr>
          <w:rStyle w:val="af2"/>
          <w:sz w:val="28"/>
          <w:szCs w:val="28"/>
        </w:rPr>
        <w:t>рекомендую</w:t>
      </w:r>
      <w:r>
        <w:rPr>
          <w:rStyle w:val="af2"/>
          <w:sz w:val="28"/>
          <w:szCs w:val="28"/>
          <w:lang w:val="en-US"/>
        </w:rPr>
        <w:t xml:space="preserve"> </w:t>
      </w:r>
      <w:r>
        <w:rPr>
          <w:rStyle w:val="af2"/>
          <w:sz w:val="28"/>
          <w:szCs w:val="28"/>
        </w:rPr>
        <w:t>компании</w:t>
      </w:r>
      <w:r>
        <w:rPr>
          <w:rStyle w:val="af2"/>
          <w:sz w:val="28"/>
          <w:szCs w:val="28"/>
          <w:lang w:val="en-US"/>
        </w:rPr>
        <w:t xml:space="preserve"> (</w:t>
      </w:r>
      <w:r>
        <w:rPr>
          <w:rStyle w:val="af2"/>
          <w:sz w:val="28"/>
          <w:szCs w:val="28"/>
        </w:rPr>
        <w:t>колледжу</w:t>
      </w:r>
      <w:r>
        <w:rPr>
          <w:rStyle w:val="af2"/>
          <w:sz w:val="28"/>
          <w:szCs w:val="28"/>
          <w:lang w:val="en-US"/>
        </w:rPr>
        <w:t xml:space="preserve">)... </w:t>
      </w:r>
      <w:r>
        <w:rPr>
          <w:rStyle w:val="af2"/>
          <w:sz w:val="28"/>
          <w:szCs w:val="28"/>
        </w:rPr>
        <w:t>(сделать...)</w:t>
      </w:r>
    </w:p>
    <w:p w14:paraId="352D6758" w14:textId="77777777" w:rsidR="00FF7C0A" w:rsidRDefault="002B627E" w:rsidP="00C3539D">
      <w:pPr>
        <w:numPr>
          <w:ilvl w:val="0"/>
          <w:numId w:val="62"/>
        </w:numPr>
        <w:spacing w:line="360" w:lineRule="auto"/>
        <w:jc w:val="both"/>
        <w:rPr>
          <w:sz w:val="28"/>
          <w:szCs w:val="28"/>
        </w:rPr>
      </w:pPr>
      <w:r>
        <w:rPr>
          <w:rStyle w:val="af2"/>
          <w:b/>
          <w:bCs/>
          <w:sz w:val="28"/>
          <w:szCs w:val="28"/>
        </w:rPr>
        <w:t>Conclusions</w:t>
      </w:r>
      <w:r>
        <w:rPr>
          <w:rStyle w:val="A9"/>
          <w:sz w:val="28"/>
          <w:szCs w:val="28"/>
        </w:rPr>
        <w:t> (выводы). Последняя часть – подведение итогов и предложения для последующих исследований, касающихся темы доклада. Подвести итоги можно такими словами:</w:t>
      </w:r>
    </w:p>
    <w:p w14:paraId="29E27901" w14:textId="77777777" w:rsidR="00FF7C0A" w:rsidRDefault="002B627E" w:rsidP="00C3539D">
      <w:pPr>
        <w:numPr>
          <w:ilvl w:val="1"/>
          <w:numId w:val="60"/>
        </w:numPr>
        <w:spacing w:line="360" w:lineRule="auto"/>
        <w:jc w:val="both"/>
        <w:rPr>
          <w:sz w:val="28"/>
          <w:szCs w:val="28"/>
          <w:lang w:val="en-US"/>
        </w:rPr>
      </w:pPr>
      <w:r>
        <w:rPr>
          <w:rStyle w:val="af2"/>
          <w:sz w:val="28"/>
          <w:szCs w:val="28"/>
          <w:lang w:val="en-US"/>
        </w:rPr>
        <w:t xml:space="preserve">In the light of the results of the survey, I strongly advise... – </w:t>
      </w:r>
      <w:r>
        <w:rPr>
          <w:rStyle w:val="af2"/>
          <w:sz w:val="28"/>
          <w:szCs w:val="28"/>
        </w:rPr>
        <w:t>Ввиду</w:t>
      </w:r>
      <w:r>
        <w:rPr>
          <w:rStyle w:val="af2"/>
          <w:sz w:val="28"/>
          <w:szCs w:val="28"/>
          <w:lang w:val="en-US"/>
        </w:rPr>
        <w:t xml:space="preserve"> </w:t>
      </w:r>
      <w:r>
        <w:rPr>
          <w:rStyle w:val="af2"/>
          <w:sz w:val="28"/>
          <w:szCs w:val="28"/>
        </w:rPr>
        <w:t>результатов</w:t>
      </w:r>
      <w:r>
        <w:rPr>
          <w:rStyle w:val="af2"/>
          <w:sz w:val="28"/>
          <w:szCs w:val="28"/>
          <w:lang w:val="en-US"/>
        </w:rPr>
        <w:t xml:space="preserve"> </w:t>
      </w:r>
      <w:r>
        <w:rPr>
          <w:rStyle w:val="af2"/>
          <w:sz w:val="28"/>
          <w:szCs w:val="28"/>
        </w:rPr>
        <w:t>опроса</w:t>
      </w:r>
      <w:r>
        <w:rPr>
          <w:rStyle w:val="af2"/>
          <w:sz w:val="28"/>
          <w:szCs w:val="28"/>
          <w:lang w:val="en-US"/>
        </w:rPr>
        <w:t xml:space="preserve"> </w:t>
      </w:r>
      <w:r>
        <w:rPr>
          <w:rStyle w:val="af2"/>
          <w:sz w:val="28"/>
          <w:szCs w:val="28"/>
        </w:rPr>
        <w:t>я</w:t>
      </w:r>
      <w:r>
        <w:rPr>
          <w:rStyle w:val="af2"/>
          <w:sz w:val="28"/>
          <w:szCs w:val="28"/>
          <w:lang w:val="en-US"/>
        </w:rPr>
        <w:t xml:space="preserve"> </w:t>
      </w:r>
      <w:r>
        <w:rPr>
          <w:rStyle w:val="af2"/>
          <w:sz w:val="28"/>
          <w:szCs w:val="28"/>
        </w:rPr>
        <w:t>настоятельно</w:t>
      </w:r>
      <w:r>
        <w:rPr>
          <w:rStyle w:val="af2"/>
          <w:sz w:val="28"/>
          <w:szCs w:val="28"/>
          <w:lang w:val="en-US"/>
        </w:rPr>
        <w:t xml:space="preserve"> </w:t>
      </w:r>
      <w:r>
        <w:rPr>
          <w:rStyle w:val="af2"/>
          <w:sz w:val="28"/>
          <w:szCs w:val="28"/>
        </w:rPr>
        <w:t>советую</w:t>
      </w:r>
      <w:r>
        <w:rPr>
          <w:rStyle w:val="af2"/>
          <w:sz w:val="28"/>
          <w:szCs w:val="28"/>
          <w:lang w:val="en-US"/>
        </w:rPr>
        <w:t>...</w:t>
      </w:r>
    </w:p>
    <w:p w14:paraId="7048F3A0" w14:textId="77777777" w:rsidR="00FF7C0A" w:rsidRDefault="002B627E" w:rsidP="00C3539D">
      <w:pPr>
        <w:numPr>
          <w:ilvl w:val="1"/>
          <w:numId w:val="60"/>
        </w:numPr>
        <w:spacing w:line="360" w:lineRule="auto"/>
        <w:jc w:val="both"/>
        <w:rPr>
          <w:sz w:val="28"/>
          <w:szCs w:val="28"/>
          <w:lang w:val="en-US"/>
        </w:rPr>
      </w:pPr>
      <w:r>
        <w:rPr>
          <w:rStyle w:val="af2"/>
          <w:sz w:val="28"/>
          <w:szCs w:val="28"/>
          <w:lang w:val="en-US"/>
        </w:rPr>
        <w:t xml:space="preserve">It appears that... – </w:t>
      </w:r>
      <w:r>
        <w:rPr>
          <w:rStyle w:val="af2"/>
          <w:sz w:val="28"/>
          <w:szCs w:val="28"/>
        </w:rPr>
        <w:t>Оказалось</w:t>
      </w:r>
      <w:r>
        <w:rPr>
          <w:rStyle w:val="af2"/>
          <w:sz w:val="28"/>
          <w:szCs w:val="28"/>
          <w:lang w:val="en-US"/>
        </w:rPr>
        <w:t xml:space="preserve">, </w:t>
      </w:r>
      <w:r>
        <w:rPr>
          <w:rStyle w:val="af2"/>
          <w:sz w:val="28"/>
          <w:szCs w:val="28"/>
        </w:rPr>
        <w:t>что</w:t>
      </w:r>
      <w:r>
        <w:rPr>
          <w:rStyle w:val="af2"/>
          <w:sz w:val="28"/>
          <w:szCs w:val="28"/>
          <w:lang w:val="en-US"/>
        </w:rPr>
        <w:t>...</w:t>
      </w:r>
    </w:p>
    <w:p w14:paraId="39B74047" w14:textId="77777777" w:rsidR="00FF7C0A" w:rsidRDefault="002B627E" w:rsidP="00C3539D">
      <w:pPr>
        <w:numPr>
          <w:ilvl w:val="1"/>
          <w:numId w:val="60"/>
        </w:numPr>
        <w:spacing w:line="360" w:lineRule="auto"/>
        <w:jc w:val="both"/>
        <w:rPr>
          <w:sz w:val="28"/>
          <w:szCs w:val="28"/>
          <w:lang w:val="en-US"/>
        </w:rPr>
      </w:pPr>
      <w:r>
        <w:rPr>
          <w:rStyle w:val="af2"/>
          <w:sz w:val="28"/>
          <w:szCs w:val="28"/>
          <w:lang w:val="en-US"/>
        </w:rPr>
        <w:t xml:space="preserve">In conclusion / On balance / To sum up... – </w:t>
      </w:r>
      <w:r>
        <w:rPr>
          <w:rStyle w:val="af2"/>
          <w:sz w:val="28"/>
          <w:szCs w:val="28"/>
        </w:rPr>
        <w:t>В</w:t>
      </w:r>
      <w:r>
        <w:rPr>
          <w:rStyle w:val="af2"/>
          <w:sz w:val="28"/>
          <w:szCs w:val="28"/>
          <w:lang w:val="en-US"/>
        </w:rPr>
        <w:t xml:space="preserve"> </w:t>
      </w:r>
      <w:r>
        <w:rPr>
          <w:rStyle w:val="af2"/>
          <w:sz w:val="28"/>
          <w:szCs w:val="28"/>
        </w:rPr>
        <w:t>заключение</w:t>
      </w:r>
      <w:r>
        <w:rPr>
          <w:rStyle w:val="af2"/>
          <w:sz w:val="28"/>
          <w:szCs w:val="28"/>
          <w:lang w:val="en-US"/>
        </w:rPr>
        <w:t xml:space="preserve"> / </w:t>
      </w:r>
      <w:r>
        <w:rPr>
          <w:rStyle w:val="af2"/>
          <w:sz w:val="28"/>
          <w:szCs w:val="28"/>
        </w:rPr>
        <w:t>В</w:t>
      </w:r>
      <w:r>
        <w:rPr>
          <w:rStyle w:val="af2"/>
          <w:sz w:val="28"/>
          <w:szCs w:val="28"/>
          <w:lang w:val="en-US"/>
        </w:rPr>
        <w:t xml:space="preserve"> </w:t>
      </w:r>
      <w:r>
        <w:rPr>
          <w:rStyle w:val="af2"/>
          <w:sz w:val="28"/>
          <w:szCs w:val="28"/>
        </w:rPr>
        <w:t>итоге</w:t>
      </w:r>
      <w:r>
        <w:rPr>
          <w:rStyle w:val="af2"/>
          <w:sz w:val="28"/>
          <w:szCs w:val="28"/>
          <w:lang w:val="en-US"/>
        </w:rPr>
        <w:t>...</w:t>
      </w:r>
    </w:p>
    <w:p w14:paraId="4629C713" w14:textId="77777777" w:rsidR="00FF7C0A" w:rsidRDefault="002B627E">
      <w:pPr>
        <w:shd w:val="clear" w:color="auto" w:fill="FFFFFF"/>
        <w:spacing w:line="360" w:lineRule="auto"/>
        <w:ind w:firstLine="709"/>
        <w:jc w:val="both"/>
        <w:rPr>
          <w:rStyle w:val="Hyperlink13"/>
        </w:rPr>
      </w:pPr>
      <w:r>
        <w:rPr>
          <w:rStyle w:val="Hyperlink13"/>
        </w:rPr>
        <w:t>В полноценном докладе также должен быть список использованной литературы. Могут присутствовать и другие части, это зависит от предмета и цели доклада. Соответственно, если мы имеем дело с кратким докладом, например, на экзамене, необходимо продемонстрировать не столько знание выбранной темы, сколько в целом понимание того, что такое доклад и из каких частей он состоит. Так, описанные выше части доклада на экзамене немного упрощаются, и выглядят так:</w:t>
      </w:r>
    </w:p>
    <w:p w14:paraId="4BC6F13A" w14:textId="77777777" w:rsidR="00FF7C0A" w:rsidRDefault="002B627E" w:rsidP="00C3539D">
      <w:pPr>
        <w:numPr>
          <w:ilvl w:val="0"/>
          <w:numId w:val="64"/>
        </w:numPr>
        <w:spacing w:line="360" w:lineRule="auto"/>
        <w:jc w:val="both"/>
        <w:rPr>
          <w:sz w:val="28"/>
          <w:szCs w:val="28"/>
        </w:rPr>
      </w:pPr>
      <w:r>
        <w:rPr>
          <w:rStyle w:val="A9"/>
          <w:sz w:val="28"/>
          <w:szCs w:val="28"/>
        </w:rPr>
        <w:lastRenderedPageBreak/>
        <w:t>Introduction – вступление.</w:t>
      </w:r>
    </w:p>
    <w:p w14:paraId="2A21294B" w14:textId="77777777" w:rsidR="00FF7C0A" w:rsidRDefault="002B627E" w:rsidP="00C3539D">
      <w:pPr>
        <w:numPr>
          <w:ilvl w:val="0"/>
          <w:numId w:val="64"/>
        </w:numPr>
        <w:spacing w:line="360" w:lineRule="auto"/>
        <w:jc w:val="both"/>
        <w:rPr>
          <w:sz w:val="28"/>
          <w:szCs w:val="28"/>
        </w:rPr>
      </w:pPr>
      <w:r>
        <w:rPr>
          <w:rStyle w:val="A9"/>
          <w:sz w:val="28"/>
          <w:szCs w:val="28"/>
        </w:rPr>
        <w:t>Reasons why you are writing (write about facts) – причины, побудившие вас писать об этом (сообщите факты).</w:t>
      </w:r>
    </w:p>
    <w:p w14:paraId="5539F950" w14:textId="77777777" w:rsidR="00FF7C0A" w:rsidRDefault="002B627E" w:rsidP="00C3539D">
      <w:pPr>
        <w:numPr>
          <w:ilvl w:val="0"/>
          <w:numId w:val="64"/>
        </w:numPr>
        <w:spacing w:line="360" w:lineRule="auto"/>
        <w:jc w:val="both"/>
        <w:rPr>
          <w:sz w:val="28"/>
          <w:szCs w:val="28"/>
        </w:rPr>
      </w:pPr>
      <w:r>
        <w:rPr>
          <w:rStyle w:val="A9"/>
          <w:sz w:val="28"/>
          <w:szCs w:val="28"/>
        </w:rPr>
        <w:t>Suggestions to solve a problem (a kind of discussion) – предложения и способы решения проблемы (аналог обсуждения).</w:t>
      </w:r>
    </w:p>
    <w:p w14:paraId="2C1E4E73" w14:textId="77777777" w:rsidR="00FF7C0A" w:rsidRDefault="002B627E" w:rsidP="00C3539D">
      <w:pPr>
        <w:numPr>
          <w:ilvl w:val="0"/>
          <w:numId w:val="64"/>
        </w:numPr>
        <w:spacing w:line="360" w:lineRule="auto"/>
        <w:jc w:val="both"/>
        <w:rPr>
          <w:sz w:val="28"/>
          <w:szCs w:val="28"/>
        </w:rPr>
      </w:pPr>
      <w:r>
        <w:rPr>
          <w:rStyle w:val="A9"/>
          <w:sz w:val="28"/>
          <w:szCs w:val="28"/>
        </w:rPr>
        <w:t>Conclusion – выводы.</w:t>
      </w:r>
    </w:p>
    <w:p w14:paraId="215AC088" w14:textId="77777777" w:rsidR="00FF7C0A" w:rsidRDefault="002B627E" w:rsidP="00297EBE">
      <w:pPr>
        <w:pStyle w:val="A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line="360" w:lineRule="auto"/>
        <w:jc w:val="both"/>
        <w:rPr>
          <w:rStyle w:val="Hyperlink13"/>
        </w:rPr>
      </w:pPr>
      <w:r>
        <w:rPr>
          <w:rStyle w:val="af2"/>
          <w:rFonts w:ascii="Times New Roman" w:hAnsi="Times New Roman"/>
          <w:b/>
          <w:bCs/>
          <w:sz w:val="28"/>
          <w:szCs w:val="28"/>
        </w:rPr>
        <w:t>Методические рекомендации по подготовке к опросу</w:t>
      </w:r>
      <w:r>
        <w:rPr>
          <w:rStyle w:val="Hyperlink13"/>
        </w:rPr>
        <w:br/>
      </w:r>
      <w:r>
        <w:rPr>
          <w:rStyle w:val="Hyperlink13"/>
        </w:rPr>
        <w:tab/>
        <w:t>Самостоятельная работа студентов включает подготовку к опросу на семинарских занятиях (см темы и литературу). Для этого обучающиеся должны изучить основную и дополнительную литературу, публикации, информацию из Интернет-ресурсов. Эффективность подготовки к опросу зависит от качества ознакомления с рекомендованной литературой. Для подготовки к опросу студенту необходимо ознакомиться с материалом, посвященным теме семинара, в учебнике или другой рекомендованной литературе, записях с лекционного занятия, обратить внимание на усвоение основных понятий дисциплины, выявить неясные вопросы и подобрать дополнительную литературу для их освещения, составить тезисы выступления по отдельным проблемным аспектам.</w:t>
      </w:r>
    </w:p>
    <w:p w14:paraId="4F56D1D5" w14:textId="77777777" w:rsidR="00FF7C0A" w:rsidRDefault="002B627E" w:rsidP="001B6725">
      <w:pPr>
        <w:widowControl w:val="0"/>
        <w:spacing w:before="240" w:line="360" w:lineRule="auto"/>
        <w:ind w:firstLine="708"/>
        <w:rPr>
          <w:rStyle w:val="Hyperlink13"/>
        </w:rPr>
      </w:pPr>
      <w:r>
        <w:rPr>
          <w:rStyle w:val="af2"/>
          <w:b/>
          <w:bCs/>
          <w:sz w:val="28"/>
          <w:szCs w:val="28"/>
        </w:rPr>
        <w:t>Методические рекомендации по устному реферированию текста</w:t>
      </w:r>
    </w:p>
    <w:p w14:paraId="50BCC0AE" w14:textId="77777777" w:rsidR="00FF7C0A" w:rsidRDefault="002B627E">
      <w:pPr>
        <w:widowControl w:val="0"/>
        <w:shd w:val="clear" w:color="auto" w:fill="FFFFFF"/>
        <w:spacing w:line="360" w:lineRule="auto"/>
        <w:ind w:firstLine="708"/>
        <w:jc w:val="both"/>
        <w:rPr>
          <w:rStyle w:val="Hyperlink13"/>
        </w:rPr>
      </w:pPr>
      <w:r>
        <w:rPr>
          <w:rStyle w:val="Hyperlink13"/>
        </w:rPr>
        <w:t xml:space="preserve">Устное реферирование текста представляет собой обобщенное сжатое изложение существенной информации, представленной в тексте. К существенной информации относятся тема, основная мысль текста, основное содержание. Реферирование заключается в выборке из всего массива информации ключевых моментов и их фиксировании. </w:t>
      </w:r>
    </w:p>
    <w:p w14:paraId="7438A70E" w14:textId="77777777" w:rsidR="00FF7C0A" w:rsidRDefault="002B627E">
      <w:pPr>
        <w:widowControl w:val="0"/>
        <w:shd w:val="clear" w:color="auto" w:fill="FFFFFF"/>
        <w:spacing w:line="360" w:lineRule="auto"/>
        <w:ind w:firstLine="709"/>
        <w:jc w:val="both"/>
        <w:rPr>
          <w:rStyle w:val="Hyperlink13"/>
        </w:rPr>
      </w:pPr>
      <w:r>
        <w:rPr>
          <w:rStyle w:val="Hyperlink13"/>
        </w:rPr>
        <w:t>Краткое и точное изложение основного содержания текста осуществляется на основе смыслового и логического анализа текста, что отличает устное реферирование от пересказа или воспроизведения фактических сведений и деталей, приведенных в тексте. Важнейшим условием успешного реферирования является следование пра</w:t>
      </w:r>
      <w:r>
        <w:rPr>
          <w:rStyle w:val="Hyperlink13"/>
        </w:rPr>
        <w:lastRenderedPageBreak/>
        <w:t xml:space="preserve">вилу «прочитать, понять, осмыслить», благодаря которому возможно создать семантически адекватный текст реферата. Понимание и осмысление содержания текста включают в себя анализ с целью разделения информации по степени значимости для раскрытия основной мысли текста, и синтез, целью которого является установление связи между значимыми компонентами текста.  </w:t>
      </w:r>
    </w:p>
    <w:p w14:paraId="3C6DA7BE" w14:textId="77777777" w:rsidR="00FF7C0A" w:rsidRDefault="002B627E">
      <w:pPr>
        <w:widowControl w:val="0"/>
        <w:shd w:val="clear" w:color="auto" w:fill="FFFFFF"/>
        <w:spacing w:line="360" w:lineRule="auto"/>
        <w:ind w:firstLine="709"/>
        <w:jc w:val="both"/>
        <w:rPr>
          <w:rStyle w:val="Hyperlink13"/>
        </w:rPr>
      </w:pPr>
      <w:r>
        <w:rPr>
          <w:rStyle w:val="Hyperlink13"/>
        </w:rPr>
        <w:t xml:space="preserve">Процесс реферирования текста первичного документа (статьи и т.п.) можно разбить на </w:t>
      </w:r>
      <w:r>
        <w:rPr>
          <w:rStyle w:val="af2"/>
          <w:sz w:val="28"/>
          <w:szCs w:val="28"/>
          <w:u w:val="single"/>
        </w:rPr>
        <w:t>три этапа</w:t>
      </w:r>
      <w:r>
        <w:rPr>
          <w:rStyle w:val="Hyperlink13"/>
        </w:rPr>
        <w:t>:</w:t>
      </w:r>
    </w:p>
    <w:p w14:paraId="55C8EDFA" w14:textId="77777777" w:rsidR="00FF7C0A" w:rsidRDefault="002B627E">
      <w:pPr>
        <w:widowControl w:val="0"/>
        <w:shd w:val="clear" w:color="auto" w:fill="FFFFFF"/>
        <w:spacing w:line="360" w:lineRule="auto"/>
        <w:ind w:firstLine="709"/>
        <w:jc w:val="both"/>
        <w:rPr>
          <w:rStyle w:val="Hyperlink13"/>
        </w:rPr>
      </w:pPr>
      <w:r>
        <w:rPr>
          <w:rStyle w:val="af2"/>
          <w:b/>
          <w:bCs/>
          <w:sz w:val="28"/>
          <w:szCs w:val="28"/>
        </w:rPr>
        <w:t xml:space="preserve">1. </w:t>
      </w:r>
      <w:r>
        <w:rPr>
          <w:rStyle w:val="Hyperlink13"/>
        </w:rPr>
        <w:t>Чтение исходного текста и его анализ (обычно несколько раз) с целью детального понимания основного содержания текста, осмысления его фактической информации (изучающее чтение).</w:t>
      </w:r>
    </w:p>
    <w:p w14:paraId="185E7460" w14:textId="77777777" w:rsidR="00FF7C0A" w:rsidRDefault="002B627E">
      <w:pPr>
        <w:widowControl w:val="0"/>
        <w:shd w:val="clear" w:color="auto" w:fill="FFFFFF"/>
        <w:spacing w:line="360" w:lineRule="auto"/>
        <w:ind w:firstLine="709"/>
        <w:jc w:val="both"/>
        <w:rPr>
          <w:rStyle w:val="Hyperlink13"/>
        </w:rPr>
      </w:pPr>
      <w:r>
        <w:rPr>
          <w:rStyle w:val="af2"/>
          <w:b/>
          <w:bCs/>
          <w:sz w:val="28"/>
          <w:szCs w:val="28"/>
        </w:rPr>
        <w:t xml:space="preserve">2. </w:t>
      </w:r>
      <w:r>
        <w:rPr>
          <w:rStyle w:val="Hyperlink13"/>
        </w:rPr>
        <w:t>Операции с текстом первоисточника: текст разбивается на отдельные смысловые фрагменты с целью извлечения основной и необходимой информации каждого из них.</w:t>
      </w:r>
    </w:p>
    <w:p w14:paraId="7AA35792" w14:textId="77777777" w:rsidR="00FF7C0A" w:rsidRDefault="002B627E">
      <w:pPr>
        <w:widowControl w:val="0"/>
        <w:shd w:val="clear" w:color="auto" w:fill="FFFFFF"/>
        <w:spacing w:line="360" w:lineRule="auto"/>
        <w:ind w:firstLine="709"/>
        <w:jc w:val="both"/>
        <w:rPr>
          <w:rStyle w:val="Hyperlink13"/>
        </w:rPr>
      </w:pPr>
      <w:r>
        <w:rPr>
          <w:rStyle w:val="af2"/>
          <w:b/>
          <w:bCs/>
          <w:sz w:val="28"/>
          <w:szCs w:val="28"/>
        </w:rPr>
        <w:t xml:space="preserve">3. </w:t>
      </w:r>
      <w:r>
        <w:rPr>
          <w:rStyle w:val="Hyperlink13"/>
        </w:rPr>
        <w:t>Свертывание, сокращение, обобщение, компрессия выделенной основной фактологической информации и оформление текста в соответствии с принятой моделью.</w:t>
      </w:r>
    </w:p>
    <w:p w14:paraId="6C7D20E5" w14:textId="46EDFEC5" w:rsidR="00FF7C0A" w:rsidRDefault="002B627E" w:rsidP="001B6725">
      <w:pPr>
        <w:pStyle w:val="aa"/>
        <w:spacing w:after="0" w:line="360" w:lineRule="auto"/>
        <w:ind w:left="1068"/>
        <w:jc w:val="center"/>
        <w:rPr>
          <w:rStyle w:val="af2"/>
          <w:b/>
          <w:bCs/>
          <w:sz w:val="28"/>
          <w:szCs w:val="28"/>
        </w:rPr>
      </w:pPr>
      <w:r>
        <w:rPr>
          <w:rStyle w:val="af2"/>
          <w:b/>
          <w:bCs/>
          <w:sz w:val="28"/>
          <w:szCs w:val="28"/>
        </w:rPr>
        <w:t>Методические рекомендации по</w:t>
      </w:r>
      <w:r w:rsidR="00007C20">
        <w:rPr>
          <w:rStyle w:val="af2"/>
          <w:b/>
          <w:bCs/>
          <w:sz w:val="28"/>
          <w:szCs w:val="28"/>
        </w:rPr>
        <w:t xml:space="preserve"> </w:t>
      </w:r>
      <w:r w:rsidR="00B67F9D">
        <w:rPr>
          <w:rStyle w:val="af2"/>
          <w:b/>
          <w:bCs/>
          <w:sz w:val="28"/>
          <w:szCs w:val="28"/>
        </w:rPr>
        <w:t xml:space="preserve">организации </w:t>
      </w:r>
      <w:r>
        <w:rPr>
          <w:rStyle w:val="af2"/>
          <w:b/>
          <w:bCs/>
          <w:sz w:val="28"/>
          <w:szCs w:val="28"/>
        </w:rPr>
        <w:t>дискуссии/дебатов</w:t>
      </w:r>
    </w:p>
    <w:p w14:paraId="1763DE71" w14:textId="77777777" w:rsidR="00FF7C0A" w:rsidRDefault="002B627E">
      <w:pPr>
        <w:spacing w:line="360" w:lineRule="auto"/>
        <w:ind w:firstLine="709"/>
        <w:jc w:val="both"/>
        <w:rPr>
          <w:rStyle w:val="Hyperlink6"/>
        </w:rPr>
      </w:pPr>
      <w:r>
        <w:rPr>
          <w:rStyle w:val="Hyperlink6"/>
        </w:rPr>
        <w:t>Дебаты — чётко структурированный и специально организованный публичный обмен мыслями между двумя сторонами по актуальным темам. Эта разновидность публичной дискуссии, направленная на переубеждение в своей правоте третьей стороны, а не друг друга.</w:t>
      </w:r>
    </w:p>
    <w:p w14:paraId="6D59423B" w14:textId="77777777" w:rsidR="00FF7C0A" w:rsidRDefault="002B627E">
      <w:pPr>
        <w:spacing w:line="360" w:lineRule="auto"/>
        <w:ind w:firstLine="709"/>
        <w:jc w:val="both"/>
        <w:rPr>
          <w:rStyle w:val="Hyperlink6"/>
        </w:rPr>
      </w:pPr>
      <w:r>
        <w:rPr>
          <w:rStyle w:val="Hyperlink6"/>
        </w:rPr>
        <w:t>Дебаты призваны развивать логическое мышление, формировать умения задавать вопросы, отвечать в эмоционально-напряженной обстановке, обучать уважительному отношению к оппоненту при разных точках зрения. Дебаты считаются особенно эффективным методом учебного и научного поиска в моменты возникновения сложных проблемных ситуаций. В процессе дебатов появляется много альтернативных идей, предположений и гипотез.</w:t>
      </w:r>
    </w:p>
    <w:p w14:paraId="144EBF95" w14:textId="77777777" w:rsidR="00FF7C0A" w:rsidRDefault="002B627E">
      <w:pPr>
        <w:pStyle w:val="aa"/>
        <w:spacing w:before="0" w:after="0" w:line="360" w:lineRule="auto"/>
        <w:ind w:firstLine="709"/>
        <w:jc w:val="both"/>
        <w:rPr>
          <w:rStyle w:val="Hyperlink6"/>
        </w:rPr>
      </w:pPr>
      <w:r>
        <w:rPr>
          <w:rStyle w:val="Hyperlink6"/>
        </w:rPr>
        <w:t xml:space="preserve">Цель: развитие умений свободно и аргументированно излагать свою точку зрения по теме научного исследования на иностранном языке. </w:t>
      </w:r>
    </w:p>
    <w:p w14:paraId="2C186B35" w14:textId="77777777" w:rsidR="00FF7C0A" w:rsidRDefault="002B627E">
      <w:pPr>
        <w:pStyle w:val="aa"/>
        <w:spacing w:before="0" w:after="0" w:line="360" w:lineRule="auto"/>
        <w:ind w:firstLine="709"/>
        <w:jc w:val="both"/>
        <w:rPr>
          <w:rStyle w:val="Hyperlink6"/>
        </w:rPr>
      </w:pPr>
      <w:r>
        <w:rPr>
          <w:rStyle w:val="Hyperlink6"/>
        </w:rPr>
        <w:lastRenderedPageBreak/>
        <w:t xml:space="preserve">Задачи: </w:t>
      </w:r>
    </w:p>
    <w:p w14:paraId="3FD58CF2" w14:textId="77777777" w:rsidR="00FF7C0A" w:rsidRDefault="002B627E" w:rsidP="00C3539D">
      <w:pPr>
        <w:pStyle w:val="aa"/>
        <w:numPr>
          <w:ilvl w:val="0"/>
          <w:numId w:val="66"/>
        </w:numPr>
        <w:spacing w:before="0" w:after="0" w:line="360" w:lineRule="auto"/>
        <w:ind w:left="426"/>
        <w:jc w:val="both"/>
        <w:rPr>
          <w:sz w:val="28"/>
          <w:szCs w:val="28"/>
        </w:rPr>
      </w:pPr>
      <w:r>
        <w:rPr>
          <w:rStyle w:val="A9"/>
          <w:sz w:val="28"/>
          <w:szCs w:val="28"/>
        </w:rPr>
        <w:t xml:space="preserve"> достижение определенной степени согласия участников дебатов относительно дискутируемого тезиса. </w:t>
      </w:r>
    </w:p>
    <w:p w14:paraId="7E8CFEB2" w14:textId="77777777" w:rsidR="00FF7C0A" w:rsidRDefault="002B627E" w:rsidP="00C3539D">
      <w:pPr>
        <w:pStyle w:val="aa"/>
        <w:numPr>
          <w:ilvl w:val="0"/>
          <w:numId w:val="66"/>
        </w:numPr>
        <w:spacing w:before="0" w:after="0" w:line="360" w:lineRule="auto"/>
        <w:ind w:left="426"/>
        <w:jc w:val="both"/>
        <w:rPr>
          <w:sz w:val="28"/>
          <w:szCs w:val="28"/>
        </w:rPr>
      </w:pPr>
      <w:r>
        <w:rPr>
          <w:rStyle w:val="A9"/>
          <w:sz w:val="28"/>
          <w:szCs w:val="28"/>
        </w:rPr>
        <w:t xml:space="preserve">достижение убедительного обоснования содержания, не имеющего первоначальной ясности для всех участников дискуссии. </w:t>
      </w:r>
    </w:p>
    <w:p w14:paraId="0213EA41" w14:textId="77777777" w:rsidR="00FF7C0A" w:rsidRDefault="002B627E" w:rsidP="00C3539D">
      <w:pPr>
        <w:pStyle w:val="aa"/>
        <w:numPr>
          <w:ilvl w:val="0"/>
          <w:numId w:val="66"/>
        </w:numPr>
        <w:spacing w:before="0" w:after="0" w:line="360" w:lineRule="auto"/>
        <w:ind w:left="426"/>
        <w:jc w:val="both"/>
        <w:rPr>
          <w:sz w:val="28"/>
          <w:szCs w:val="28"/>
        </w:rPr>
      </w:pPr>
      <w:r>
        <w:rPr>
          <w:rStyle w:val="A9"/>
          <w:sz w:val="28"/>
          <w:szCs w:val="28"/>
        </w:rPr>
        <w:t xml:space="preserve">формирование профессионального понятийно-терминологического аппарата на основе аутентичных источников по теме научного исследования. </w:t>
      </w:r>
    </w:p>
    <w:p w14:paraId="510E6F31" w14:textId="77777777" w:rsidR="00FF7C0A" w:rsidRDefault="002B627E" w:rsidP="00C3539D">
      <w:pPr>
        <w:pStyle w:val="aa"/>
        <w:numPr>
          <w:ilvl w:val="0"/>
          <w:numId w:val="66"/>
        </w:numPr>
        <w:spacing w:before="0" w:after="0" w:line="360" w:lineRule="auto"/>
        <w:ind w:left="426"/>
        <w:jc w:val="both"/>
        <w:rPr>
          <w:sz w:val="28"/>
          <w:szCs w:val="28"/>
        </w:rPr>
      </w:pPr>
      <w:r>
        <w:rPr>
          <w:rStyle w:val="A9"/>
          <w:sz w:val="28"/>
          <w:szCs w:val="28"/>
        </w:rPr>
        <w:t xml:space="preserve">закрепление навыков организации устного выступления по теме научного исследования с использованием общенаучной и профессиональной терминологии. </w:t>
      </w:r>
    </w:p>
    <w:p w14:paraId="31CC91C1" w14:textId="77777777" w:rsidR="00FF7C0A" w:rsidRDefault="002B627E" w:rsidP="00C3539D">
      <w:pPr>
        <w:pStyle w:val="aa"/>
        <w:numPr>
          <w:ilvl w:val="0"/>
          <w:numId w:val="66"/>
        </w:numPr>
        <w:spacing w:before="0" w:after="0" w:line="360" w:lineRule="auto"/>
        <w:ind w:left="426"/>
        <w:jc w:val="both"/>
        <w:rPr>
          <w:sz w:val="28"/>
          <w:szCs w:val="28"/>
        </w:rPr>
      </w:pPr>
      <w:r>
        <w:rPr>
          <w:rStyle w:val="A9"/>
          <w:sz w:val="28"/>
          <w:szCs w:val="28"/>
        </w:rPr>
        <w:t xml:space="preserve">закрепление коммуникативных умений в области иноязычного восприятия речи на слух. </w:t>
      </w:r>
    </w:p>
    <w:p w14:paraId="100079A0" w14:textId="77777777" w:rsidR="00FF7C0A" w:rsidRDefault="002B627E">
      <w:pPr>
        <w:pStyle w:val="aa"/>
        <w:spacing w:before="0" w:after="0" w:line="360" w:lineRule="auto"/>
        <w:jc w:val="both"/>
        <w:rPr>
          <w:rStyle w:val="af2"/>
          <w:b/>
          <w:bCs/>
          <w:sz w:val="28"/>
          <w:szCs w:val="28"/>
        </w:rPr>
      </w:pPr>
      <w:r>
        <w:rPr>
          <w:rStyle w:val="af2"/>
          <w:b/>
          <w:bCs/>
          <w:sz w:val="28"/>
          <w:szCs w:val="28"/>
        </w:rPr>
        <w:t xml:space="preserve">Методика проведения: </w:t>
      </w:r>
    </w:p>
    <w:p w14:paraId="7D46A0CD" w14:textId="77777777" w:rsidR="00FF7C0A" w:rsidRDefault="002B627E">
      <w:pPr>
        <w:pStyle w:val="aa"/>
        <w:spacing w:before="0" w:after="0" w:line="360" w:lineRule="auto"/>
        <w:jc w:val="both"/>
        <w:rPr>
          <w:rStyle w:val="Hyperlink6"/>
        </w:rPr>
      </w:pPr>
      <w:r>
        <w:rPr>
          <w:rStyle w:val="Hyperlink6"/>
        </w:rPr>
        <w:t xml:space="preserve">1. Группа делится на мини-группы по 3-4 человека. В группе определяются спикер, оппоненты, эксперты. </w:t>
      </w:r>
    </w:p>
    <w:p w14:paraId="1993C2B9" w14:textId="77777777" w:rsidR="00FF7C0A" w:rsidRDefault="002B627E">
      <w:pPr>
        <w:pStyle w:val="aa"/>
        <w:spacing w:before="0" w:after="0" w:line="360" w:lineRule="auto"/>
        <w:jc w:val="both"/>
        <w:rPr>
          <w:rStyle w:val="Hyperlink6"/>
        </w:rPr>
      </w:pPr>
      <w:r>
        <w:rPr>
          <w:rStyle w:val="Hyperlink6"/>
        </w:rPr>
        <w:t xml:space="preserve"> Спикер занимает лидирующую позицию, организует обсуждение на уровне группы, формулирует общее мнение малой группы. </w:t>
      </w:r>
    </w:p>
    <w:p w14:paraId="54A1FC90" w14:textId="77777777" w:rsidR="00FF7C0A" w:rsidRDefault="002B627E">
      <w:pPr>
        <w:pStyle w:val="aa"/>
        <w:spacing w:before="0" w:after="0" w:line="360" w:lineRule="auto"/>
        <w:jc w:val="both"/>
        <w:rPr>
          <w:rStyle w:val="Hyperlink6"/>
        </w:rPr>
      </w:pPr>
      <w:r>
        <w:rPr>
          <w:rStyle w:val="Hyperlink6"/>
        </w:rPr>
        <w:t xml:space="preserve">Оппонент внимательно слушает предлагаемые позиции во время дискуссии и формулирует вопросы по предлагаемой информации. </w:t>
      </w:r>
    </w:p>
    <w:p w14:paraId="6562F37B" w14:textId="77777777" w:rsidR="00FF7C0A" w:rsidRDefault="002B627E">
      <w:pPr>
        <w:pStyle w:val="aa"/>
        <w:spacing w:before="0" w:after="0" w:line="360" w:lineRule="auto"/>
        <w:jc w:val="both"/>
        <w:rPr>
          <w:rStyle w:val="Hyperlink6"/>
        </w:rPr>
      </w:pPr>
      <w:r>
        <w:rPr>
          <w:rStyle w:val="Hyperlink6"/>
        </w:rPr>
        <w:t xml:space="preserve">Эксперт формирует оценочное суждение по предлагаемой позиции своей малой группы и сравнивает с предлагаемыми позициями других групп. </w:t>
      </w:r>
    </w:p>
    <w:p w14:paraId="2023A75A" w14:textId="77777777" w:rsidR="00FF7C0A" w:rsidRDefault="002B627E">
      <w:pPr>
        <w:pStyle w:val="aa"/>
        <w:spacing w:before="0" w:after="0" w:line="360" w:lineRule="auto"/>
        <w:jc w:val="both"/>
        <w:rPr>
          <w:rStyle w:val="Hyperlink6"/>
        </w:rPr>
      </w:pPr>
      <w:r>
        <w:rPr>
          <w:rStyle w:val="Hyperlink6"/>
        </w:rPr>
        <w:t xml:space="preserve">2. Каждая группа обсуждает позицию по предлагаемой для дискуссии теме в течение отведенного времени. </w:t>
      </w:r>
    </w:p>
    <w:p w14:paraId="12D7F03B" w14:textId="77777777" w:rsidR="00FF7C0A" w:rsidRDefault="002B627E">
      <w:pPr>
        <w:pStyle w:val="aa"/>
        <w:spacing w:before="0" w:after="0" w:line="360" w:lineRule="auto"/>
        <w:jc w:val="both"/>
        <w:rPr>
          <w:rStyle w:val="Hyperlink6"/>
        </w:rPr>
      </w:pPr>
      <w:r>
        <w:rPr>
          <w:rStyle w:val="Hyperlink6"/>
        </w:rPr>
        <w:t xml:space="preserve">Задача данного этапа – сформулировать групповую позицию по теме для дискуссии. </w:t>
      </w:r>
    </w:p>
    <w:p w14:paraId="0127B452" w14:textId="77777777" w:rsidR="00FF7C0A" w:rsidRDefault="002B627E">
      <w:pPr>
        <w:pStyle w:val="aa"/>
        <w:spacing w:before="0" w:after="0" w:line="360" w:lineRule="auto"/>
        <w:jc w:val="both"/>
        <w:rPr>
          <w:rStyle w:val="Hyperlink6"/>
        </w:rPr>
      </w:pPr>
      <w:r>
        <w:rPr>
          <w:rStyle w:val="Hyperlink6"/>
        </w:rPr>
        <w:t xml:space="preserve">3. Проведение дебатов. Заслушивается ряд суждений, предлагаемых каждой группой. После каждого суждения оппоненты задают вопросы, выслушиваются ответы авторов предлагаемых позиций. В завершении дебатов формулируется общее мнение, выражающее совместную позицию по теме дискуссии. </w:t>
      </w:r>
    </w:p>
    <w:p w14:paraId="6B3D59B2" w14:textId="77777777" w:rsidR="00FF7C0A" w:rsidRDefault="002B627E">
      <w:pPr>
        <w:pStyle w:val="aa"/>
        <w:spacing w:before="0" w:after="0" w:line="360" w:lineRule="auto"/>
        <w:jc w:val="both"/>
        <w:rPr>
          <w:rStyle w:val="Hyperlink6"/>
        </w:rPr>
      </w:pPr>
      <w:r>
        <w:rPr>
          <w:rStyle w:val="Hyperlink6"/>
        </w:rPr>
        <w:lastRenderedPageBreak/>
        <w:t xml:space="preserve">4. Подведения итогов. Эксперты предлагают оценочные суждения по высказанным позициям своих групп, осуществляют сравнительный анализ первоначальной и окончательной позиции, представленной своей группой во время дискуссии. </w:t>
      </w:r>
    </w:p>
    <w:p w14:paraId="2BA6EC71" w14:textId="77777777" w:rsidR="00FF7C0A" w:rsidRDefault="002B627E">
      <w:pPr>
        <w:pStyle w:val="aa"/>
        <w:spacing w:before="0" w:after="0" w:line="360" w:lineRule="auto"/>
        <w:jc w:val="both"/>
        <w:rPr>
          <w:rStyle w:val="Hyperlink6"/>
        </w:rPr>
      </w:pPr>
      <w:r>
        <w:rPr>
          <w:rStyle w:val="Hyperlink6"/>
        </w:rPr>
        <w:t xml:space="preserve">5. Преподаватель дает оценочное суждение окончательно сформированной позиции во время дебатов. </w:t>
      </w:r>
    </w:p>
    <w:p w14:paraId="3DC963EC" w14:textId="77777777" w:rsidR="00FF7C0A" w:rsidRDefault="002B627E">
      <w:pPr>
        <w:pStyle w:val="aa"/>
        <w:spacing w:before="0" w:after="0" w:line="360" w:lineRule="auto"/>
        <w:jc w:val="both"/>
        <w:rPr>
          <w:rStyle w:val="af2"/>
          <w:b/>
          <w:bCs/>
          <w:sz w:val="28"/>
          <w:szCs w:val="28"/>
        </w:rPr>
      </w:pPr>
      <w:r>
        <w:rPr>
          <w:rStyle w:val="af2"/>
          <w:b/>
          <w:bCs/>
          <w:sz w:val="28"/>
          <w:szCs w:val="28"/>
        </w:rPr>
        <w:t xml:space="preserve">Критерии оценки: </w:t>
      </w:r>
    </w:p>
    <w:p w14:paraId="720B2967" w14:textId="77777777" w:rsidR="00FF7C0A" w:rsidRDefault="002B627E" w:rsidP="00C3539D">
      <w:pPr>
        <w:pStyle w:val="aa"/>
        <w:numPr>
          <w:ilvl w:val="0"/>
          <w:numId w:val="66"/>
        </w:numPr>
        <w:spacing w:before="0" w:after="0" w:line="360" w:lineRule="auto"/>
        <w:ind w:left="709"/>
        <w:jc w:val="both"/>
        <w:rPr>
          <w:sz w:val="28"/>
          <w:szCs w:val="28"/>
        </w:rPr>
      </w:pPr>
      <w:r>
        <w:rPr>
          <w:rStyle w:val="A9"/>
          <w:sz w:val="28"/>
          <w:szCs w:val="28"/>
        </w:rPr>
        <w:t>полнота раскрытия темы;</w:t>
      </w:r>
    </w:p>
    <w:p w14:paraId="31403800" w14:textId="77777777" w:rsidR="00FF7C0A" w:rsidRDefault="002B627E" w:rsidP="00C3539D">
      <w:pPr>
        <w:pStyle w:val="aa"/>
        <w:numPr>
          <w:ilvl w:val="0"/>
          <w:numId w:val="66"/>
        </w:numPr>
        <w:spacing w:before="0" w:after="0" w:line="360" w:lineRule="auto"/>
        <w:ind w:left="709"/>
        <w:jc w:val="both"/>
        <w:rPr>
          <w:sz w:val="28"/>
          <w:szCs w:val="28"/>
        </w:rPr>
      </w:pPr>
      <w:r>
        <w:rPr>
          <w:rStyle w:val="A9"/>
          <w:sz w:val="28"/>
          <w:szCs w:val="28"/>
        </w:rPr>
        <w:t xml:space="preserve">правильность использования грамматических и лексических конструкций; </w:t>
      </w:r>
    </w:p>
    <w:p w14:paraId="07B11AEA" w14:textId="77777777" w:rsidR="00FF7C0A" w:rsidRDefault="002B627E" w:rsidP="00C3539D">
      <w:pPr>
        <w:pStyle w:val="aa"/>
        <w:numPr>
          <w:ilvl w:val="0"/>
          <w:numId w:val="66"/>
        </w:numPr>
        <w:spacing w:before="0" w:after="0" w:line="360" w:lineRule="auto"/>
        <w:ind w:left="709"/>
        <w:jc w:val="both"/>
        <w:rPr>
          <w:sz w:val="28"/>
          <w:szCs w:val="28"/>
        </w:rPr>
      </w:pPr>
      <w:r>
        <w:rPr>
          <w:rStyle w:val="A9"/>
          <w:sz w:val="28"/>
          <w:szCs w:val="28"/>
        </w:rPr>
        <w:t xml:space="preserve">умение аргументировать свою точку зрения; </w:t>
      </w:r>
    </w:p>
    <w:p w14:paraId="30623E5A" w14:textId="77777777" w:rsidR="00FF7C0A" w:rsidRDefault="002B627E" w:rsidP="00C3539D">
      <w:pPr>
        <w:pStyle w:val="aa"/>
        <w:numPr>
          <w:ilvl w:val="0"/>
          <w:numId w:val="66"/>
        </w:numPr>
        <w:spacing w:before="0" w:after="0" w:line="360" w:lineRule="auto"/>
        <w:ind w:left="709"/>
        <w:jc w:val="both"/>
        <w:rPr>
          <w:sz w:val="28"/>
          <w:szCs w:val="28"/>
        </w:rPr>
      </w:pPr>
      <w:r>
        <w:rPr>
          <w:rStyle w:val="A9"/>
          <w:sz w:val="28"/>
          <w:szCs w:val="28"/>
        </w:rPr>
        <w:t xml:space="preserve">умение задавать вопросы оппонентам и оппонировать; </w:t>
      </w:r>
    </w:p>
    <w:p w14:paraId="43FED724" w14:textId="77777777" w:rsidR="00FF7C0A" w:rsidRDefault="002B627E" w:rsidP="00C3539D">
      <w:pPr>
        <w:pStyle w:val="aa"/>
        <w:numPr>
          <w:ilvl w:val="0"/>
          <w:numId w:val="66"/>
        </w:numPr>
        <w:spacing w:before="0" w:after="0" w:line="360" w:lineRule="auto"/>
        <w:ind w:left="709"/>
        <w:jc w:val="both"/>
        <w:rPr>
          <w:sz w:val="28"/>
          <w:szCs w:val="28"/>
        </w:rPr>
      </w:pPr>
      <w:r>
        <w:rPr>
          <w:rStyle w:val="A9"/>
          <w:sz w:val="28"/>
          <w:szCs w:val="28"/>
        </w:rPr>
        <w:t>умение делать выводы.</w:t>
      </w:r>
    </w:p>
    <w:p w14:paraId="152A1151" w14:textId="77777777" w:rsidR="00FF7C0A" w:rsidRDefault="002B627E" w:rsidP="001B6725">
      <w:pPr>
        <w:widowControl w:val="0"/>
        <w:spacing w:before="240" w:line="360" w:lineRule="auto"/>
        <w:jc w:val="both"/>
        <w:rPr>
          <w:rStyle w:val="af2"/>
          <w:kern w:val="32"/>
          <w:sz w:val="22"/>
          <w:szCs w:val="22"/>
        </w:rPr>
      </w:pPr>
      <w:r>
        <w:rPr>
          <w:rStyle w:val="af2"/>
          <w:b/>
          <w:bCs/>
          <w:sz w:val="28"/>
          <w:szCs w:val="28"/>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 (при необходимости).</w:t>
      </w:r>
    </w:p>
    <w:p w14:paraId="09E703AE" w14:textId="77777777" w:rsidR="00FF7C0A" w:rsidRDefault="002B627E">
      <w:pPr>
        <w:keepNext/>
        <w:widowControl w:val="0"/>
        <w:spacing w:line="360" w:lineRule="auto"/>
        <w:jc w:val="both"/>
        <w:rPr>
          <w:rStyle w:val="af2"/>
          <w:b/>
          <w:bCs/>
          <w:kern w:val="32"/>
          <w:sz w:val="28"/>
          <w:szCs w:val="28"/>
        </w:rPr>
      </w:pPr>
      <w:r>
        <w:rPr>
          <w:rStyle w:val="af2"/>
          <w:b/>
          <w:bCs/>
          <w:kern w:val="32"/>
          <w:sz w:val="28"/>
          <w:szCs w:val="28"/>
        </w:rPr>
        <w:t>11. 1. Комплект лицензионного программного обеспечения:</w:t>
      </w:r>
    </w:p>
    <w:p w14:paraId="7E84E6F9" w14:textId="77777777" w:rsidR="00FF7C0A" w:rsidRPr="00D313BE" w:rsidRDefault="002B627E">
      <w:pPr>
        <w:keepNext/>
        <w:widowControl w:val="0"/>
        <w:spacing w:line="360" w:lineRule="auto"/>
        <w:jc w:val="both"/>
        <w:rPr>
          <w:rStyle w:val="af2"/>
          <w:kern w:val="32"/>
          <w:sz w:val="28"/>
          <w:szCs w:val="28"/>
          <w:lang w:val="en-US"/>
        </w:rPr>
      </w:pPr>
      <w:r w:rsidRPr="00D313BE">
        <w:rPr>
          <w:rStyle w:val="af2"/>
          <w:kern w:val="32"/>
          <w:sz w:val="28"/>
          <w:szCs w:val="28"/>
          <w:lang w:val="en-US"/>
        </w:rPr>
        <w:t xml:space="preserve">1. </w:t>
      </w:r>
      <w:r>
        <w:rPr>
          <w:rStyle w:val="af2"/>
          <w:kern w:val="32"/>
          <w:sz w:val="28"/>
          <w:szCs w:val="28"/>
          <w:lang w:val="en-US"/>
        </w:rPr>
        <w:t>Windows</w:t>
      </w:r>
      <w:r w:rsidRPr="00D313BE">
        <w:rPr>
          <w:rStyle w:val="af2"/>
          <w:kern w:val="32"/>
          <w:sz w:val="28"/>
          <w:szCs w:val="28"/>
          <w:lang w:val="en-US"/>
        </w:rPr>
        <w:t xml:space="preserve">, </w:t>
      </w:r>
      <w:r>
        <w:rPr>
          <w:rStyle w:val="af2"/>
          <w:kern w:val="32"/>
          <w:sz w:val="28"/>
          <w:szCs w:val="28"/>
          <w:lang w:val="en-US"/>
        </w:rPr>
        <w:t>Microsoft</w:t>
      </w:r>
      <w:r w:rsidRPr="00D313BE">
        <w:rPr>
          <w:rStyle w:val="af2"/>
          <w:kern w:val="32"/>
          <w:sz w:val="28"/>
          <w:szCs w:val="28"/>
          <w:lang w:val="en-US"/>
        </w:rPr>
        <w:t xml:space="preserve"> </w:t>
      </w:r>
      <w:r>
        <w:rPr>
          <w:rStyle w:val="af2"/>
          <w:kern w:val="32"/>
          <w:sz w:val="28"/>
          <w:szCs w:val="28"/>
          <w:lang w:val="en-US"/>
        </w:rPr>
        <w:t>Office</w:t>
      </w:r>
      <w:r w:rsidRPr="00D313BE">
        <w:rPr>
          <w:rStyle w:val="af2"/>
          <w:kern w:val="32"/>
          <w:sz w:val="28"/>
          <w:szCs w:val="28"/>
          <w:lang w:val="en-US"/>
        </w:rPr>
        <w:t>.</w:t>
      </w:r>
    </w:p>
    <w:p w14:paraId="4B9DEA93" w14:textId="77777777" w:rsidR="00FF7C0A" w:rsidRPr="00D313BE" w:rsidRDefault="002B627E">
      <w:pPr>
        <w:keepNext/>
        <w:widowControl w:val="0"/>
        <w:spacing w:line="360" w:lineRule="auto"/>
        <w:jc w:val="both"/>
        <w:rPr>
          <w:rStyle w:val="af2"/>
          <w:kern w:val="32"/>
          <w:sz w:val="28"/>
          <w:szCs w:val="28"/>
          <w:lang w:val="en-US"/>
        </w:rPr>
      </w:pPr>
      <w:r w:rsidRPr="00D313BE">
        <w:rPr>
          <w:rStyle w:val="af2"/>
          <w:kern w:val="32"/>
          <w:sz w:val="28"/>
          <w:szCs w:val="28"/>
          <w:lang w:val="en-US"/>
        </w:rPr>
        <w:t xml:space="preserve">2. </w:t>
      </w:r>
      <w:r>
        <w:rPr>
          <w:rStyle w:val="af2"/>
          <w:kern w:val="32"/>
          <w:sz w:val="28"/>
          <w:szCs w:val="28"/>
        </w:rPr>
        <w:t>Антивирус</w:t>
      </w:r>
      <w:r w:rsidRPr="00D313BE">
        <w:rPr>
          <w:rStyle w:val="af2"/>
          <w:kern w:val="32"/>
          <w:sz w:val="28"/>
          <w:szCs w:val="28"/>
          <w:lang w:val="en-US"/>
        </w:rPr>
        <w:t xml:space="preserve"> </w:t>
      </w:r>
      <w:r>
        <w:rPr>
          <w:rStyle w:val="af2"/>
          <w:kern w:val="32"/>
          <w:sz w:val="28"/>
          <w:szCs w:val="28"/>
          <w:lang w:val="en-US"/>
        </w:rPr>
        <w:t>Kaspersky</w:t>
      </w:r>
    </w:p>
    <w:p w14:paraId="2D03A8EC" w14:textId="77777777" w:rsidR="00FF7C0A" w:rsidRDefault="002B627E">
      <w:pPr>
        <w:keepNext/>
        <w:widowControl w:val="0"/>
        <w:spacing w:line="360" w:lineRule="auto"/>
        <w:jc w:val="both"/>
        <w:rPr>
          <w:rStyle w:val="af2"/>
          <w:kern w:val="32"/>
          <w:sz w:val="22"/>
          <w:szCs w:val="22"/>
        </w:rPr>
      </w:pPr>
      <w:r w:rsidRPr="00D313BE">
        <w:rPr>
          <w:rStyle w:val="af2"/>
          <w:b/>
          <w:bCs/>
          <w:kern w:val="32"/>
          <w:sz w:val="28"/>
          <w:szCs w:val="28"/>
          <w:lang w:val="en-US"/>
        </w:rPr>
        <w:t xml:space="preserve">11.2. </w:t>
      </w:r>
      <w:r>
        <w:rPr>
          <w:rStyle w:val="af2"/>
          <w:b/>
          <w:bCs/>
          <w:kern w:val="32"/>
          <w:sz w:val="28"/>
          <w:szCs w:val="28"/>
        </w:rPr>
        <w:t>Современные профессиональные базы данных и информационные справочные системы</w:t>
      </w:r>
    </w:p>
    <w:p w14:paraId="007440ED" w14:textId="77777777" w:rsidR="00FF7C0A" w:rsidRDefault="002B627E">
      <w:pPr>
        <w:widowControl w:val="0"/>
        <w:shd w:val="clear" w:color="auto" w:fill="FFFFFF"/>
        <w:tabs>
          <w:tab w:val="left" w:pos="442"/>
        </w:tabs>
        <w:spacing w:line="360" w:lineRule="auto"/>
        <w:jc w:val="both"/>
        <w:rPr>
          <w:rStyle w:val="Hyperlink15"/>
        </w:rPr>
      </w:pPr>
      <w:r>
        <w:rPr>
          <w:rStyle w:val="af2"/>
          <w:sz w:val="28"/>
          <w:szCs w:val="28"/>
        </w:rPr>
        <w:t xml:space="preserve">1. Электронная энциклопедия: </w:t>
      </w:r>
      <w:hyperlink r:id="rId89" w:history="1">
        <w:r>
          <w:rPr>
            <w:rStyle w:val="Hyperlink16"/>
            <w:rFonts w:eastAsia="Arial Unicode MS"/>
          </w:rPr>
          <w:t>http</w:t>
        </w:r>
        <w:r>
          <w:rPr>
            <w:rStyle w:val="af2"/>
            <w:color w:val="0000FF"/>
            <w:sz w:val="28"/>
            <w:szCs w:val="28"/>
            <w:u w:val="single" w:color="0000FF"/>
          </w:rPr>
          <w:t>://</w:t>
        </w:r>
        <w:r>
          <w:rPr>
            <w:rStyle w:val="Hyperlink16"/>
            <w:rFonts w:eastAsia="Arial Unicode MS"/>
          </w:rPr>
          <w:t>ru</w:t>
        </w:r>
        <w:r>
          <w:rPr>
            <w:rStyle w:val="af2"/>
            <w:color w:val="0000FF"/>
            <w:sz w:val="28"/>
            <w:szCs w:val="28"/>
            <w:u w:val="single" w:color="0000FF"/>
          </w:rPr>
          <w:t>.</w:t>
        </w:r>
        <w:r>
          <w:rPr>
            <w:rStyle w:val="Hyperlink16"/>
            <w:rFonts w:eastAsia="Arial Unicode MS"/>
          </w:rPr>
          <w:t>wikipedia</w:t>
        </w:r>
        <w:r>
          <w:rPr>
            <w:rStyle w:val="af2"/>
            <w:color w:val="0000FF"/>
            <w:sz w:val="28"/>
            <w:szCs w:val="28"/>
            <w:u w:val="single" w:color="0000FF"/>
          </w:rPr>
          <w:t>.</w:t>
        </w:r>
        <w:r>
          <w:rPr>
            <w:rStyle w:val="Hyperlink16"/>
            <w:rFonts w:eastAsia="Arial Unicode MS"/>
          </w:rPr>
          <w:t>org</w:t>
        </w:r>
        <w:r>
          <w:rPr>
            <w:rStyle w:val="af2"/>
            <w:color w:val="0000FF"/>
            <w:sz w:val="28"/>
            <w:szCs w:val="28"/>
            <w:u w:val="single" w:color="0000FF"/>
          </w:rPr>
          <w:t>/</w:t>
        </w:r>
        <w:r>
          <w:rPr>
            <w:rStyle w:val="Hyperlink16"/>
            <w:rFonts w:eastAsia="Arial Unicode MS"/>
          </w:rPr>
          <w:t>wiki</w:t>
        </w:r>
        <w:r>
          <w:rPr>
            <w:rStyle w:val="af2"/>
            <w:color w:val="0000FF"/>
            <w:sz w:val="28"/>
            <w:szCs w:val="28"/>
            <w:u w:val="single" w:color="0000FF"/>
          </w:rPr>
          <w:t>/</w:t>
        </w:r>
        <w:r>
          <w:rPr>
            <w:rStyle w:val="Hyperlink16"/>
            <w:rFonts w:eastAsia="Arial Unicode MS"/>
          </w:rPr>
          <w:t>Wiki</w:t>
        </w:r>
      </w:hyperlink>
    </w:p>
    <w:p w14:paraId="06EB79C0" w14:textId="77777777" w:rsidR="00FF7C0A" w:rsidRDefault="002B627E">
      <w:pPr>
        <w:pStyle w:val="ad"/>
        <w:tabs>
          <w:tab w:val="left" w:pos="284"/>
        </w:tabs>
        <w:spacing w:line="360" w:lineRule="auto"/>
        <w:ind w:left="0"/>
        <w:jc w:val="both"/>
        <w:rPr>
          <w:rStyle w:val="Hyperlink6"/>
        </w:rPr>
      </w:pPr>
      <w:r>
        <w:rPr>
          <w:rStyle w:val="af2"/>
          <w:sz w:val="28"/>
          <w:szCs w:val="28"/>
        </w:rPr>
        <w:t xml:space="preserve">2. Электронная энциклопедия по деловому английскому языку: </w:t>
      </w:r>
      <w:hyperlink r:id="rId90" w:history="1">
        <w:r>
          <w:rPr>
            <w:rStyle w:val="Hyperlink17"/>
          </w:rPr>
          <w:t>https</w:t>
        </w:r>
        <w:r>
          <w:rPr>
            <w:rStyle w:val="af2"/>
            <w:color w:val="0563C1"/>
            <w:sz w:val="28"/>
            <w:szCs w:val="28"/>
            <w:u w:val="single" w:color="0563C1"/>
          </w:rPr>
          <w:t>://</w:t>
        </w:r>
        <w:r>
          <w:rPr>
            <w:rStyle w:val="Hyperlink17"/>
          </w:rPr>
          <w:t>www</w:t>
        </w:r>
        <w:r>
          <w:rPr>
            <w:rStyle w:val="af2"/>
            <w:color w:val="0563C1"/>
            <w:sz w:val="28"/>
            <w:szCs w:val="28"/>
            <w:u w:val="single" w:color="0563C1"/>
          </w:rPr>
          <w:t>.</w:t>
        </w:r>
        <w:r>
          <w:rPr>
            <w:rStyle w:val="Hyperlink17"/>
          </w:rPr>
          <w:t>investopedia</w:t>
        </w:r>
        <w:r>
          <w:rPr>
            <w:rStyle w:val="af2"/>
            <w:color w:val="0563C1"/>
            <w:sz w:val="28"/>
            <w:szCs w:val="28"/>
            <w:u w:val="single" w:color="0563C1"/>
          </w:rPr>
          <w:t>.</w:t>
        </w:r>
        <w:r>
          <w:rPr>
            <w:rStyle w:val="Hyperlink17"/>
          </w:rPr>
          <w:t>com</w:t>
        </w:r>
        <w:r>
          <w:rPr>
            <w:rStyle w:val="af2"/>
            <w:color w:val="0563C1"/>
            <w:sz w:val="28"/>
            <w:szCs w:val="28"/>
            <w:u w:val="single" w:color="0563C1"/>
          </w:rPr>
          <w:t>/</w:t>
        </w:r>
      </w:hyperlink>
    </w:p>
    <w:p w14:paraId="12AA7054" w14:textId="77777777" w:rsidR="00FF7C0A" w:rsidRDefault="002B627E">
      <w:pPr>
        <w:widowControl w:val="0"/>
        <w:shd w:val="clear" w:color="auto" w:fill="FFFFFF"/>
        <w:tabs>
          <w:tab w:val="left" w:pos="442"/>
        </w:tabs>
        <w:spacing w:line="360" w:lineRule="auto"/>
        <w:jc w:val="both"/>
        <w:rPr>
          <w:rStyle w:val="Hyperlink13"/>
        </w:rPr>
      </w:pPr>
      <w:r>
        <w:rPr>
          <w:rStyle w:val="af2"/>
          <w:color w:val="333333"/>
          <w:sz w:val="28"/>
          <w:szCs w:val="28"/>
          <w:u w:color="333333"/>
          <w:shd w:val="clear" w:color="auto" w:fill="FFFFFF"/>
        </w:rPr>
        <w:t xml:space="preserve">3. Агентство финансово-экономических новостей: </w:t>
      </w:r>
      <w:hyperlink r:id="rId91" w:history="1">
        <w:r>
          <w:rPr>
            <w:rStyle w:val="Hyperlink18"/>
            <w:rFonts w:eastAsia="Arial Unicode MS"/>
          </w:rPr>
          <w:t>http</w:t>
        </w:r>
        <w:r>
          <w:rPr>
            <w:rStyle w:val="af2"/>
            <w:color w:val="0563C1"/>
            <w:sz w:val="28"/>
            <w:szCs w:val="28"/>
            <w:u w:val="single" w:color="0563C1"/>
            <w:shd w:val="clear" w:color="auto" w:fill="FFFFFF"/>
          </w:rPr>
          <w:t>://</w:t>
        </w:r>
        <w:r>
          <w:rPr>
            <w:rStyle w:val="Hyperlink18"/>
            <w:rFonts w:eastAsia="Arial Unicode MS"/>
          </w:rPr>
          <w:t>www</w:t>
        </w:r>
        <w:r>
          <w:rPr>
            <w:rStyle w:val="af2"/>
            <w:color w:val="0563C1"/>
            <w:sz w:val="28"/>
            <w:szCs w:val="28"/>
            <w:u w:val="single" w:color="0563C1"/>
            <w:shd w:val="clear" w:color="auto" w:fill="FFFFFF"/>
          </w:rPr>
          <w:t>.</w:t>
        </w:r>
        <w:r>
          <w:rPr>
            <w:rStyle w:val="Hyperlink18"/>
            <w:rFonts w:eastAsia="Arial Unicode MS"/>
          </w:rPr>
          <w:t>bloomberg</w:t>
        </w:r>
        <w:r>
          <w:rPr>
            <w:rStyle w:val="af2"/>
            <w:color w:val="0563C1"/>
            <w:sz w:val="28"/>
            <w:szCs w:val="28"/>
            <w:u w:val="single" w:color="0563C1"/>
            <w:shd w:val="clear" w:color="auto" w:fill="FFFFFF"/>
          </w:rPr>
          <w:t>.</w:t>
        </w:r>
        <w:r>
          <w:rPr>
            <w:rStyle w:val="Hyperlink18"/>
            <w:rFonts w:eastAsia="Arial Unicode MS"/>
          </w:rPr>
          <w:t>com</w:t>
        </w:r>
      </w:hyperlink>
    </w:p>
    <w:p w14:paraId="2FA400A0" w14:textId="77777777" w:rsidR="00FF7C0A" w:rsidRDefault="002B627E">
      <w:pPr>
        <w:widowControl w:val="0"/>
        <w:shd w:val="clear" w:color="auto" w:fill="FFFFFF"/>
        <w:tabs>
          <w:tab w:val="left" w:pos="442"/>
        </w:tabs>
        <w:spacing w:line="360" w:lineRule="auto"/>
        <w:jc w:val="both"/>
        <w:rPr>
          <w:rStyle w:val="Hyperlink13"/>
        </w:rPr>
      </w:pPr>
      <w:r>
        <w:rPr>
          <w:rStyle w:val="af2"/>
          <w:sz w:val="28"/>
          <w:szCs w:val="28"/>
        </w:rPr>
        <w:t>4. Система комплексного раскрытия информации «СКРИН» -</w:t>
      </w:r>
      <w:r>
        <w:rPr>
          <w:rStyle w:val="af2"/>
          <w:sz w:val="28"/>
          <w:szCs w:val="28"/>
          <w:lang w:val="en-US"/>
        </w:rPr>
        <w:t>http</w:t>
      </w:r>
      <w:r>
        <w:rPr>
          <w:rStyle w:val="af2"/>
          <w:sz w:val="28"/>
          <w:szCs w:val="28"/>
        </w:rPr>
        <w:t>://</w:t>
      </w:r>
      <w:r>
        <w:rPr>
          <w:rStyle w:val="af2"/>
          <w:sz w:val="28"/>
          <w:szCs w:val="28"/>
          <w:lang w:val="en-US"/>
        </w:rPr>
        <w:t>www</w:t>
      </w:r>
      <w:r>
        <w:rPr>
          <w:rStyle w:val="af2"/>
          <w:sz w:val="28"/>
          <w:szCs w:val="28"/>
        </w:rPr>
        <w:t>.</w:t>
      </w:r>
      <w:r>
        <w:rPr>
          <w:rStyle w:val="af2"/>
          <w:sz w:val="28"/>
          <w:szCs w:val="28"/>
          <w:lang w:val="en-US"/>
        </w:rPr>
        <w:t>skrin</w:t>
      </w:r>
      <w:r>
        <w:rPr>
          <w:rStyle w:val="af2"/>
          <w:sz w:val="28"/>
          <w:szCs w:val="28"/>
        </w:rPr>
        <w:t>.</w:t>
      </w:r>
      <w:r>
        <w:rPr>
          <w:rStyle w:val="af2"/>
          <w:sz w:val="28"/>
          <w:szCs w:val="28"/>
          <w:lang w:val="en-US"/>
        </w:rPr>
        <w:t>ru</w:t>
      </w:r>
      <w:r>
        <w:rPr>
          <w:rStyle w:val="af2"/>
          <w:sz w:val="28"/>
          <w:szCs w:val="28"/>
        </w:rPr>
        <w:t>/</w:t>
      </w:r>
    </w:p>
    <w:p w14:paraId="66FDF6A0" w14:textId="77777777" w:rsidR="00FF7C0A" w:rsidRDefault="002B627E">
      <w:pPr>
        <w:widowControl w:val="0"/>
        <w:shd w:val="clear" w:color="auto" w:fill="FFFFFF"/>
        <w:tabs>
          <w:tab w:val="left" w:pos="442"/>
        </w:tabs>
        <w:spacing w:line="360" w:lineRule="auto"/>
        <w:jc w:val="both"/>
        <w:rPr>
          <w:rStyle w:val="Hyperlink13"/>
        </w:rPr>
      </w:pPr>
      <w:r>
        <w:rPr>
          <w:rStyle w:val="af2"/>
          <w:b/>
          <w:bCs/>
          <w:sz w:val="28"/>
          <w:szCs w:val="28"/>
        </w:rPr>
        <w:t xml:space="preserve">11.3. Сертифицированные программные и аппаратные средства защиты информации  </w:t>
      </w:r>
      <w:r>
        <w:rPr>
          <w:rStyle w:val="Hyperlink13"/>
        </w:rPr>
        <w:br/>
        <w:t>Указанные средства не используются</w:t>
      </w:r>
    </w:p>
    <w:p w14:paraId="58219D49" w14:textId="753F5E21" w:rsidR="00FF7C0A" w:rsidRDefault="002B627E" w:rsidP="001B6725">
      <w:pPr>
        <w:widowControl w:val="0"/>
        <w:spacing w:before="240"/>
        <w:jc w:val="both"/>
        <w:rPr>
          <w:rStyle w:val="af2"/>
          <w:b/>
          <w:bCs/>
          <w:sz w:val="28"/>
          <w:szCs w:val="28"/>
        </w:rPr>
      </w:pPr>
      <w:r>
        <w:rPr>
          <w:rStyle w:val="af2"/>
          <w:b/>
          <w:bCs/>
          <w:sz w:val="28"/>
          <w:szCs w:val="28"/>
        </w:rPr>
        <w:lastRenderedPageBreak/>
        <w:t>12. Описание материально-технической базы, необходимой для осуществления образовательного процесса по дисциплине.</w:t>
      </w:r>
    </w:p>
    <w:p w14:paraId="1C9BD96E" w14:textId="77777777" w:rsidR="00FF7C0A" w:rsidRDefault="00FF7C0A">
      <w:pPr>
        <w:spacing w:after="160" w:line="259" w:lineRule="auto"/>
        <w:jc w:val="center"/>
        <w:rPr>
          <w:rStyle w:val="A9"/>
        </w:rPr>
      </w:pPr>
    </w:p>
    <w:p w14:paraId="21F1179F" w14:textId="77777777" w:rsidR="00FF7C0A" w:rsidRDefault="002B627E">
      <w:pPr>
        <w:pStyle w:val="ad"/>
        <w:spacing w:line="360" w:lineRule="auto"/>
        <w:ind w:left="0" w:firstLine="709"/>
        <w:jc w:val="both"/>
      </w:pPr>
      <w:r>
        <w:rPr>
          <w:rStyle w:val="Hyperlink6"/>
        </w:rPr>
        <w:t>Освоение дисциплины производится на базе учебных аудиторий для проведения учебных занятий всех видов. Для проведения практических занятий необходим компьютер мультимедийный с прикладным программным обеспечением и периферийными устройствами. Для самостоятельной работы необходимы помещения, оснащенные компьютерами с выходом в Интернет.</w:t>
      </w:r>
    </w:p>
    <w:sectPr w:rsidR="00FF7C0A" w:rsidSect="00502A47">
      <w:footerReference w:type="default" r:id="rId92"/>
      <w:pgSz w:w="11900" w:h="16840"/>
      <w:pgMar w:top="1418" w:right="418" w:bottom="1135" w:left="1276" w:header="709" w:footer="709" w:gutter="0"/>
      <w:pgNumType w:start="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26903F" w14:textId="77777777" w:rsidR="003715C9" w:rsidRDefault="003715C9">
      <w:r>
        <w:separator/>
      </w:r>
    </w:p>
  </w:endnote>
  <w:endnote w:type="continuationSeparator" w:id="0">
    <w:p w14:paraId="52405A8A" w14:textId="77777777" w:rsidR="003715C9" w:rsidRDefault="003715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00000003" w:usb1="00000000" w:usb2="00000000" w:usb3="00000000" w:csb0="00000001"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Calibri">
    <w:panose1 w:val="020F0502020204030204"/>
    <w:charset w:val="CC"/>
    <w:family w:val="swiss"/>
    <w:pitch w:val="variable"/>
    <w:sig w:usb0="E0002AFF" w:usb1="C000247B" w:usb2="00000009" w:usb3="00000000" w:csb0="000001FF" w:csb1="00000000"/>
  </w:font>
  <w:font w:name="Helvetica Neue">
    <w:altName w:val="Corbel"/>
    <w:charset w:val="00"/>
    <w:family w:val="auto"/>
    <w:pitch w:val="variable"/>
    <w:sig w:usb0="E50002FF" w:usb1="500079DB" w:usb2="00000010" w:usb3="00000000" w:csb0="00000001"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Roman">
    <w:altName w:val="Times New Roman"/>
    <w:charset w:val="00"/>
    <w:family w:val="roman"/>
    <w:pitch w:val="default"/>
  </w:font>
  <w:font w:name="Lato">
    <w:altName w:val="Arial"/>
    <w:charset w:val="00"/>
    <w:family w:val="swiss"/>
    <w:pitch w:val="variable"/>
    <w:sig w:usb0="00000001" w:usb1="5000ECFF" w:usb2="00000021" w:usb3="00000000" w:csb0="0000019F" w:csb1="00000000"/>
  </w:font>
  <w:font w:name="Petersburg-Regular">
    <w:altName w:val="Yu Gothic"/>
    <w:charset w:val="80"/>
    <w:family w:val="auto"/>
    <w:pitch w:val="default"/>
    <w:sig w:usb0="00000000" w:usb1="00000000" w:usb2="00000010" w:usb3="00000000" w:csb0="00020000" w:csb1="00000000"/>
  </w:font>
  <w:font w:name="Varta">
    <w:altName w:val="Times New Roman"/>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 w:name="Cambria Math">
    <w:panose1 w:val="02040503050406030204"/>
    <w:charset w:val="CC"/>
    <w:family w:val="roman"/>
    <w:pitch w:val="variable"/>
    <w:sig w:usb0="E00006FF" w:usb1="420024FF" w:usb2="02000000" w:usb3="00000000" w:csb0="0000019F" w:csb1="00000000"/>
  </w:font>
  <w:font w:name="inheri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77546389"/>
      <w:docPartObj>
        <w:docPartGallery w:val="Page Numbers (Bottom of Page)"/>
        <w:docPartUnique/>
      </w:docPartObj>
    </w:sdtPr>
    <w:sdtEndPr/>
    <w:sdtContent>
      <w:p w14:paraId="3E2A9C12" w14:textId="20681434" w:rsidR="00D313BE" w:rsidRDefault="00D313BE">
        <w:pPr>
          <w:pStyle w:val="afc"/>
          <w:jc w:val="center"/>
        </w:pPr>
        <w:r>
          <w:fldChar w:fldCharType="begin"/>
        </w:r>
        <w:r>
          <w:instrText>PAGE   \* MERGEFORMAT</w:instrText>
        </w:r>
        <w:r>
          <w:fldChar w:fldCharType="separate"/>
        </w:r>
        <w:r w:rsidR="00A12A58">
          <w:rPr>
            <w:noProof/>
          </w:rPr>
          <w:t>3</w:t>
        </w:r>
        <w:r>
          <w:fldChar w:fldCharType="end"/>
        </w:r>
      </w:p>
    </w:sdtContent>
  </w:sdt>
  <w:p w14:paraId="03B22E0B" w14:textId="77777777" w:rsidR="00D313BE" w:rsidRDefault="00D313BE">
    <w:pPr>
      <w:pStyle w:val="a8"/>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03971525"/>
      <w:docPartObj>
        <w:docPartGallery w:val="Page Numbers (Bottom of Page)"/>
        <w:docPartUnique/>
      </w:docPartObj>
    </w:sdtPr>
    <w:sdtEndPr/>
    <w:sdtContent>
      <w:p w14:paraId="52E3D5AE" w14:textId="5DB3BABB" w:rsidR="00A45F9D" w:rsidRDefault="00A45F9D">
        <w:pPr>
          <w:pStyle w:val="afc"/>
          <w:jc w:val="center"/>
        </w:pPr>
        <w:r>
          <w:fldChar w:fldCharType="begin"/>
        </w:r>
        <w:r>
          <w:instrText>PAGE   \* MERGEFORMAT</w:instrText>
        </w:r>
        <w:r>
          <w:fldChar w:fldCharType="separate"/>
        </w:r>
        <w:r w:rsidR="00CF2D02">
          <w:rPr>
            <w:noProof/>
          </w:rPr>
          <w:t>31</w:t>
        </w:r>
        <w:r>
          <w:fldChar w:fldCharType="end"/>
        </w:r>
      </w:p>
    </w:sdtContent>
  </w:sdt>
  <w:p w14:paraId="1FA4C14D" w14:textId="77777777" w:rsidR="00A45F9D" w:rsidRDefault="00A45F9D">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2A7AB17" w14:textId="77777777" w:rsidR="003715C9" w:rsidRDefault="003715C9">
      <w:r>
        <w:separator/>
      </w:r>
    </w:p>
  </w:footnote>
  <w:footnote w:type="continuationSeparator" w:id="0">
    <w:p w14:paraId="344DD3BC" w14:textId="77777777" w:rsidR="003715C9" w:rsidRDefault="003715C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90139"/>
    <w:multiLevelType w:val="hybridMultilevel"/>
    <w:tmpl w:val="1656325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2A10244"/>
    <w:multiLevelType w:val="hybridMultilevel"/>
    <w:tmpl w:val="0E704EA4"/>
    <w:styleLink w:val="10"/>
    <w:lvl w:ilvl="0" w:tplc="81B8FAE4">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42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1" w:tplc="B1EA07E2">
      <w:start w:val="1"/>
      <w:numFmt w:val="bullet"/>
      <w:lvlText w:val="o"/>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114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tplc="DD0A80EE">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186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tplc="B194F06E">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258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tplc="70DE570C">
      <w:start w:val="1"/>
      <w:numFmt w:val="bullet"/>
      <w:lvlText w:val="o"/>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330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tplc="F58A6A90">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402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tplc="8EF2856A">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474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tplc="C180F310">
      <w:start w:val="1"/>
      <w:numFmt w:val="bullet"/>
      <w:lvlText w:val="o"/>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546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tplc="384E997E">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618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 w15:restartNumberingAfterBreak="0">
    <w:nsid w:val="05F4078D"/>
    <w:multiLevelType w:val="hybridMultilevel"/>
    <w:tmpl w:val="A4DADC66"/>
    <w:styleLink w:val="a"/>
    <w:lvl w:ilvl="0" w:tplc="EDB6DF4C">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720" w:hanging="500"/>
      </w:pPr>
      <w:rPr>
        <w:rFonts w:ascii="Helvetica" w:eastAsia="Helvetica" w:hAnsi="Helvetica" w:cs="Helvetica"/>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202CA904">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852" w:hanging="412"/>
      </w:pPr>
      <w:rPr>
        <w:rFonts w:ascii="Helvetica" w:eastAsia="Helvetica" w:hAnsi="Helvetica" w:cs="Helvetica"/>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A4E2ED7E">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1072" w:hanging="412"/>
      </w:pPr>
      <w:rPr>
        <w:rFonts w:ascii="Helvetica" w:eastAsia="Helvetica" w:hAnsi="Helvetica" w:cs="Helvetica"/>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9604AC4E">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1292" w:hanging="412"/>
      </w:pPr>
      <w:rPr>
        <w:rFonts w:ascii="Helvetica" w:eastAsia="Helvetica" w:hAnsi="Helvetica" w:cs="Helvetica"/>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B86EEE56">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640"/>
          <w:tab w:val="left" w:pos="8850"/>
        </w:tabs>
        <w:ind w:left="1512" w:hanging="412"/>
      </w:pPr>
      <w:rPr>
        <w:rFonts w:ascii="Helvetica" w:eastAsia="Helvetica" w:hAnsi="Helvetica" w:cs="Helvetica"/>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FEB4D226">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640"/>
          <w:tab w:val="left" w:pos="8850"/>
        </w:tabs>
        <w:ind w:left="1732" w:hanging="412"/>
      </w:pPr>
      <w:rPr>
        <w:rFonts w:ascii="Helvetica" w:eastAsia="Helvetica" w:hAnsi="Helvetica" w:cs="Helvetica"/>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83B2EA70">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1952" w:hanging="412"/>
      </w:pPr>
      <w:rPr>
        <w:rFonts w:ascii="Helvetica" w:eastAsia="Helvetica" w:hAnsi="Helvetica" w:cs="Helvetica"/>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57BAD550">
      <w:start w:val="1"/>
      <w:numFmt w:val="bullet"/>
      <w:lvlText w:val="•"/>
      <w:lvlJc w:val="left"/>
      <w:pPr>
        <w:tabs>
          <w:tab w:val="left" w:pos="1440"/>
          <w:tab w:val="left" w:pos="2880"/>
          <w:tab w:val="left" w:pos="3600"/>
          <w:tab w:val="left" w:pos="4320"/>
          <w:tab w:val="left" w:pos="5040"/>
          <w:tab w:val="left" w:pos="5760"/>
          <w:tab w:val="left" w:pos="6480"/>
          <w:tab w:val="left" w:pos="7200"/>
          <w:tab w:val="left" w:pos="7920"/>
          <w:tab w:val="left" w:pos="8640"/>
          <w:tab w:val="left" w:pos="8850"/>
        </w:tabs>
        <w:ind w:left="2172" w:hanging="412"/>
      </w:pPr>
      <w:rPr>
        <w:rFonts w:ascii="Helvetica" w:eastAsia="Helvetica" w:hAnsi="Helvetica" w:cs="Helvetica"/>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ED60204A">
      <w:start w:val="1"/>
      <w:numFmt w:val="bullet"/>
      <w:lvlText w:val="•"/>
      <w:lvlJc w:val="left"/>
      <w:pPr>
        <w:tabs>
          <w:tab w:val="left" w:pos="1440"/>
          <w:tab w:val="left" w:pos="2880"/>
          <w:tab w:val="left" w:pos="3600"/>
          <w:tab w:val="left" w:pos="4320"/>
          <w:tab w:val="left" w:pos="5040"/>
          <w:tab w:val="left" w:pos="5760"/>
          <w:tab w:val="left" w:pos="6480"/>
          <w:tab w:val="left" w:pos="7200"/>
          <w:tab w:val="left" w:pos="7920"/>
          <w:tab w:val="left" w:pos="8640"/>
          <w:tab w:val="left" w:pos="8850"/>
        </w:tabs>
        <w:ind w:left="2392" w:hanging="412"/>
      </w:pPr>
      <w:rPr>
        <w:rFonts w:ascii="Helvetica" w:eastAsia="Helvetica" w:hAnsi="Helvetica" w:cs="Helvetica"/>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3" w15:restartNumberingAfterBreak="0">
    <w:nsid w:val="0640753A"/>
    <w:multiLevelType w:val="hybridMultilevel"/>
    <w:tmpl w:val="EE888346"/>
    <w:numStyleLink w:val="a0"/>
  </w:abstractNum>
  <w:abstractNum w:abstractNumId="4" w15:restartNumberingAfterBreak="0">
    <w:nsid w:val="07A752E6"/>
    <w:multiLevelType w:val="hybridMultilevel"/>
    <w:tmpl w:val="EE888346"/>
    <w:styleLink w:val="a0"/>
    <w:lvl w:ilvl="0" w:tplc="7DFA404C">
      <w:start w:val="1"/>
      <w:numFmt w:val="upperLetter"/>
      <w:lvlText w:val="%1)"/>
      <w:lvlJc w:val="left"/>
      <w:pPr>
        <w:ind w:left="368" w:hanging="368"/>
      </w:pPr>
      <w:rPr>
        <w:rFonts w:hAnsi="Arial Unicode MS"/>
        <w:caps w:val="0"/>
        <w:smallCaps w:val="0"/>
        <w:strike w:val="0"/>
        <w:dstrike w:val="0"/>
        <w:outline w:val="0"/>
        <w:emboss w:val="0"/>
        <w:imprint w:val="0"/>
        <w:spacing w:val="0"/>
        <w:w w:val="100"/>
        <w:kern w:val="0"/>
        <w:position w:val="0"/>
        <w:highlight w:val="none"/>
        <w:vertAlign w:val="baseline"/>
      </w:rPr>
    </w:lvl>
    <w:lvl w:ilvl="1" w:tplc="381A9EF4">
      <w:start w:val="1"/>
      <w:numFmt w:val="upperLetter"/>
      <w:lvlText w:val="%2)"/>
      <w:lvlJc w:val="left"/>
      <w:pPr>
        <w:ind w:left="1368" w:hanging="368"/>
      </w:pPr>
      <w:rPr>
        <w:rFonts w:hAnsi="Arial Unicode MS"/>
        <w:caps w:val="0"/>
        <w:smallCaps w:val="0"/>
        <w:strike w:val="0"/>
        <w:dstrike w:val="0"/>
        <w:outline w:val="0"/>
        <w:emboss w:val="0"/>
        <w:imprint w:val="0"/>
        <w:spacing w:val="0"/>
        <w:w w:val="100"/>
        <w:kern w:val="0"/>
        <w:position w:val="0"/>
        <w:highlight w:val="none"/>
        <w:vertAlign w:val="baseline"/>
      </w:rPr>
    </w:lvl>
    <w:lvl w:ilvl="2" w:tplc="85CE944C">
      <w:start w:val="1"/>
      <w:numFmt w:val="upperLetter"/>
      <w:lvlText w:val="%3)"/>
      <w:lvlJc w:val="left"/>
      <w:pPr>
        <w:ind w:left="2368" w:hanging="368"/>
      </w:pPr>
      <w:rPr>
        <w:rFonts w:hAnsi="Arial Unicode MS"/>
        <w:caps w:val="0"/>
        <w:smallCaps w:val="0"/>
        <w:strike w:val="0"/>
        <w:dstrike w:val="0"/>
        <w:outline w:val="0"/>
        <w:emboss w:val="0"/>
        <w:imprint w:val="0"/>
        <w:spacing w:val="0"/>
        <w:w w:val="100"/>
        <w:kern w:val="0"/>
        <w:position w:val="0"/>
        <w:highlight w:val="none"/>
        <w:vertAlign w:val="baseline"/>
      </w:rPr>
    </w:lvl>
    <w:lvl w:ilvl="3" w:tplc="A8600106">
      <w:start w:val="1"/>
      <w:numFmt w:val="upperLetter"/>
      <w:lvlText w:val="%4)"/>
      <w:lvlJc w:val="left"/>
      <w:pPr>
        <w:ind w:left="3368" w:hanging="368"/>
      </w:pPr>
      <w:rPr>
        <w:rFonts w:hAnsi="Arial Unicode MS"/>
        <w:caps w:val="0"/>
        <w:smallCaps w:val="0"/>
        <w:strike w:val="0"/>
        <w:dstrike w:val="0"/>
        <w:outline w:val="0"/>
        <w:emboss w:val="0"/>
        <w:imprint w:val="0"/>
        <w:spacing w:val="0"/>
        <w:w w:val="100"/>
        <w:kern w:val="0"/>
        <w:position w:val="0"/>
        <w:highlight w:val="none"/>
        <w:vertAlign w:val="baseline"/>
      </w:rPr>
    </w:lvl>
    <w:lvl w:ilvl="4" w:tplc="A874033A">
      <w:start w:val="1"/>
      <w:numFmt w:val="upperLetter"/>
      <w:lvlText w:val="%5)"/>
      <w:lvlJc w:val="left"/>
      <w:pPr>
        <w:ind w:left="4368" w:hanging="368"/>
      </w:pPr>
      <w:rPr>
        <w:rFonts w:hAnsi="Arial Unicode MS"/>
        <w:caps w:val="0"/>
        <w:smallCaps w:val="0"/>
        <w:strike w:val="0"/>
        <w:dstrike w:val="0"/>
        <w:outline w:val="0"/>
        <w:emboss w:val="0"/>
        <w:imprint w:val="0"/>
        <w:spacing w:val="0"/>
        <w:w w:val="100"/>
        <w:kern w:val="0"/>
        <w:position w:val="0"/>
        <w:highlight w:val="none"/>
        <w:vertAlign w:val="baseline"/>
      </w:rPr>
    </w:lvl>
    <w:lvl w:ilvl="5" w:tplc="040A2CCE">
      <w:start w:val="1"/>
      <w:numFmt w:val="upperLetter"/>
      <w:lvlText w:val="%6)"/>
      <w:lvlJc w:val="left"/>
      <w:pPr>
        <w:ind w:left="5368" w:hanging="368"/>
      </w:pPr>
      <w:rPr>
        <w:rFonts w:hAnsi="Arial Unicode MS"/>
        <w:caps w:val="0"/>
        <w:smallCaps w:val="0"/>
        <w:strike w:val="0"/>
        <w:dstrike w:val="0"/>
        <w:outline w:val="0"/>
        <w:emboss w:val="0"/>
        <w:imprint w:val="0"/>
        <w:spacing w:val="0"/>
        <w:w w:val="100"/>
        <w:kern w:val="0"/>
        <w:position w:val="0"/>
        <w:highlight w:val="none"/>
        <w:vertAlign w:val="baseline"/>
      </w:rPr>
    </w:lvl>
    <w:lvl w:ilvl="6" w:tplc="1FFED64E">
      <w:start w:val="1"/>
      <w:numFmt w:val="upperLetter"/>
      <w:lvlText w:val="%7)"/>
      <w:lvlJc w:val="left"/>
      <w:pPr>
        <w:ind w:left="6368" w:hanging="368"/>
      </w:pPr>
      <w:rPr>
        <w:rFonts w:hAnsi="Arial Unicode MS"/>
        <w:caps w:val="0"/>
        <w:smallCaps w:val="0"/>
        <w:strike w:val="0"/>
        <w:dstrike w:val="0"/>
        <w:outline w:val="0"/>
        <w:emboss w:val="0"/>
        <w:imprint w:val="0"/>
        <w:spacing w:val="0"/>
        <w:w w:val="100"/>
        <w:kern w:val="0"/>
        <w:position w:val="0"/>
        <w:highlight w:val="none"/>
        <w:vertAlign w:val="baseline"/>
      </w:rPr>
    </w:lvl>
    <w:lvl w:ilvl="7" w:tplc="29AE756E">
      <w:start w:val="1"/>
      <w:numFmt w:val="upperLetter"/>
      <w:lvlText w:val="%8)"/>
      <w:lvlJc w:val="left"/>
      <w:pPr>
        <w:ind w:left="7368" w:hanging="368"/>
      </w:pPr>
      <w:rPr>
        <w:rFonts w:hAnsi="Arial Unicode MS"/>
        <w:caps w:val="0"/>
        <w:smallCaps w:val="0"/>
        <w:strike w:val="0"/>
        <w:dstrike w:val="0"/>
        <w:outline w:val="0"/>
        <w:emboss w:val="0"/>
        <w:imprint w:val="0"/>
        <w:spacing w:val="0"/>
        <w:w w:val="100"/>
        <w:kern w:val="0"/>
        <w:position w:val="0"/>
        <w:highlight w:val="none"/>
        <w:vertAlign w:val="baseline"/>
      </w:rPr>
    </w:lvl>
    <w:lvl w:ilvl="8" w:tplc="9118EFD2">
      <w:start w:val="1"/>
      <w:numFmt w:val="upperLetter"/>
      <w:lvlText w:val="%9)"/>
      <w:lvlJc w:val="left"/>
      <w:pPr>
        <w:ind w:left="8368" w:hanging="368"/>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 w15:restartNumberingAfterBreak="0">
    <w:nsid w:val="09955A3F"/>
    <w:multiLevelType w:val="hybridMultilevel"/>
    <w:tmpl w:val="8C18E82E"/>
    <w:lvl w:ilvl="0" w:tplc="B45CA1C0">
      <w:start w:val="1"/>
      <w:numFmt w:val="decimal"/>
      <w:lvlText w:val="%1."/>
      <w:lvlJc w:val="left"/>
      <w:pPr>
        <w:ind w:left="720" w:hanging="360"/>
      </w:pPr>
      <w:rPr>
        <w:rFonts w:ascii="Times New Roman" w:hAnsi="Times New Roman" w:cs="Times New Roman" w:hint="default"/>
        <w:b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CE56658"/>
    <w:multiLevelType w:val="hybridMultilevel"/>
    <w:tmpl w:val="8C46DF1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 w15:restartNumberingAfterBreak="0">
    <w:nsid w:val="0E3C347F"/>
    <w:multiLevelType w:val="hybridMultilevel"/>
    <w:tmpl w:val="B8A64F34"/>
    <w:numStyleLink w:val="6"/>
  </w:abstractNum>
  <w:abstractNum w:abstractNumId="8" w15:restartNumberingAfterBreak="0">
    <w:nsid w:val="100E2B95"/>
    <w:multiLevelType w:val="hybridMultilevel"/>
    <w:tmpl w:val="CBDEB0BE"/>
    <w:numStyleLink w:val="5"/>
  </w:abstractNum>
  <w:abstractNum w:abstractNumId="9" w15:restartNumberingAfterBreak="0">
    <w:nsid w:val="14E00311"/>
    <w:multiLevelType w:val="hybridMultilevel"/>
    <w:tmpl w:val="8BD87898"/>
    <w:lvl w:ilvl="0" w:tplc="F58CC6FA">
      <w:start w:val="1"/>
      <w:numFmt w:val="bullet"/>
      <w:lvlText w:val="-"/>
      <w:lvlJc w:val="left"/>
      <w:pPr>
        <w:tabs>
          <w:tab w:val="left" w:pos="1080"/>
        </w:tabs>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1B8629F4">
      <w:start w:val="1"/>
      <w:numFmt w:val="bullet"/>
      <w:lvlText w:val="-"/>
      <w:lvlJc w:val="left"/>
      <w:pPr>
        <w:tabs>
          <w:tab w:val="left" w:pos="1080"/>
        </w:tabs>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DCD8E60E">
      <w:start w:val="1"/>
      <w:numFmt w:val="bullet"/>
      <w:lvlText w:val="-"/>
      <w:lvlJc w:val="left"/>
      <w:pPr>
        <w:tabs>
          <w:tab w:val="left" w:pos="1080"/>
        </w:tabs>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39327B98">
      <w:start w:val="1"/>
      <w:numFmt w:val="bullet"/>
      <w:lvlText w:val="-"/>
      <w:lvlJc w:val="left"/>
      <w:pPr>
        <w:tabs>
          <w:tab w:val="left" w:pos="1080"/>
        </w:tabs>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DE7CD4D2">
      <w:start w:val="1"/>
      <w:numFmt w:val="bullet"/>
      <w:lvlText w:val="-"/>
      <w:lvlJc w:val="left"/>
      <w:pPr>
        <w:tabs>
          <w:tab w:val="left" w:pos="1080"/>
        </w:tabs>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1C3C9832">
      <w:start w:val="1"/>
      <w:numFmt w:val="bullet"/>
      <w:lvlText w:val="-"/>
      <w:lvlJc w:val="left"/>
      <w:pPr>
        <w:tabs>
          <w:tab w:val="left" w:pos="1080"/>
        </w:tabs>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2A8C9E44">
      <w:start w:val="1"/>
      <w:numFmt w:val="bullet"/>
      <w:lvlText w:val="-"/>
      <w:lvlJc w:val="left"/>
      <w:pPr>
        <w:tabs>
          <w:tab w:val="left" w:pos="1080"/>
        </w:tabs>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19D42824">
      <w:start w:val="1"/>
      <w:numFmt w:val="bullet"/>
      <w:lvlText w:val="-"/>
      <w:lvlJc w:val="left"/>
      <w:pPr>
        <w:tabs>
          <w:tab w:val="left" w:pos="1080"/>
        </w:tabs>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352C671C">
      <w:start w:val="1"/>
      <w:numFmt w:val="bullet"/>
      <w:lvlText w:val="-"/>
      <w:lvlJc w:val="left"/>
      <w:pPr>
        <w:tabs>
          <w:tab w:val="left" w:pos="1080"/>
        </w:tabs>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0" w15:restartNumberingAfterBreak="0">
    <w:nsid w:val="1657469C"/>
    <w:multiLevelType w:val="hybridMultilevel"/>
    <w:tmpl w:val="4740C8C8"/>
    <w:numStyleLink w:val="1"/>
  </w:abstractNum>
  <w:abstractNum w:abstractNumId="11" w15:restartNumberingAfterBreak="0">
    <w:nsid w:val="167F364A"/>
    <w:multiLevelType w:val="hybridMultilevel"/>
    <w:tmpl w:val="7DF6E5E8"/>
    <w:numStyleLink w:val="13"/>
  </w:abstractNum>
  <w:abstractNum w:abstractNumId="12" w15:restartNumberingAfterBreak="0">
    <w:nsid w:val="19E21DAD"/>
    <w:multiLevelType w:val="hybridMultilevel"/>
    <w:tmpl w:val="73F01D4E"/>
    <w:styleLink w:val="47"/>
    <w:lvl w:ilvl="0" w:tplc="9B94EDE4">
      <w:start w:val="1"/>
      <w:numFmt w:val="bullet"/>
      <w:lvlText w:val="-"/>
      <w:lvlJc w:val="left"/>
      <w:pPr>
        <w:ind w:left="1068"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D3086388">
      <w:start w:val="1"/>
      <w:numFmt w:val="bullet"/>
      <w:lvlText w:val="o"/>
      <w:lvlJc w:val="left"/>
      <w:pPr>
        <w:ind w:left="1788"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EEFAAF0E">
      <w:start w:val="1"/>
      <w:numFmt w:val="bullet"/>
      <w:lvlText w:val="▪"/>
      <w:lvlJc w:val="left"/>
      <w:pPr>
        <w:ind w:left="2508"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54E6600A">
      <w:start w:val="1"/>
      <w:numFmt w:val="bullet"/>
      <w:lvlText w:val="·"/>
      <w:lvlJc w:val="left"/>
      <w:pPr>
        <w:ind w:left="3228"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E4C28DCE">
      <w:start w:val="1"/>
      <w:numFmt w:val="bullet"/>
      <w:lvlText w:val="o"/>
      <w:lvlJc w:val="left"/>
      <w:pPr>
        <w:ind w:left="3948"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7DBC3022">
      <w:start w:val="1"/>
      <w:numFmt w:val="bullet"/>
      <w:lvlText w:val="▪"/>
      <w:lvlJc w:val="left"/>
      <w:pPr>
        <w:ind w:left="4668"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CE5C40A6">
      <w:start w:val="1"/>
      <w:numFmt w:val="bullet"/>
      <w:lvlText w:val="·"/>
      <w:lvlJc w:val="left"/>
      <w:pPr>
        <w:ind w:left="5388"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6F743DD4">
      <w:start w:val="1"/>
      <w:numFmt w:val="bullet"/>
      <w:lvlText w:val="o"/>
      <w:lvlJc w:val="left"/>
      <w:pPr>
        <w:ind w:left="6108"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8140DBEC">
      <w:start w:val="1"/>
      <w:numFmt w:val="bullet"/>
      <w:lvlText w:val="▪"/>
      <w:lvlJc w:val="left"/>
      <w:pPr>
        <w:ind w:left="6828"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3" w15:restartNumberingAfterBreak="0">
    <w:nsid w:val="1A2A790D"/>
    <w:multiLevelType w:val="hybridMultilevel"/>
    <w:tmpl w:val="8C18E82E"/>
    <w:lvl w:ilvl="0" w:tplc="B45CA1C0">
      <w:start w:val="1"/>
      <w:numFmt w:val="decimal"/>
      <w:lvlText w:val="%1."/>
      <w:lvlJc w:val="left"/>
      <w:pPr>
        <w:ind w:left="785" w:hanging="360"/>
      </w:pPr>
      <w:rPr>
        <w:rFonts w:ascii="Times New Roman" w:hAnsi="Times New Roman" w:cs="Times New Roman" w:hint="default"/>
        <w:b w:val="0"/>
      </w:rPr>
    </w:lvl>
    <w:lvl w:ilvl="1" w:tplc="04190019">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4" w15:restartNumberingAfterBreak="0">
    <w:nsid w:val="1C662538"/>
    <w:multiLevelType w:val="hybridMultilevel"/>
    <w:tmpl w:val="21923DD0"/>
    <w:numStyleLink w:val="7"/>
  </w:abstractNum>
  <w:abstractNum w:abstractNumId="15" w15:restartNumberingAfterBreak="0">
    <w:nsid w:val="1C97727F"/>
    <w:multiLevelType w:val="hybridMultilevel"/>
    <w:tmpl w:val="99748028"/>
    <w:styleLink w:val="9"/>
    <w:lvl w:ilvl="0" w:tplc="F490C96C">
      <w:start w:val="1"/>
      <w:numFmt w:val="decimal"/>
      <w:lvlText w:val="%1."/>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720" w:hanging="500"/>
      </w:pPr>
      <w:rPr>
        <w:rFonts w:ascii="Helvetica" w:eastAsia="Helvetica" w:hAnsi="Helvetica" w:cs="Helvetica"/>
        <w:b w:val="0"/>
        <w:bCs w:val="0"/>
        <w:i w:val="0"/>
        <w:iCs w:val="0"/>
        <w:caps w:val="0"/>
        <w:smallCaps w:val="0"/>
        <w:strike w:val="0"/>
        <w:dstrike w:val="0"/>
        <w:outline w:val="0"/>
        <w:emboss w:val="0"/>
        <w:imprint w:val="0"/>
        <w:color w:val="009EE4"/>
        <w:spacing w:val="0"/>
        <w:w w:val="100"/>
        <w:kern w:val="0"/>
        <w:position w:val="0"/>
        <w:highlight w:val="none"/>
        <w:vertAlign w:val="baseline"/>
      </w:rPr>
    </w:lvl>
    <w:lvl w:ilvl="1" w:tplc="D3804EF4">
      <w:start w:val="1"/>
      <w:numFmt w:val="decimal"/>
      <w:lvlText w:val="%2."/>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790" w:hanging="350"/>
      </w:pPr>
      <w:rPr>
        <w:rFonts w:ascii="Helvetica" w:eastAsia="Helvetica" w:hAnsi="Helvetica" w:cs="Helvetica"/>
        <w:b w:val="0"/>
        <w:bCs w:val="0"/>
        <w:i w:val="0"/>
        <w:iCs w:val="0"/>
        <w:caps w:val="0"/>
        <w:smallCaps w:val="0"/>
        <w:strike w:val="0"/>
        <w:dstrike w:val="0"/>
        <w:outline w:val="0"/>
        <w:emboss w:val="0"/>
        <w:imprint w:val="0"/>
        <w:color w:val="009EE4"/>
        <w:spacing w:val="0"/>
        <w:w w:val="100"/>
        <w:kern w:val="0"/>
        <w:position w:val="0"/>
        <w:highlight w:val="none"/>
        <w:vertAlign w:val="baseline"/>
      </w:rPr>
    </w:lvl>
    <w:lvl w:ilvl="2" w:tplc="54580B2A">
      <w:start w:val="1"/>
      <w:numFmt w:val="decimal"/>
      <w:lvlText w:val="%3."/>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1010" w:hanging="350"/>
      </w:pPr>
      <w:rPr>
        <w:rFonts w:ascii="Helvetica" w:eastAsia="Helvetica" w:hAnsi="Helvetica" w:cs="Helvetica"/>
        <w:b w:val="0"/>
        <w:bCs w:val="0"/>
        <w:i w:val="0"/>
        <w:iCs w:val="0"/>
        <w:caps w:val="0"/>
        <w:smallCaps w:val="0"/>
        <w:strike w:val="0"/>
        <w:dstrike w:val="0"/>
        <w:outline w:val="0"/>
        <w:emboss w:val="0"/>
        <w:imprint w:val="0"/>
        <w:color w:val="009EE4"/>
        <w:spacing w:val="0"/>
        <w:w w:val="100"/>
        <w:kern w:val="0"/>
        <w:position w:val="0"/>
        <w:highlight w:val="none"/>
        <w:vertAlign w:val="baseline"/>
      </w:rPr>
    </w:lvl>
    <w:lvl w:ilvl="3" w:tplc="C9FA1304">
      <w:start w:val="1"/>
      <w:numFmt w:val="decimal"/>
      <w:lvlText w:val="%4."/>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1230" w:hanging="350"/>
      </w:pPr>
      <w:rPr>
        <w:rFonts w:ascii="Helvetica" w:eastAsia="Helvetica" w:hAnsi="Helvetica" w:cs="Helvetica"/>
        <w:b w:val="0"/>
        <w:bCs w:val="0"/>
        <w:i w:val="0"/>
        <w:iCs w:val="0"/>
        <w:caps w:val="0"/>
        <w:smallCaps w:val="0"/>
        <w:strike w:val="0"/>
        <w:dstrike w:val="0"/>
        <w:outline w:val="0"/>
        <w:emboss w:val="0"/>
        <w:imprint w:val="0"/>
        <w:color w:val="009EE4"/>
        <w:spacing w:val="0"/>
        <w:w w:val="100"/>
        <w:kern w:val="0"/>
        <w:position w:val="0"/>
        <w:highlight w:val="none"/>
        <w:vertAlign w:val="baseline"/>
      </w:rPr>
    </w:lvl>
    <w:lvl w:ilvl="4" w:tplc="C0201652">
      <w:start w:val="1"/>
      <w:numFmt w:val="decimal"/>
      <w:lvlText w:val="%5."/>
      <w:lvlJc w:val="left"/>
      <w:pPr>
        <w:tabs>
          <w:tab w:val="left" w:pos="2160"/>
          <w:tab w:val="left" w:pos="2880"/>
          <w:tab w:val="left" w:pos="3600"/>
          <w:tab w:val="left" w:pos="4320"/>
          <w:tab w:val="left" w:pos="5040"/>
          <w:tab w:val="left" w:pos="5760"/>
          <w:tab w:val="left" w:pos="6480"/>
          <w:tab w:val="left" w:pos="7200"/>
          <w:tab w:val="left" w:pos="7920"/>
          <w:tab w:val="left" w:pos="8640"/>
          <w:tab w:val="left" w:pos="8850"/>
        </w:tabs>
        <w:ind w:left="1450" w:hanging="350"/>
      </w:pPr>
      <w:rPr>
        <w:rFonts w:ascii="Helvetica" w:eastAsia="Helvetica" w:hAnsi="Helvetica" w:cs="Helvetica"/>
        <w:b w:val="0"/>
        <w:bCs w:val="0"/>
        <w:i w:val="0"/>
        <w:iCs w:val="0"/>
        <w:caps w:val="0"/>
        <w:smallCaps w:val="0"/>
        <w:strike w:val="0"/>
        <w:dstrike w:val="0"/>
        <w:outline w:val="0"/>
        <w:emboss w:val="0"/>
        <w:imprint w:val="0"/>
        <w:color w:val="009EE4"/>
        <w:spacing w:val="0"/>
        <w:w w:val="100"/>
        <w:kern w:val="0"/>
        <w:position w:val="0"/>
        <w:highlight w:val="none"/>
        <w:vertAlign w:val="baseline"/>
      </w:rPr>
    </w:lvl>
    <w:lvl w:ilvl="5" w:tplc="C04A6680">
      <w:start w:val="1"/>
      <w:numFmt w:val="decimal"/>
      <w:lvlText w:val="%6."/>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1670" w:hanging="350"/>
      </w:pPr>
      <w:rPr>
        <w:rFonts w:ascii="Helvetica" w:eastAsia="Helvetica" w:hAnsi="Helvetica" w:cs="Helvetica"/>
        <w:b w:val="0"/>
        <w:bCs w:val="0"/>
        <w:i w:val="0"/>
        <w:iCs w:val="0"/>
        <w:caps w:val="0"/>
        <w:smallCaps w:val="0"/>
        <w:strike w:val="0"/>
        <w:dstrike w:val="0"/>
        <w:outline w:val="0"/>
        <w:emboss w:val="0"/>
        <w:imprint w:val="0"/>
        <w:color w:val="009EE4"/>
        <w:spacing w:val="0"/>
        <w:w w:val="100"/>
        <w:kern w:val="0"/>
        <w:position w:val="0"/>
        <w:highlight w:val="none"/>
        <w:vertAlign w:val="baseline"/>
      </w:rPr>
    </w:lvl>
    <w:lvl w:ilvl="6" w:tplc="A1C6A99E">
      <w:start w:val="1"/>
      <w:numFmt w:val="decimal"/>
      <w:lvlText w:val="%7."/>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1890" w:hanging="350"/>
      </w:pPr>
      <w:rPr>
        <w:rFonts w:ascii="Helvetica" w:eastAsia="Helvetica" w:hAnsi="Helvetica" w:cs="Helvetica"/>
        <w:b w:val="0"/>
        <w:bCs w:val="0"/>
        <w:i w:val="0"/>
        <w:iCs w:val="0"/>
        <w:caps w:val="0"/>
        <w:smallCaps w:val="0"/>
        <w:strike w:val="0"/>
        <w:dstrike w:val="0"/>
        <w:outline w:val="0"/>
        <w:emboss w:val="0"/>
        <w:imprint w:val="0"/>
        <w:color w:val="009EE4"/>
        <w:spacing w:val="0"/>
        <w:w w:val="100"/>
        <w:kern w:val="0"/>
        <w:position w:val="0"/>
        <w:highlight w:val="none"/>
        <w:vertAlign w:val="baseline"/>
      </w:rPr>
    </w:lvl>
    <w:lvl w:ilvl="7" w:tplc="B2001C80">
      <w:start w:val="1"/>
      <w:numFmt w:val="decimal"/>
      <w:lvlText w:val="%8."/>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2110" w:hanging="350"/>
      </w:pPr>
      <w:rPr>
        <w:rFonts w:ascii="Helvetica" w:eastAsia="Helvetica" w:hAnsi="Helvetica" w:cs="Helvetica"/>
        <w:b w:val="0"/>
        <w:bCs w:val="0"/>
        <w:i w:val="0"/>
        <w:iCs w:val="0"/>
        <w:caps w:val="0"/>
        <w:smallCaps w:val="0"/>
        <w:strike w:val="0"/>
        <w:dstrike w:val="0"/>
        <w:outline w:val="0"/>
        <w:emboss w:val="0"/>
        <w:imprint w:val="0"/>
        <w:color w:val="009EE4"/>
        <w:spacing w:val="0"/>
        <w:w w:val="100"/>
        <w:kern w:val="0"/>
        <w:position w:val="0"/>
        <w:highlight w:val="none"/>
        <w:vertAlign w:val="baseline"/>
      </w:rPr>
    </w:lvl>
    <w:lvl w:ilvl="8" w:tplc="9D22A6F0">
      <w:start w:val="1"/>
      <w:numFmt w:val="decimal"/>
      <w:suff w:val="nothing"/>
      <w:lvlText w:val="%9."/>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2136" w:hanging="156"/>
      </w:pPr>
      <w:rPr>
        <w:rFonts w:ascii="Helvetica" w:eastAsia="Helvetica" w:hAnsi="Helvetica" w:cs="Helvetica"/>
        <w:b w:val="0"/>
        <w:bCs w:val="0"/>
        <w:i w:val="0"/>
        <w:iCs w:val="0"/>
        <w:caps w:val="0"/>
        <w:smallCaps w:val="0"/>
        <w:strike w:val="0"/>
        <w:dstrike w:val="0"/>
        <w:outline w:val="0"/>
        <w:emboss w:val="0"/>
        <w:imprint w:val="0"/>
        <w:color w:val="009EE4"/>
        <w:spacing w:val="0"/>
        <w:w w:val="100"/>
        <w:kern w:val="0"/>
        <w:position w:val="0"/>
        <w:highlight w:val="none"/>
        <w:vertAlign w:val="baseline"/>
      </w:rPr>
    </w:lvl>
  </w:abstractNum>
  <w:abstractNum w:abstractNumId="16" w15:restartNumberingAfterBreak="0">
    <w:nsid w:val="1E4C07DD"/>
    <w:multiLevelType w:val="hybridMultilevel"/>
    <w:tmpl w:val="86E6AC16"/>
    <w:lvl w:ilvl="0" w:tplc="28663920">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F5A779C"/>
    <w:multiLevelType w:val="hybridMultilevel"/>
    <w:tmpl w:val="FEAEFA84"/>
    <w:styleLink w:val="a1"/>
    <w:lvl w:ilvl="0" w:tplc="3F2E4AF4">
      <w:start w:val="1"/>
      <w:numFmt w:val="decimal"/>
      <w:lvlText w:val="%1."/>
      <w:lvlJc w:val="left"/>
      <w:pPr>
        <w:ind w:left="253" w:hanging="253"/>
      </w:pPr>
      <w:rPr>
        <w:rFonts w:hAnsi="Arial Unicode MS"/>
        <w:caps w:val="0"/>
        <w:smallCaps w:val="0"/>
        <w:strike w:val="0"/>
        <w:dstrike w:val="0"/>
        <w:outline w:val="0"/>
        <w:emboss w:val="0"/>
        <w:imprint w:val="0"/>
        <w:spacing w:val="0"/>
        <w:w w:val="100"/>
        <w:kern w:val="0"/>
        <w:position w:val="0"/>
        <w:highlight w:val="none"/>
        <w:vertAlign w:val="baseline"/>
      </w:rPr>
    </w:lvl>
    <w:lvl w:ilvl="1" w:tplc="E7AC6B7C">
      <w:start w:val="1"/>
      <w:numFmt w:val="decimal"/>
      <w:lvlText w:val="%2."/>
      <w:lvlJc w:val="left"/>
      <w:pPr>
        <w:ind w:left="1053" w:hanging="253"/>
      </w:pPr>
      <w:rPr>
        <w:rFonts w:hAnsi="Arial Unicode MS"/>
        <w:caps w:val="0"/>
        <w:smallCaps w:val="0"/>
        <w:strike w:val="0"/>
        <w:dstrike w:val="0"/>
        <w:outline w:val="0"/>
        <w:emboss w:val="0"/>
        <w:imprint w:val="0"/>
        <w:spacing w:val="0"/>
        <w:w w:val="100"/>
        <w:kern w:val="0"/>
        <w:position w:val="0"/>
        <w:highlight w:val="none"/>
        <w:vertAlign w:val="baseline"/>
      </w:rPr>
    </w:lvl>
    <w:lvl w:ilvl="2" w:tplc="13E49510">
      <w:start w:val="1"/>
      <w:numFmt w:val="decimal"/>
      <w:lvlText w:val="%3."/>
      <w:lvlJc w:val="left"/>
      <w:pPr>
        <w:ind w:left="1853" w:hanging="253"/>
      </w:pPr>
      <w:rPr>
        <w:rFonts w:hAnsi="Arial Unicode MS"/>
        <w:caps w:val="0"/>
        <w:smallCaps w:val="0"/>
        <w:strike w:val="0"/>
        <w:dstrike w:val="0"/>
        <w:outline w:val="0"/>
        <w:emboss w:val="0"/>
        <w:imprint w:val="0"/>
        <w:spacing w:val="0"/>
        <w:w w:val="100"/>
        <w:kern w:val="0"/>
        <w:position w:val="0"/>
        <w:highlight w:val="none"/>
        <w:vertAlign w:val="baseline"/>
      </w:rPr>
    </w:lvl>
    <w:lvl w:ilvl="3" w:tplc="F8D47D9E">
      <w:start w:val="1"/>
      <w:numFmt w:val="decimal"/>
      <w:lvlText w:val="%4."/>
      <w:lvlJc w:val="left"/>
      <w:pPr>
        <w:ind w:left="2653" w:hanging="253"/>
      </w:pPr>
      <w:rPr>
        <w:rFonts w:hAnsi="Arial Unicode MS"/>
        <w:caps w:val="0"/>
        <w:smallCaps w:val="0"/>
        <w:strike w:val="0"/>
        <w:dstrike w:val="0"/>
        <w:outline w:val="0"/>
        <w:emboss w:val="0"/>
        <w:imprint w:val="0"/>
        <w:spacing w:val="0"/>
        <w:w w:val="100"/>
        <w:kern w:val="0"/>
        <w:position w:val="0"/>
        <w:highlight w:val="none"/>
        <w:vertAlign w:val="baseline"/>
      </w:rPr>
    </w:lvl>
    <w:lvl w:ilvl="4" w:tplc="7762477C">
      <w:start w:val="1"/>
      <w:numFmt w:val="decimal"/>
      <w:lvlText w:val="%5."/>
      <w:lvlJc w:val="left"/>
      <w:pPr>
        <w:ind w:left="3453" w:hanging="253"/>
      </w:pPr>
      <w:rPr>
        <w:rFonts w:hAnsi="Arial Unicode MS"/>
        <w:caps w:val="0"/>
        <w:smallCaps w:val="0"/>
        <w:strike w:val="0"/>
        <w:dstrike w:val="0"/>
        <w:outline w:val="0"/>
        <w:emboss w:val="0"/>
        <w:imprint w:val="0"/>
        <w:spacing w:val="0"/>
        <w:w w:val="100"/>
        <w:kern w:val="0"/>
        <w:position w:val="0"/>
        <w:highlight w:val="none"/>
        <w:vertAlign w:val="baseline"/>
      </w:rPr>
    </w:lvl>
    <w:lvl w:ilvl="5" w:tplc="F6329778">
      <w:start w:val="1"/>
      <w:numFmt w:val="decimal"/>
      <w:lvlText w:val="%6."/>
      <w:lvlJc w:val="left"/>
      <w:pPr>
        <w:ind w:left="4253" w:hanging="253"/>
      </w:pPr>
      <w:rPr>
        <w:rFonts w:hAnsi="Arial Unicode MS"/>
        <w:caps w:val="0"/>
        <w:smallCaps w:val="0"/>
        <w:strike w:val="0"/>
        <w:dstrike w:val="0"/>
        <w:outline w:val="0"/>
        <w:emboss w:val="0"/>
        <w:imprint w:val="0"/>
        <w:spacing w:val="0"/>
        <w:w w:val="100"/>
        <w:kern w:val="0"/>
        <w:position w:val="0"/>
        <w:highlight w:val="none"/>
        <w:vertAlign w:val="baseline"/>
      </w:rPr>
    </w:lvl>
    <w:lvl w:ilvl="6" w:tplc="7E3AE3EC">
      <w:start w:val="1"/>
      <w:numFmt w:val="decimal"/>
      <w:lvlText w:val="%7."/>
      <w:lvlJc w:val="left"/>
      <w:pPr>
        <w:ind w:left="5053" w:hanging="253"/>
      </w:pPr>
      <w:rPr>
        <w:rFonts w:hAnsi="Arial Unicode MS"/>
        <w:caps w:val="0"/>
        <w:smallCaps w:val="0"/>
        <w:strike w:val="0"/>
        <w:dstrike w:val="0"/>
        <w:outline w:val="0"/>
        <w:emboss w:val="0"/>
        <w:imprint w:val="0"/>
        <w:spacing w:val="0"/>
        <w:w w:val="100"/>
        <w:kern w:val="0"/>
        <w:position w:val="0"/>
        <w:highlight w:val="none"/>
        <w:vertAlign w:val="baseline"/>
      </w:rPr>
    </w:lvl>
    <w:lvl w:ilvl="7" w:tplc="68367E36">
      <w:start w:val="1"/>
      <w:numFmt w:val="decimal"/>
      <w:lvlText w:val="%8."/>
      <w:lvlJc w:val="left"/>
      <w:pPr>
        <w:ind w:left="5853" w:hanging="253"/>
      </w:pPr>
      <w:rPr>
        <w:rFonts w:hAnsi="Arial Unicode MS"/>
        <w:caps w:val="0"/>
        <w:smallCaps w:val="0"/>
        <w:strike w:val="0"/>
        <w:dstrike w:val="0"/>
        <w:outline w:val="0"/>
        <w:emboss w:val="0"/>
        <w:imprint w:val="0"/>
        <w:spacing w:val="0"/>
        <w:w w:val="100"/>
        <w:kern w:val="0"/>
        <w:position w:val="0"/>
        <w:highlight w:val="none"/>
        <w:vertAlign w:val="baseline"/>
      </w:rPr>
    </w:lvl>
    <w:lvl w:ilvl="8" w:tplc="5A062234">
      <w:start w:val="1"/>
      <w:numFmt w:val="decimal"/>
      <w:lvlText w:val="%9."/>
      <w:lvlJc w:val="left"/>
      <w:pPr>
        <w:ind w:left="6653" w:hanging="25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8" w15:restartNumberingAfterBreak="0">
    <w:nsid w:val="24871265"/>
    <w:multiLevelType w:val="hybridMultilevel"/>
    <w:tmpl w:val="A12C8454"/>
    <w:lvl w:ilvl="0" w:tplc="2DAEFBD0">
      <w:start w:val="1"/>
      <w:numFmt w:val="bullet"/>
      <w:lvlText w:val="-"/>
      <w:lvlJc w:val="left"/>
      <w:pPr>
        <w:tabs>
          <w:tab w:val="left" w:pos="1080"/>
        </w:tabs>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ED161A2A">
      <w:start w:val="1"/>
      <w:numFmt w:val="bullet"/>
      <w:lvlText w:val="-"/>
      <w:lvlJc w:val="left"/>
      <w:pPr>
        <w:tabs>
          <w:tab w:val="left" w:pos="1080"/>
        </w:tabs>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1830307A">
      <w:start w:val="1"/>
      <w:numFmt w:val="bullet"/>
      <w:lvlText w:val="-"/>
      <w:lvlJc w:val="left"/>
      <w:pPr>
        <w:tabs>
          <w:tab w:val="left" w:pos="1080"/>
        </w:tabs>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45DEB6EC">
      <w:start w:val="1"/>
      <w:numFmt w:val="bullet"/>
      <w:lvlText w:val="-"/>
      <w:lvlJc w:val="left"/>
      <w:pPr>
        <w:tabs>
          <w:tab w:val="left" w:pos="1080"/>
        </w:tabs>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2ABE245C">
      <w:start w:val="1"/>
      <w:numFmt w:val="bullet"/>
      <w:lvlText w:val="-"/>
      <w:lvlJc w:val="left"/>
      <w:pPr>
        <w:tabs>
          <w:tab w:val="left" w:pos="1080"/>
        </w:tabs>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49BE6920">
      <w:start w:val="1"/>
      <w:numFmt w:val="bullet"/>
      <w:lvlText w:val="-"/>
      <w:lvlJc w:val="left"/>
      <w:pPr>
        <w:tabs>
          <w:tab w:val="left" w:pos="1080"/>
        </w:tabs>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4E160DD0">
      <w:start w:val="1"/>
      <w:numFmt w:val="bullet"/>
      <w:lvlText w:val="-"/>
      <w:lvlJc w:val="left"/>
      <w:pPr>
        <w:tabs>
          <w:tab w:val="left" w:pos="1080"/>
        </w:tabs>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219231F4">
      <w:start w:val="1"/>
      <w:numFmt w:val="bullet"/>
      <w:lvlText w:val="-"/>
      <w:lvlJc w:val="left"/>
      <w:pPr>
        <w:tabs>
          <w:tab w:val="left" w:pos="1080"/>
        </w:tabs>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ECE6F65A">
      <w:start w:val="1"/>
      <w:numFmt w:val="bullet"/>
      <w:lvlText w:val="-"/>
      <w:lvlJc w:val="left"/>
      <w:pPr>
        <w:tabs>
          <w:tab w:val="left" w:pos="1080"/>
        </w:tabs>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9" w15:restartNumberingAfterBreak="0">
    <w:nsid w:val="24EB7CBD"/>
    <w:multiLevelType w:val="hybridMultilevel"/>
    <w:tmpl w:val="48BA6EFE"/>
    <w:numStyleLink w:val="170"/>
  </w:abstractNum>
  <w:abstractNum w:abstractNumId="20" w15:restartNumberingAfterBreak="0">
    <w:nsid w:val="2AC86BCA"/>
    <w:multiLevelType w:val="hybridMultilevel"/>
    <w:tmpl w:val="8C46DF1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15:restartNumberingAfterBreak="0">
    <w:nsid w:val="2B853D9D"/>
    <w:multiLevelType w:val="hybridMultilevel"/>
    <w:tmpl w:val="97C87B22"/>
    <w:numStyleLink w:val="25"/>
  </w:abstractNum>
  <w:abstractNum w:abstractNumId="22" w15:restartNumberingAfterBreak="0">
    <w:nsid w:val="2C964337"/>
    <w:multiLevelType w:val="hybridMultilevel"/>
    <w:tmpl w:val="97C87B22"/>
    <w:styleLink w:val="25"/>
    <w:lvl w:ilvl="0" w:tplc="5E68118C">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1" w:tplc="AE68390E">
      <w:start w:val="1"/>
      <w:numFmt w:val="bullet"/>
      <w:lvlText w:val="□"/>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1B0CE43A">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1592E734">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3D821E18">
      <w:start w:val="1"/>
      <w:numFmt w:val="bullet"/>
      <w:lvlText w:val="□"/>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C28AAC8A">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DD2A0F82">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74344DC8">
      <w:start w:val="1"/>
      <w:numFmt w:val="bullet"/>
      <w:lvlText w:val="□"/>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7D9C43AA">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3" w15:restartNumberingAfterBreak="0">
    <w:nsid w:val="2EE95D15"/>
    <w:multiLevelType w:val="hybridMultilevel"/>
    <w:tmpl w:val="A4DADC66"/>
    <w:numStyleLink w:val="a"/>
  </w:abstractNum>
  <w:abstractNum w:abstractNumId="24" w15:restartNumberingAfterBreak="0">
    <w:nsid w:val="2FF464D8"/>
    <w:multiLevelType w:val="hybridMultilevel"/>
    <w:tmpl w:val="8C46DF1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15:restartNumberingAfterBreak="0">
    <w:nsid w:val="300147DD"/>
    <w:multiLevelType w:val="hybridMultilevel"/>
    <w:tmpl w:val="4CEC7572"/>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34195413"/>
    <w:multiLevelType w:val="hybridMultilevel"/>
    <w:tmpl w:val="5C8E49D0"/>
    <w:lvl w:ilvl="0" w:tplc="1930A906">
      <w:start w:val="1"/>
      <w:numFmt w:val="bullet"/>
      <w:lvlText w:val="-"/>
      <w:lvlJc w:val="left"/>
      <w:pPr>
        <w:tabs>
          <w:tab w:val="left" w:pos="1080"/>
        </w:tabs>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CC1AB33C">
      <w:start w:val="1"/>
      <w:numFmt w:val="bullet"/>
      <w:lvlText w:val="-"/>
      <w:lvlJc w:val="left"/>
      <w:pPr>
        <w:tabs>
          <w:tab w:val="left" w:pos="1080"/>
        </w:tabs>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8F26285E">
      <w:start w:val="1"/>
      <w:numFmt w:val="bullet"/>
      <w:lvlText w:val="-"/>
      <w:lvlJc w:val="left"/>
      <w:pPr>
        <w:tabs>
          <w:tab w:val="left" w:pos="1080"/>
        </w:tabs>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03309694">
      <w:start w:val="1"/>
      <w:numFmt w:val="bullet"/>
      <w:lvlText w:val="-"/>
      <w:lvlJc w:val="left"/>
      <w:pPr>
        <w:tabs>
          <w:tab w:val="left" w:pos="1080"/>
        </w:tabs>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283AB3A2">
      <w:start w:val="1"/>
      <w:numFmt w:val="bullet"/>
      <w:lvlText w:val="-"/>
      <w:lvlJc w:val="left"/>
      <w:pPr>
        <w:tabs>
          <w:tab w:val="left" w:pos="1080"/>
        </w:tabs>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DE60900C">
      <w:start w:val="1"/>
      <w:numFmt w:val="bullet"/>
      <w:lvlText w:val="-"/>
      <w:lvlJc w:val="left"/>
      <w:pPr>
        <w:tabs>
          <w:tab w:val="left" w:pos="1080"/>
        </w:tabs>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81F88B28">
      <w:start w:val="1"/>
      <w:numFmt w:val="bullet"/>
      <w:lvlText w:val="-"/>
      <w:lvlJc w:val="left"/>
      <w:pPr>
        <w:tabs>
          <w:tab w:val="left" w:pos="1080"/>
        </w:tabs>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069AAAFE">
      <w:start w:val="1"/>
      <w:numFmt w:val="bullet"/>
      <w:lvlText w:val="-"/>
      <w:lvlJc w:val="left"/>
      <w:pPr>
        <w:tabs>
          <w:tab w:val="left" w:pos="1080"/>
        </w:tabs>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6054E982">
      <w:start w:val="1"/>
      <w:numFmt w:val="bullet"/>
      <w:lvlText w:val="-"/>
      <w:lvlJc w:val="left"/>
      <w:pPr>
        <w:tabs>
          <w:tab w:val="left" w:pos="1080"/>
        </w:tabs>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7" w15:restartNumberingAfterBreak="0">
    <w:nsid w:val="39801ABD"/>
    <w:multiLevelType w:val="hybridMultilevel"/>
    <w:tmpl w:val="18224682"/>
    <w:styleLink w:val="23"/>
    <w:lvl w:ilvl="0" w:tplc="75409AA2">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1" w:tplc="AA6ECCC8">
      <w:start w:val="1"/>
      <w:numFmt w:val="bullet"/>
      <w:lvlText w:val="□"/>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D0364D90">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EB4A14D8">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F72AA520">
      <w:start w:val="1"/>
      <w:numFmt w:val="bullet"/>
      <w:lvlText w:val="□"/>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66706F92">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9DD8178A">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8A928A02">
      <w:start w:val="1"/>
      <w:numFmt w:val="bullet"/>
      <w:lvlText w:val="□"/>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1980935A">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8" w15:restartNumberingAfterBreak="0">
    <w:nsid w:val="3A273C6F"/>
    <w:multiLevelType w:val="hybridMultilevel"/>
    <w:tmpl w:val="9C8671BA"/>
    <w:numStyleLink w:val="3"/>
  </w:abstractNum>
  <w:abstractNum w:abstractNumId="29" w15:restartNumberingAfterBreak="0">
    <w:nsid w:val="3B0B4906"/>
    <w:multiLevelType w:val="hybridMultilevel"/>
    <w:tmpl w:val="6D06D6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3D510B04"/>
    <w:multiLevelType w:val="hybridMultilevel"/>
    <w:tmpl w:val="99748028"/>
    <w:numStyleLink w:val="9"/>
  </w:abstractNum>
  <w:abstractNum w:abstractNumId="31" w15:restartNumberingAfterBreak="0">
    <w:nsid w:val="3D971B3E"/>
    <w:multiLevelType w:val="hybridMultilevel"/>
    <w:tmpl w:val="6BDAEE8A"/>
    <w:numStyleLink w:val="24"/>
  </w:abstractNum>
  <w:abstractNum w:abstractNumId="32" w15:restartNumberingAfterBreak="0">
    <w:nsid w:val="3E4C346D"/>
    <w:multiLevelType w:val="hybridMultilevel"/>
    <w:tmpl w:val="10284DC2"/>
    <w:styleLink w:val="17"/>
    <w:lvl w:ilvl="0" w:tplc="7C26356E">
      <w:start w:val="1"/>
      <w:numFmt w:val="decimal"/>
      <w:lvlText w:val="%1."/>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253" w:hanging="253"/>
      </w:pPr>
      <w:rPr>
        <w:rFonts w:hAnsi="Arial Unicode MS"/>
        <w:caps w:val="0"/>
        <w:smallCaps w:val="0"/>
        <w:strike w:val="0"/>
        <w:dstrike w:val="0"/>
        <w:outline w:val="0"/>
        <w:emboss w:val="0"/>
        <w:imprint w:val="0"/>
        <w:spacing w:val="0"/>
        <w:w w:val="100"/>
        <w:kern w:val="0"/>
        <w:position w:val="0"/>
        <w:highlight w:val="none"/>
        <w:vertAlign w:val="baseline"/>
      </w:rPr>
    </w:lvl>
    <w:lvl w:ilvl="1" w:tplc="0E10E834">
      <w:start w:val="1"/>
      <w:numFmt w:val="decimal"/>
      <w:lvlText w:val="%2."/>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1053" w:hanging="253"/>
      </w:pPr>
      <w:rPr>
        <w:rFonts w:hAnsi="Arial Unicode MS"/>
        <w:caps w:val="0"/>
        <w:smallCaps w:val="0"/>
        <w:strike w:val="0"/>
        <w:dstrike w:val="0"/>
        <w:outline w:val="0"/>
        <w:emboss w:val="0"/>
        <w:imprint w:val="0"/>
        <w:spacing w:val="0"/>
        <w:w w:val="100"/>
        <w:kern w:val="0"/>
        <w:position w:val="0"/>
        <w:highlight w:val="none"/>
        <w:vertAlign w:val="baseline"/>
      </w:rPr>
    </w:lvl>
    <w:lvl w:ilvl="2" w:tplc="9D82122E">
      <w:start w:val="1"/>
      <w:numFmt w:val="decimal"/>
      <w:lvlText w:val="%3."/>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1853" w:hanging="253"/>
      </w:pPr>
      <w:rPr>
        <w:rFonts w:hAnsi="Arial Unicode MS"/>
        <w:caps w:val="0"/>
        <w:smallCaps w:val="0"/>
        <w:strike w:val="0"/>
        <w:dstrike w:val="0"/>
        <w:outline w:val="0"/>
        <w:emboss w:val="0"/>
        <w:imprint w:val="0"/>
        <w:spacing w:val="0"/>
        <w:w w:val="100"/>
        <w:kern w:val="0"/>
        <w:position w:val="0"/>
        <w:highlight w:val="none"/>
        <w:vertAlign w:val="baseline"/>
      </w:rPr>
    </w:lvl>
    <w:lvl w:ilvl="3" w:tplc="BD528856">
      <w:start w:val="1"/>
      <w:numFmt w:val="decimal"/>
      <w:lvlText w:val="%4."/>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2653" w:hanging="253"/>
      </w:pPr>
      <w:rPr>
        <w:rFonts w:hAnsi="Arial Unicode MS"/>
        <w:caps w:val="0"/>
        <w:smallCaps w:val="0"/>
        <w:strike w:val="0"/>
        <w:dstrike w:val="0"/>
        <w:outline w:val="0"/>
        <w:emboss w:val="0"/>
        <w:imprint w:val="0"/>
        <w:spacing w:val="0"/>
        <w:w w:val="100"/>
        <w:kern w:val="0"/>
        <w:position w:val="0"/>
        <w:highlight w:val="none"/>
        <w:vertAlign w:val="baseline"/>
      </w:rPr>
    </w:lvl>
    <w:lvl w:ilvl="4" w:tplc="B2B41462">
      <w:start w:val="1"/>
      <w:numFmt w:val="decimal"/>
      <w:lvlText w:val="%5."/>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3453" w:hanging="253"/>
      </w:pPr>
      <w:rPr>
        <w:rFonts w:hAnsi="Arial Unicode MS"/>
        <w:caps w:val="0"/>
        <w:smallCaps w:val="0"/>
        <w:strike w:val="0"/>
        <w:dstrike w:val="0"/>
        <w:outline w:val="0"/>
        <w:emboss w:val="0"/>
        <w:imprint w:val="0"/>
        <w:spacing w:val="0"/>
        <w:w w:val="100"/>
        <w:kern w:val="0"/>
        <w:position w:val="0"/>
        <w:highlight w:val="none"/>
        <w:vertAlign w:val="baseline"/>
      </w:rPr>
    </w:lvl>
    <w:lvl w:ilvl="5" w:tplc="68F632B4">
      <w:start w:val="1"/>
      <w:numFmt w:val="decimal"/>
      <w:lvlText w:val="%6."/>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4253" w:hanging="253"/>
      </w:pPr>
      <w:rPr>
        <w:rFonts w:hAnsi="Arial Unicode MS"/>
        <w:caps w:val="0"/>
        <w:smallCaps w:val="0"/>
        <w:strike w:val="0"/>
        <w:dstrike w:val="0"/>
        <w:outline w:val="0"/>
        <w:emboss w:val="0"/>
        <w:imprint w:val="0"/>
        <w:spacing w:val="0"/>
        <w:w w:val="100"/>
        <w:kern w:val="0"/>
        <w:position w:val="0"/>
        <w:highlight w:val="none"/>
        <w:vertAlign w:val="baseline"/>
      </w:rPr>
    </w:lvl>
    <w:lvl w:ilvl="6" w:tplc="77847092">
      <w:start w:val="1"/>
      <w:numFmt w:val="decimal"/>
      <w:lvlText w:val="%7."/>
      <w:lvlJc w:val="left"/>
      <w:pPr>
        <w:tabs>
          <w:tab w:val="left" w:pos="720"/>
          <w:tab w:val="left" w:pos="1440"/>
          <w:tab w:val="left" w:pos="2160"/>
          <w:tab w:val="left" w:pos="2880"/>
          <w:tab w:val="left" w:pos="3600"/>
          <w:tab w:val="left" w:pos="4320"/>
          <w:tab w:val="left" w:pos="5760"/>
          <w:tab w:val="left" w:pos="6480"/>
          <w:tab w:val="left" w:pos="7200"/>
          <w:tab w:val="left" w:pos="7920"/>
          <w:tab w:val="left" w:pos="8564"/>
        </w:tabs>
        <w:ind w:left="5053" w:hanging="253"/>
      </w:pPr>
      <w:rPr>
        <w:rFonts w:hAnsi="Arial Unicode MS"/>
        <w:caps w:val="0"/>
        <w:smallCaps w:val="0"/>
        <w:strike w:val="0"/>
        <w:dstrike w:val="0"/>
        <w:outline w:val="0"/>
        <w:emboss w:val="0"/>
        <w:imprint w:val="0"/>
        <w:spacing w:val="0"/>
        <w:w w:val="100"/>
        <w:kern w:val="0"/>
        <w:position w:val="0"/>
        <w:highlight w:val="none"/>
        <w:vertAlign w:val="baseline"/>
      </w:rPr>
    </w:lvl>
    <w:lvl w:ilvl="7" w:tplc="26305FE2">
      <w:start w:val="1"/>
      <w:numFmt w:val="decimal"/>
      <w:suff w:val="nothing"/>
      <w:lvlText w:val="%8."/>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5740" w:hanging="140"/>
      </w:pPr>
      <w:rPr>
        <w:rFonts w:hAnsi="Arial Unicode MS"/>
        <w:caps w:val="0"/>
        <w:smallCaps w:val="0"/>
        <w:strike w:val="0"/>
        <w:dstrike w:val="0"/>
        <w:outline w:val="0"/>
        <w:emboss w:val="0"/>
        <w:imprint w:val="0"/>
        <w:spacing w:val="0"/>
        <w:w w:val="100"/>
        <w:kern w:val="0"/>
        <w:position w:val="0"/>
        <w:highlight w:val="none"/>
        <w:vertAlign w:val="baseline"/>
      </w:rPr>
    </w:lvl>
    <w:lvl w:ilvl="8" w:tplc="D696BE8E">
      <w:start w:val="1"/>
      <w:numFmt w:val="decimal"/>
      <w:lvlText w:val="%9."/>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6653" w:hanging="25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3" w15:restartNumberingAfterBreak="0">
    <w:nsid w:val="426F5CF8"/>
    <w:multiLevelType w:val="hybridMultilevel"/>
    <w:tmpl w:val="BCEAF0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45DA08E8"/>
    <w:multiLevelType w:val="hybridMultilevel"/>
    <w:tmpl w:val="07A22F06"/>
    <w:numStyleLink w:val="0"/>
  </w:abstractNum>
  <w:abstractNum w:abstractNumId="35" w15:restartNumberingAfterBreak="0">
    <w:nsid w:val="46D10AA4"/>
    <w:multiLevelType w:val="hybridMultilevel"/>
    <w:tmpl w:val="10284DC2"/>
    <w:numStyleLink w:val="17"/>
  </w:abstractNum>
  <w:abstractNum w:abstractNumId="36" w15:restartNumberingAfterBreak="0">
    <w:nsid w:val="47F40F25"/>
    <w:multiLevelType w:val="hybridMultilevel"/>
    <w:tmpl w:val="6BDAEE8A"/>
    <w:styleLink w:val="24"/>
    <w:lvl w:ilvl="0" w:tplc="DAEE7666">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1" w:tplc="CA2C8994">
      <w:start w:val="1"/>
      <w:numFmt w:val="bullet"/>
      <w:lvlText w:val="□"/>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7A42C2CE">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DB165DDE">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98DA89EA">
      <w:start w:val="1"/>
      <w:numFmt w:val="bullet"/>
      <w:lvlText w:val="□"/>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4A700FD6">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D2EA0460">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44D8A07E">
      <w:start w:val="1"/>
      <w:numFmt w:val="bullet"/>
      <w:lvlText w:val="□"/>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9B06B7B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7" w15:restartNumberingAfterBreak="0">
    <w:nsid w:val="483B3FBA"/>
    <w:multiLevelType w:val="hybridMultilevel"/>
    <w:tmpl w:val="0576BA1A"/>
    <w:styleLink w:val="20"/>
    <w:lvl w:ilvl="0" w:tplc="F59AB98A">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8B54A55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168A12D0">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37B6C6DC">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8DC6851A">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B81A3C68">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DADCB450">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0AEA18B6">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69903FD6">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8" w15:restartNumberingAfterBreak="0">
    <w:nsid w:val="48C0363B"/>
    <w:multiLevelType w:val="hybridMultilevel"/>
    <w:tmpl w:val="48BA6EFE"/>
    <w:styleLink w:val="170"/>
    <w:lvl w:ilvl="0" w:tplc="78D62FF4">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425" w:hanging="425"/>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30"/>
        <w:szCs w:val="30"/>
        <w:highlight w:val="none"/>
        <w:vertAlign w:val="baseline"/>
      </w:rPr>
    </w:lvl>
    <w:lvl w:ilvl="1" w:tplc="233C0606">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1145" w:hanging="425"/>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30"/>
        <w:szCs w:val="30"/>
        <w:highlight w:val="none"/>
        <w:vertAlign w:val="baseline"/>
      </w:rPr>
    </w:lvl>
    <w:lvl w:ilvl="2" w:tplc="925E9656">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1865" w:hanging="425"/>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30"/>
        <w:szCs w:val="30"/>
        <w:highlight w:val="none"/>
        <w:vertAlign w:val="baseline"/>
      </w:rPr>
    </w:lvl>
    <w:lvl w:ilvl="3" w:tplc="0D4802E8">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2585" w:hanging="425"/>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30"/>
        <w:szCs w:val="30"/>
        <w:highlight w:val="none"/>
        <w:vertAlign w:val="baseline"/>
      </w:rPr>
    </w:lvl>
    <w:lvl w:ilvl="4" w:tplc="F41C7390">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3305" w:hanging="425"/>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30"/>
        <w:szCs w:val="30"/>
        <w:highlight w:val="none"/>
        <w:vertAlign w:val="baseline"/>
      </w:rPr>
    </w:lvl>
    <w:lvl w:ilvl="5" w:tplc="BF1887D6">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4025" w:hanging="425"/>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30"/>
        <w:szCs w:val="30"/>
        <w:highlight w:val="none"/>
        <w:vertAlign w:val="baseline"/>
      </w:rPr>
    </w:lvl>
    <w:lvl w:ilvl="6" w:tplc="7BC0ECC2">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4745" w:hanging="425"/>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30"/>
        <w:szCs w:val="30"/>
        <w:highlight w:val="none"/>
        <w:vertAlign w:val="baseline"/>
      </w:rPr>
    </w:lvl>
    <w:lvl w:ilvl="7" w:tplc="69BE1E34">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5465" w:hanging="425"/>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30"/>
        <w:szCs w:val="30"/>
        <w:highlight w:val="none"/>
        <w:vertAlign w:val="baseline"/>
      </w:rPr>
    </w:lvl>
    <w:lvl w:ilvl="8" w:tplc="FCB8ED54">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6185" w:hanging="425"/>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30"/>
        <w:szCs w:val="30"/>
        <w:highlight w:val="none"/>
        <w:vertAlign w:val="baseline"/>
      </w:rPr>
    </w:lvl>
  </w:abstractNum>
  <w:abstractNum w:abstractNumId="39" w15:restartNumberingAfterBreak="0">
    <w:nsid w:val="49FE5CF6"/>
    <w:multiLevelType w:val="hybridMultilevel"/>
    <w:tmpl w:val="21923DD0"/>
    <w:styleLink w:val="7"/>
    <w:lvl w:ilvl="0" w:tplc="C99C0452">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270A0C4C">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459CEB50">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EF52B5AC">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1D56C6B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9CC6CDF8">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5380C098">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2DA2122E">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D2C8FF72">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0" w15:restartNumberingAfterBreak="0">
    <w:nsid w:val="4EF96B6C"/>
    <w:multiLevelType w:val="hybridMultilevel"/>
    <w:tmpl w:val="B8A64F34"/>
    <w:styleLink w:val="6"/>
    <w:lvl w:ilvl="0" w:tplc="E08CDFDC">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ACA83F6E">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ADB0A40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AD1C8CC0">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B2086E2">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2364367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CCA21796">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3CFC0660">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C9FEB898">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1" w15:restartNumberingAfterBreak="0">
    <w:nsid w:val="4F0246D7"/>
    <w:multiLevelType w:val="hybridMultilevel"/>
    <w:tmpl w:val="F68E5058"/>
    <w:styleLink w:val="4"/>
    <w:lvl w:ilvl="0" w:tplc="D834E00E">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0110FE00">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F45E52C8">
      <w:start w:val="1"/>
      <w:numFmt w:val="lowerRoman"/>
      <w:lvlText w:val="%3."/>
      <w:lvlJc w:val="left"/>
      <w:pPr>
        <w:ind w:left="2160" w:hanging="320"/>
      </w:pPr>
      <w:rPr>
        <w:rFonts w:hAnsi="Arial Unicode MS"/>
        <w:caps w:val="0"/>
        <w:smallCaps w:val="0"/>
        <w:strike w:val="0"/>
        <w:dstrike w:val="0"/>
        <w:outline w:val="0"/>
        <w:emboss w:val="0"/>
        <w:imprint w:val="0"/>
        <w:spacing w:val="0"/>
        <w:w w:val="100"/>
        <w:kern w:val="0"/>
        <w:position w:val="0"/>
        <w:highlight w:val="none"/>
        <w:vertAlign w:val="baseline"/>
      </w:rPr>
    </w:lvl>
    <w:lvl w:ilvl="3" w:tplc="4CB8AF76">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F7AE900C">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BBDC8D60">
      <w:start w:val="1"/>
      <w:numFmt w:val="lowerRoman"/>
      <w:lvlText w:val="%6."/>
      <w:lvlJc w:val="left"/>
      <w:pPr>
        <w:ind w:left="4320" w:hanging="320"/>
      </w:pPr>
      <w:rPr>
        <w:rFonts w:hAnsi="Arial Unicode MS"/>
        <w:caps w:val="0"/>
        <w:smallCaps w:val="0"/>
        <w:strike w:val="0"/>
        <w:dstrike w:val="0"/>
        <w:outline w:val="0"/>
        <w:emboss w:val="0"/>
        <w:imprint w:val="0"/>
        <w:spacing w:val="0"/>
        <w:w w:val="100"/>
        <w:kern w:val="0"/>
        <w:position w:val="0"/>
        <w:highlight w:val="none"/>
        <w:vertAlign w:val="baseline"/>
      </w:rPr>
    </w:lvl>
    <w:lvl w:ilvl="6" w:tplc="2CB237A2">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A672F90A">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7C80A2C0">
      <w:start w:val="1"/>
      <w:numFmt w:val="lowerRoman"/>
      <w:lvlText w:val="%9."/>
      <w:lvlJc w:val="left"/>
      <w:pPr>
        <w:ind w:left="6480" w:hanging="3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2" w15:restartNumberingAfterBreak="0">
    <w:nsid w:val="537445DD"/>
    <w:multiLevelType w:val="multilevel"/>
    <w:tmpl w:val="33DE2F6E"/>
    <w:numStyleLink w:val="2"/>
  </w:abstractNum>
  <w:abstractNum w:abstractNumId="43" w15:restartNumberingAfterBreak="0">
    <w:nsid w:val="564D20F6"/>
    <w:multiLevelType w:val="hybridMultilevel"/>
    <w:tmpl w:val="7D3E1A84"/>
    <w:styleLink w:val="a2"/>
    <w:lvl w:ilvl="0" w:tplc="989E7EF8">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720" w:hanging="500"/>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1" w:tplc="737CE896">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87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2" w:tplc="50900832">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09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3" w:tplc="B91ACDB4">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31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4" w:tplc="308E2F70">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564"/>
        </w:tabs>
        <w:ind w:left="153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5" w:tplc="3DD8156C">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564"/>
        </w:tabs>
        <w:ind w:left="175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6" w:tplc="496293EA">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97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7" w:tplc="001EBFF2">
      <w:start w:val="1"/>
      <w:numFmt w:val="bullet"/>
      <w:lvlText w:val="•"/>
      <w:lvlJc w:val="left"/>
      <w:pPr>
        <w:tabs>
          <w:tab w:val="left" w:pos="1440"/>
          <w:tab w:val="left" w:pos="2880"/>
          <w:tab w:val="left" w:pos="3600"/>
          <w:tab w:val="left" w:pos="4320"/>
          <w:tab w:val="left" w:pos="5040"/>
          <w:tab w:val="left" w:pos="5760"/>
          <w:tab w:val="left" w:pos="6480"/>
          <w:tab w:val="left" w:pos="7200"/>
          <w:tab w:val="left" w:pos="7920"/>
          <w:tab w:val="left" w:pos="8564"/>
        </w:tabs>
        <w:ind w:left="219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8" w:tplc="3A821ACC">
      <w:start w:val="1"/>
      <w:numFmt w:val="bullet"/>
      <w:lvlText w:val="•"/>
      <w:lvlJc w:val="left"/>
      <w:pPr>
        <w:tabs>
          <w:tab w:val="left" w:pos="1440"/>
          <w:tab w:val="left" w:pos="2880"/>
          <w:tab w:val="left" w:pos="3600"/>
          <w:tab w:val="left" w:pos="4320"/>
          <w:tab w:val="left" w:pos="5040"/>
          <w:tab w:val="left" w:pos="5760"/>
          <w:tab w:val="left" w:pos="6480"/>
          <w:tab w:val="left" w:pos="7200"/>
          <w:tab w:val="left" w:pos="7920"/>
          <w:tab w:val="left" w:pos="8564"/>
        </w:tabs>
        <w:ind w:left="241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abstractNum>
  <w:abstractNum w:abstractNumId="44" w15:restartNumberingAfterBreak="0">
    <w:nsid w:val="5C93474D"/>
    <w:multiLevelType w:val="hybridMultilevel"/>
    <w:tmpl w:val="4740C8C8"/>
    <w:styleLink w:val="1"/>
    <w:lvl w:ilvl="0" w:tplc="49D86C56">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B462BF1C">
      <w:start w:val="1"/>
      <w:numFmt w:val="lowerLetter"/>
      <w:lvlText w:val="%2."/>
      <w:lvlJc w:val="left"/>
      <w:pPr>
        <w:ind w:left="1500" w:hanging="420"/>
      </w:pPr>
      <w:rPr>
        <w:rFonts w:hAnsi="Arial Unicode MS"/>
        <w:caps w:val="0"/>
        <w:smallCaps w:val="0"/>
        <w:strike w:val="0"/>
        <w:dstrike w:val="0"/>
        <w:outline w:val="0"/>
        <w:emboss w:val="0"/>
        <w:imprint w:val="0"/>
        <w:spacing w:val="0"/>
        <w:w w:val="100"/>
        <w:kern w:val="0"/>
        <w:position w:val="0"/>
        <w:highlight w:val="none"/>
        <w:vertAlign w:val="baseline"/>
      </w:rPr>
    </w:lvl>
    <w:lvl w:ilvl="2" w:tplc="20B63D74">
      <w:start w:val="1"/>
      <w:numFmt w:val="lowerRoman"/>
      <w:lvlText w:val="%3."/>
      <w:lvlJc w:val="left"/>
      <w:pPr>
        <w:ind w:left="2210" w:hanging="350"/>
      </w:pPr>
      <w:rPr>
        <w:rFonts w:hAnsi="Arial Unicode MS"/>
        <w:caps w:val="0"/>
        <w:smallCaps w:val="0"/>
        <w:strike w:val="0"/>
        <w:dstrike w:val="0"/>
        <w:outline w:val="0"/>
        <w:emboss w:val="0"/>
        <w:imprint w:val="0"/>
        <w:spacing w:val="0"/>
        <w:w w:val="100"/>
        <w:kern w:val="0"/>
        <w:position w:val="0"/>
        <w:highlight w:val="none"/>
        <w:vertAlign w:val="baseline"/>
      </w:rPr>
    </w:lvl>
    <w:lvl w:ilvl="3" w:tplc="0E60C1AA">
      <w:start w:val="1"/>
      <w:numFmt w:val="decimal"/>
      <w:lvlText w:val="%4."/>
      <w:lvlJc w:val="left"/>
      <w:pPr>
        <w:ind w:left="2940" w:hanging="420"/>
      </w:pPr>
      <w:rPr>
        <w:rFonts w:hAnsi="Arial Unicode MS"/>
        <w:caps w:val="0"/>
        <w:smallCaps w:val="0"/>
        <w:strike w:val="0"/>
        <w:dstrike w:val="0"/>
        <w:outline w:val="0"/>
        <w:emboss w:val="0"/>
        <w:imprint w:val="0"/>
        <w:spacing w:val="0"/>
        <w:w w:val="100"/>
        <w:kern w:val="0"/>
        <w:position w:val="0"/>
        <w:highlight w:val="none"/>
        <w:vertAlign w:val="baseline"/>
      </w:rPr>
    </w:lvl>
    <w:lvl w:ilvl="4" w:tplc="0B700754">
      <w:start w:val="1"/>
      <w:numFmt w:val="lowerLetter"/>
      <w:lvlText w:val="%5."/>
      <w:lvlJc w:val="left"/>
      <w:pPr>
        <w:ind w:left="3660" w:hanging="420"/>
      </w:pPr>
      <w:rPr>
        <w:rFonts w:hAnsi="Arial Unicode MS"/>
        <w:caps w:val="0"/>
        <w:smallCaps w:val="0"/>
        <w:strike w:val="0"/>
        <w:dstrike w:val="0"/>
        <w:outline w:val="0"/>
        <w:emboss w:val="0"/>
        <w:imprint w:val="0"/>
        <w:spacing w:val="0"/>
        <w:w w:val="100"/>
        <w:kern w:val="0"/>
        <w:position w:val="0"/>
        <w:highlight w:val="none"/>
        <w:vertAlign w:val="baseline"/>
      </w:rPr>
    </w:lvl>
    <w:lvl w:ilvl="5" w:tplc="6EB0D15A">
      <w:start w:val="1"/>
      <w:numFmt w:val="lowerRoman"/>
      <w:lvlText w:val="%6."/>
      <w:lvlJc w:val="left"/>
      <w:pPr>
        <w:ind w:left="4370" w:hanging="350"/>
      </w:pPr>
      <w:rPr>
        <w:rFonts w:hAnsi="Arial Unicode MS"/>
        <w:caps w:val="0"/>
        <w:smallCaps w:val="0"/>
        <w:strike w:val="0"/>
        <w:dstrike w:val="0"/>
        <w:outline w:val="0"/>
        <w:emboss w:val="0"/>
        <w:imprint w:val="0"/>
        <w:spacing w:val="0"/>
        <w:w w:val="100"/>
        <w:kern w:val="0"/>
        <w:position w:val="0"/>
        <w:highlight w:val="none"/>
        <w:vertAlign w:val="baseline"/>
      </w:rPr>
    </w:lvl>
    <w:lvl w:ilvl="6" w:tplc="F1725E6E">
      <w:start w:val="1"/>
      <w:numFmt w:val="decimal"/>
      <w:lvlText w:val="%7."/>
      <w:lvlJc w:val="left"/>
      <w:pPr>
        <w:ind w:left="5100" w:hanging="420"/>
      </w:pPr>
      <w:rPr>
        <w:rFonts w:hAnsi="Arial Unicode MS"/>
        <w:caps w:val="0"/>
        <w:smallCaps w:val="0"/>
        <w:strike w:val="0"/>
        <w:dstrike w:val="0"/>
        <w:outline w:val="0"/>
        <w:emboss w:val="0"/>
        <w:imprint w:val="0"/>
        <w:spacing w:val="0"/>
        <w:w w:val="100"/>
        <w:kern w:val="0"/>
        <w:position w:val="0"/>
        <w:highlight w:val="none"/>
        <w:vertAlign w:val="baseline"/>
      </w:rPr>
    </w:lvl>
    <w:lvl w:ilvl="7" w:tplc="1924DF3C">
      <w:start w:val="1"/>
      <w:numFmt w:val="lowerLetter"/>
      <w:lvlText w:val="%8."/>
      <w:lvlJc w:val="left"/>
      <w:pPr>
        <w:ind w:left="5820" w:hanging="420"/>
      </w:pPr>
      <w:rPr>
        <w:rFonts w:hAnsi="Arial Unicode MS"/>
        <w:caps w:val="0"/>
        <w:smallCaps w:val="0"/>
        <w:strike w:val="0"/>
        <w:dstrike w:val="0"/>
        <w:outline w:val="0"/>
        <w:emboss w:val="0"/>
        <w:imprint w:val="0"/>
        <w:spacing w:val="0"/>
        <w:w w:val="100"/>
        <w:kern w:val="0"/>
        <w:position w:val="0"/>
        <w:highlight w:val="none"/>
        <w:vertAlign w:val="baseline"/>
      </w:rPr>
    </w:lvl>
    <w:lvl w:ilvl="8" w:tplc="97D06D9A">
      <w:start w:val="1"/>
      <w:numFmt w:val="lowerRoman"/>
      <w:lvlText w:val="%9."/>
      <w:lvlJc w:val="left"/>
      <w:pPr>
        <w:ind w:left="6530" w:hanging="35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5" w15:restartNumberingAfterBreak="0">
    <w:nsid w:val="5D315A7E"/>
    <w:multiLevelType w:val="hybridMultilevel"/>
    <w:tmpl w:val="CBDEB0BE"/>
    <w:styleLink w:val="5"/>
    <w:lvl w:ilvl="0" w:tplc="DFE0359C">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3046573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78944BDA">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4D3C656E">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82FA4458">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45D4366C">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456A754E">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9C7E1A3C">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C756CAA2">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6" w15:restartNumberingAfterBreak="0">
    <w:nsid w:val="5D6A6E25"/>
    <w:multiLevelType w:val="hybridMultilevel"/>
    <w:tmpl w:val="493CE1CC"/>
    <w:numStyleLink w:val="12"/>
  </w:abstractNum>
  <w:abstractNum w:abstractNumId="47" w15:restartNumberingAfterBreak="0">
    <w:nsid w:val="60416863"/>
    <w:multiLevelType w:val="hybridMultilevel"/>
    <w:tmpl w:val="4BE871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60D338A8"/>
    <w:multiLevelType w:val="hybridMultilevel"/>
    <w:tmpl w:val="0E704EA4"/>
    <w:numStyleLink w:val="10"/>
  </w:abstractNum>
  <w:abstractNum w:abstractNumId="49" w15:restartNumberingAfterBreak="0">
    <w:nsid w:val="65B23C2B"/>
    <w:multiLevelType w:val="hybridMultilevel"/>
    <w:tmpl w:val="0576BA1A"/>
    <w:numStyleLink w:val="20"/>
  </w:abstractNum>
  <w:abstractNum w:abstractNumId="50" w15:restartNumberingAfterBreak="0">
    <w:nsid w:val="67AD2230"/>
    <w:multiLevelType w:val="hybridMultilevel"/>
    <w:tmpl w:val="70C84AC6"/>
    <w:lvl w:ilvl="0" w:tplc="163A040E">
      <w:start w:val="1"/>
      <w:numFmt w:val="bullet"/>
      <w:lvlText w:val="-"/>
      <w:lvlJc w:val="left"/>
      <w:pPr>
        <w:tabs>
          <w:tab w:val="left" w:pos="1080"/>
        </w:tabs>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F0EE94D6">
      <w:start w:val="1"/>
      <w:numFmt w:val="bullet"/>
      <w:lvlText w:val="-"/>
      <w:lvlJc w:val="left"/>
      <w:pPr>
        <w:tabs>
          <w:tab w:val="left" w:pos="1080"/>
        </w:tabs>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837EF68E">
      <w:start w:val="1"/>
      <w:numFmt w:val="bullet"/>
      <w:lvlText w:val="-"/>
      <w:lvlJc w:val="left"/>
      <w:pPr>
        <w:tabs>
          <w:tab w:val="left" w:pos="1080"/>
        </w:tabs>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45B6CE18">
      <w:start w:val="1"/>
      <w:numFmt w:val="bullet"/>
      <w:lvlText w:val="-"/>
      <w:lvlJc w:val="left"/>
      <w:pPr>
        <w:tabs>
          <w:tab w:val="left" w:pos="1080"/>
        </w:tabs>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11DA4772">
      <w:start w:val="1"/>
      <w:numFmt w:val="bullet"/>
      <w:lvlText w:val="-"/>
      <w:lvlJc w:val="left"/>
      <w:pPr>
        <w:tabs>
          <w:tab w:val="left" w:pos="1080"/>
        </w:tabs>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7376EE6A">
      <w:start w:val="1"/>
      <w:numFmt w:val="bullet"/>
      <w:lvlText w:val="-"/>
      <w:lvlJc w:val="left"/>
      <w:pPr>
        <w:tabs>
          <w:tab w:val="left" w:pos="1080"/>
        </w:tabs>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0794F2CE">
      <w:start w:val="1"/>
      <w:numFmt w:val="bullet"/>
      <w:lvlText w:val="-"/>
      <w:lvlJc w:val="left"/>
      <w:pPr>
        <w:tabs>
          <w:tab w:val="left" w:pos="1080"/>
        </w:tabs>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78BC6B44">
      <w:start w:val="1"/>
      <w:numFmt w:val="bullet"/>
      <w:lvlText w:val="-"/>
      <w:lvlJc w:val="left"/>
      <w:pPr>
        <w:tabs>
          <w:tab w:val="left" w:pos="1080"/>
        </w:tabs>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8D547C7C">
      <w:start w:val="1"/>
      <w:numFmt w:val="bullet"/>
      <w:lvlText w:val="-"/>
      <w:lvlJc w:val="left"/>
      <w:pPr>
        <w:tabs>
          <w:tab w:val="left" w:pos="1080"/>
        </w:tabs>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1" w15:restartNumberingAfterBreak="0">
    <w:nsid w:val="694662FD"/>
    <w:multiLevelType w:val="hybridMultilevel"/>
    <w:tmpl w:val="9C8671BA"/>
    <w:styleLink w:val="3"/>
    <w:lvl w:ilvl="0" w:tplc="70E8E31E">
      <w:start w:val="1"/>
      <w:numFmt w:val="bullet"/>
      <w:lvlText w:val="✓"/>
      <w:lvlJc w:val="left"/>
      <w:pPr>
        <w:tabs>
          <w:tab w:val="left" w:pos="2124"/>
          <w:tab w:val="left" w:pos="2832"/>
          <w:tab w:val="left" w:pos="3540"/>
          <w:tab w:val="left" w:pos="4248"/>
          <w:tab w:val="left" w:pos="4956"/>
          <w:tab w:val="left" w:pos="5664"/>
          <w:tab w:val="left" w:pos="6372"/>
          <w:tab w:val="left" w:pos="7080"/>
          <w:tab w:val="left" w:pos="7788"/>
          <w:tab w:val="left" w:pos="8496"/>
        </w:tabs>
        <w:ind w:left="709" w:hanging="709"/>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20"/>
        <w:szCs w:val="20"/>
        <w:highlight w:val="none"/>
        <w:vertAlign w:val="baseline"/>
      </w:rPr>
    </w:lvl>
    <w:lvl w:ilvl="1" w:tplc="898C3F42">
      <w:start w:val="1"/>
      <w:numFmt w:val="bullet"/>
      <w:lvlText w:val="□"/>
      <w:lvlJc w:val="left"/>
      <w:pPr>
        <w:tabs>
          <w:tab w:val="left" w:pos="2124"/>
          <w:tab w:val="left" w:pos="2832"/>
          <w:tab w:val="left" w:pos="3540"/>
          <w:tab w:val="left" w:pos="4248"/>
          <w:tab w:val="left" w:pos="4956"/>
          <w:tab w:val="left" w:pos="5664"/>
          <w:tab w:val="left" w:pos="6372"/>
          <w:tab w:val="left" w:pos="7080"/>
          <w:tab w:val="left" w:pos="7788"/>
          <w:tab w:val="left" w:pos="8496"/>
        </w:tabs>
        <w:ind w:left="196" w:hanging="196"/>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20"/>
        <w:szCs w:val="20"/>
        <w:highlight w:val="none"/>
        <w:vertAlign w:val="baseline"/>
      </w:rPr>
    </w:lvl>
    <w:lvl w:ilvl="2" w:tplc="2EAA8918">
      <w:start w:val="1"/>
      <w:numFmt w:val="bullet"/>
      <w:lvlText w:val="▪"/>
      <w:lvlJc w:val="left"/>
      <w:pPr>
        <w:tabs>
          <w:tab w:val="left" w:pos="2124"/>
          <w:tab w:val="left" w:pos="2832"/>
          <w:tab w:val="left" w:pos="3540"/>
          <w:tab w:val="left" w:pos="4248"/>
          <w:tab w:val="left" w:pos="4956"/>
          <w:tab w:val="left" w:pos="5664"/>
          <w:tab w:val="left" w:pos="6372"/>
          <w:tab w:val="left" w:pos="7080"/>
          <w:tab w:val="left" w:pos="7788"/>
          <w:tab w:val="left" w:pos="8496"/>
        </w:tabs>
        <w:ind w:left="197" w:hanging="197"/>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20"/>
        <w:szCs w:val="20"/>
        <w:highlight w:val="none"/>
        <w:vertAlign w:val="baseline"/>
      </w:rPr>
    </w:lvl>
    <w:lvl w:ilvl="3" w:tplc="D16A516E">
      <w:start w:val="1"/>
      <w:numFmt w:val="bullet"/>
      <w:lvlText w:val="•"/>
      <w:lvlJc w:val="left"/>
      <w:pPr>
        <w:tabs>
          <w:tab w:val="left" w:pos="2124"/>
          <w:tab w:val="left" w:pos="2832"/>
          <w:tab w:val="left" w:pos="3540"/>
          <w:tab w:val="left" w:pos="4248"/>
          <w:tab w:val="left" w:pos="4956"/>
          <w:tab w:val="left" w:pos="5664"/>
          <w:tab w:val="left" w:pos="6372"/>
          <w:tab w:val="left" w:pos="7080"/>
          <w:tab w:val="left" w:pos="7788"/>
          <w:tab w:val="left" w:pos="8496"/>
        </w:tabs>
        <w:ind w:left="708" w:hanging="708"/>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20"/>
        <w:szCs w:val="20"/>
        <w:highlight w:val="none"/>
        <w:vertAlign w:val="baseline"/>
      </w:rPr>
    </w:lvl>
    <w:lvl w:ilvl="4" w:tplc="5B4AB9D6">
      <w:start w:val="1"/>
      <w:numFmt w:val="bullet"/>
      <w:lvlText w:val="□"/>
      <w:lvlJc w:val="left"/>
      <w:pPr>
        <w:tabs>
          <w:tab w:val="left" w:pos="2124"/>
          <w:tab w:val="left" w:pos="2832"/>
          <w:tab w:val="left" w:pos="3540"/>
          <w:tab w:val="left" w:pos="4248"/>
          <w:tab w:val="left" w:pos="4956"/>
          <w:tab w:val="left" w:pos="5664"/>
          <w:tab w:val="left" w:pos="6372"/>
          <w:tab w:val="left" w:pos="7080"/>
          <w:tab w:val="left" w:pos="7788"/>
          <w:tab w:val="left" w:pos="8496"/>
        </w:tabs>
        <w:ind w:left="196" w:hanging="196"/>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20"/>
        <w:szCs w:val="20"/>
        <w:highlight w:val="none"/>
        <w:vertAlign w:val="baseline"/>
      </w:rPr>
    </w:lvl>
    <w:lvl w:ilvl="5" w:tplc="D742B746">
      <w:start w:val="1"/>
      <w:numFmt w:val="bullet"/>
      <w:lvlText w:val="▪"/>
      <w:lvlJc w:val="left"/>
      <w:pPr>
        <w:tabs>
          <w:tab w:val="left" w:pos="2124"/>
          <w:tab w:val="left" w:pos="2832"/>
          <w:tab w:val="left" w:pos="3540"/>
          <w:tab w:val="left" w:pos="4248"/>
          <w:tab w:val="left" w:pos="4956"/>
          <w:tab w:val="left" w:pos="5664"/>
          <w:tab w:val="left" w:pos="6372"/>
          <w:tab w:val="left" w:pos="7080"/>
          <w:tab w:val="left" w:pos="7788"/>
          <w:tab w:val="left" w:pos="8496"/>
        </w:tabs>
        <w:ind w:left="197" w:hanging="197"/>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20"/>
        <w:szCs w:val="20"/>
        <w:highlight w:val="none"/>
        <w:vertAlign w:val="baseline"/>
      </w:rPr>
    </w:lvl>
    <w:lvl w:ilvl="6" w:tplc="70E8DCDC">
      <w:start w:val="1"/>
      <w:numFmt w:val="bullet"/>
      <w:lvlText w:val="•"/>
      <w:lvlJc w:val="left"/>
      <w:pPr>
        <w:tabs>
          <w:tab w:val="left" w:pos="2124"/>
          <w:tab w:val="left" w:pos="2832"/>
          <w:tab w:val="left" w:pos="3540"/>
          <w:tab w:val="left" w:pos="4248"/>
          <w:tab w:val="left" w:pos="4956"/>
          <w:tab w:val="left" w:pos="5664"/>
          <w:tab w:val="left" w:pos="6372"/>
          <w:tab w:val="left" w:pos="7080"/>
          <w:tab w:val="left" w:pos="7788"/>
          <w:tab w:val="left" w:pos="8496"/>
        </w:tabs>
        <w:ind w:left="708" w:hanging="708"/>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20"/>
        <w:szCs w:val="20"/>
        <w:highlight w:val="none"/>
        <w:vertAlign w:val="baseline"/>
      </w:rPr>
    </w:lvl>
    <w:lvl w:ilvl="7" w:tplc="73DC599C">
      <w:start w:val="1"/>
      <w:numFmt w:val="bullet"/>
      <w:lvlText w:val="□"/>
      <w:lvlJc w:val="left"/>
      <w:pPr>
        <w:tabs>
          <w:tab w:val="left" w:pos="2124"/>
          <w:tab w:val="left" w:pos="2832"/>
          <w:tab w:val="left" w:pos="3540"/>
          <w:tab w:val="left" w:pos="4248"/>
          <w:tab w:val="left" w:pos="4956"/>
          <w:tab w:val="left" w:pos="5664"/>
          <w:tab w:val="left" w:pos="6372"/>
          <w:tab w:val="left" w:pos="7080"/>
          <w:tab w:val="left" w:pos="7788"/>
          <w:tab w:val="left" w:pos="8496"/>
        </w:tabs>
        <w:ind w:left="196" w:hanging="196"/>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20"/>
        <w:szCs w:val="20"/>
        <w:highlight w:val="none"/>
        <w:vertAlign w:val="baseline"/>
      </w:rPr>
    </w:lvl>
    <w:lvl w:ilvl="8" w:tplc="1C204776">
      <w:start w:val="1"/>
      <w:numFmt w:val="bullet"/>
      <w:lvlText w:val="▪"/>
      <w:lvlJc w:val="left"/>
      <w:pPr>
        <w:tabs>
          <w:tab w:val="left" w:pos="2124"/>
          <w:tab w:val="left" w:pos="2832"/>
          <w:tab w:val="left" w:pos="3540"/>
          <w:tab w:val="left" w:pos="4248"/>
          <w:tab w:val="left" w:pos="4956"/>
          <w:tab w:val="left" w:pos="5664"/>
          <w:tab w:val="left" w:pos="6372"/>
          <w:tab w:val="left" w:pos="7080"/>
          <w:tab w:val="left" w:pos="7788"/>
          <w:tab w:val="left" w:pos="8496"/>
        </w:tabs>
        <w:ind w:left="197" w:hanging="197"/>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20"/>
        <w:szCs w:val="20"/>
        <w:highlight w:val="none"/>
        <w:vertAlign w:val="baseline"/>
      </w:rPr>
    </w:lvl>
  </w:abstractNum>
  <w:abstractNum w:abstractNumId="52" w15:restartNumberingAfterBreak="0">
    <w:nsid w:val="6A296CC5"/>
    <w:multiLevelType w:val="hybridMultilevel"/>
    <w:tmpl w:val="F68E5058"/>
    <w:numStyleLink w:val="4"/>
  </w:abstractNum>
  <w:abstractNum w:abstractNumId="53" w15:restartNumberingAfterBreak="0">
    <w:nsid w:val="6A4B1299"/>
    <w:multiLevelType w:val="hybridMultilevel"/>
    <w:tmpl w:val="493CE1CC"/>
    <w:styleLink w:val="12"/>
    <w:lvl w:ilvl="0" w:tplc="EBA6C00A">
      <w:start w:val="1"/>
      <w:numFmt w:val="decimal"/>
      <w:lvlText w:val="%1."/>
      <w:lvlJc w:val="left"/>
      <w:pPr>
        <w:tabs>
          <w:tab w:val="left" w:pos="720"/>
        </w:tabs>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ED463EE4">
      <w:start w:val="1"/>
      <w:numFmt w:val="decimal"/>
      <w:suff w:val="nothing"/>
      <w:lvlText w:val="%2."/>
      <w:lvlJc w:val="left"/>
      <w:pPr>
        <w:tabs>
          <w:tab w:val="left" w:pos="720"/>
        </w:tabs>
        <w:ind w:left="680" w:hanging="140"/>
      </w:pPr>
      <w:rPr>
        <w:rFonts w:hAnsi="Arial Unicode MS"/>
        <w:caps w:val="0"/>
        <w:smallCaps w:val="0"/>
        <w:strike w:val="0"/>
        <w:dstrike w:val="0"/>
        <w:outline w:val="0"/>
        <w:emboss w:val="0"/>
        <w:imprint w:val="0"/>
        <w:spacing w:val="0"/>
        <w:w w:val="100"/>
        <w:kern w:val="0"/>
        <w:position w:val="0"/>
        <w:highlight w:val="none"/>
        <w:vertAlign w:val="baseline"/>
      </w:rPr>
    </w:lvl>
    <w:lvl w:ilvl="2" w:tplc="3A3C7F0C">
      <w:start w:val="1"/>
      <w:numFmt w:val="decimal"/>
      <w:lvlText w:val="%3."/>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752ED852">
      <w:start w:val="1"/>
      <w:numFmt w:val="decimal"/>
      <w:lvlText w:val="%4."/>
      <w:lvlJc w:val="left"/>
      <w:pPr>
        <w:tabs>
          <w:tab w:val="left" w:pos="720"/>
        </w:tabs>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406CCD6A">
      <w:start w:val="1"/>
      <w:numFmt w:val="decimal"/>
      <w:lvlText w:val="%5."/>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E3C4785E">
      <w:start w:val="1"/>
      <w:numFmt w:val="decimal"/>
      <w:lvlText w:val="%6."/>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43629D0A">
      <w:start w:val="1"/>
      <w:numFmt w:val="decimal"/>
      <w:lvlText w:val="%7."/>
      <w:lvlJc w:val="left"/>
      <w:pPr>
        <w:tabs>
          <w:tab w:val="left" w:pos="720"/>
        </w:tabs>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1EAE8242">
      <w:start w:val="1"/>
      <w:numFmt w:val="decimal"/>
      <w:lvlText w:val="%8."/>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9154C3DA">
      <w:start w:val="1"/>
      <w:numFmt w:val="decimal"/>
      <w:lvlText w:val="%9."/>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4" w15:restartNumberingAfterBreak="0">
    <w:nsid w:val="6F526E5D"/>
    <w:multiLevelType w:val="hybridMultilevel"/>
    <w:tmpl w:val="7DF6E5E8"/>
    <w:styleLink w:val="13"/>
    <w:lvl w:ilvl="0" w:tplc="BBBCB7A4">
      <w:start w:val="1"/>
      <w:numFmt w:val="bullet"/>
      <w:lvlText w:val="·"/>
      <w:lvlJc w:val="left"/>
      <w:pPr>
        <w:tabs>
          <w:tab w:val="left" w:pos="72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1" w:tplc="7C24E1D2">
      <w:start w:val="1"/>
      <w:numFmt w:val="bullet"/>
      <w:lvlText w:val="o"/>
      <w:lvlJc w:val="left"/>
      <w:pPr>
        <w:ind w:left="7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2" w:tplc="E46E119E">
      <w:start w:val="1"/>
      <w:numFmt w:val="bullet"/>
      <w:lvlText w:val="▪"/>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3" w:tplc="3718E01C">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4" w:tplc="23EA1DB2">
      <w:start w:val="1"/>
      <w:numFmt w:val="bullet"/>
      <w:lvlText w:val="▪"/>
      <w:lvlJc w:val="left"/>
      <w:pPr>
        <w:tabs>
          <w:tab w:val="left" w:pos="720"/>
        </w:tabs>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5" w:tplc="7D383E9A">
      <w:start w:val="1"/>
      <w:numFmt w:val="bullet"/>
      <w:lvlText w:val="▪"/>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6" w:tplc="0C28B8D6">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7" w:tplc="6E82FD58">
      <w:start w:val="1"/>
      <w:numFmt w:val="bullet"/>
      <w:lvlText w:val="▪"/>
      <w:lvlJc w:val="left"/>
      <w:pPr>
        <w:tabs>
          <w:tab w:val="left" w:pos="720"/>
        </w:tabs>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8" w:tplc="C29A01D6">
      <w:start w:val="1"/>
      <w:numFmt w:val="bullet"/>
      <w:lvlText w:val="▪"/>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abstractNum>
  <w:abstractNum w:abstractNumId="55" w15:restartNumberingAfterBreak="0">
    <w:nsid w:val="6F736355"/>
    <w:multiLevelType w:val="hybridMultilevel"/>
    <w:tmpl w:val="18224682"/>
    <w:numStyleLink w:val="23"/>
  </w:abstractNum>
  <w:abstractNum w:abstractNumId="56" w15:restartNumberingAfterBreak="0">
    <w:nsid w:val="71F92A8F"/>
    <w:multiLevelType w:val="hybridMultilevel"/>
    <w:tmpl w:val="D930BCEE"/>
    <w:styleLink w:val="120"/>
    <w:lvl w:ilvl="0" w:tplc="991A0044">
      <w:start w:val="1"/>
      <w:numFmt w:val="bullet"/>
      <w:lvlText w:val="•"/>
      <w:lvlJc w:val="left"/>
      <w:pPr>
        <w:tabs>
          <w:tab w:val="left" w:pos="1440"/>
        </w:tabs>
        <w:ind w:left="908" w:hanging="90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sz w:val="50"/>
        <w:szCs w:val="50"/>
        <w:highlight w:val="none"/>
        <w:vertAlign w:val="baseline"/>
      </w:rPr>
    </w:lvl>
    <w:lvl w:ilvl="1" w:tplc="9244CD28">
      <w:start w:val="1"/>
      <w:numFmt w:val="bullet"/>
      <w:lvlText w:val="·"/>
      <w:lvlJc w:val="left"/>
      <w:pPr>
        <w:tabs>
          <w:tab w:val="left" w:pos="144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2" w:tplc="26560148">
      <w:start w:val="1"/>
      <w:numFmt w:val="bullet"/>
      <w:lvlText w:val="·"/>
      <w:lvlJc w:val="left"/>
      <w:pPr>
        <w:tabs>
          <w:tab w:val="left" w:pos="144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3" w:tplc="A26ECF5C">
      <w:start w:val="1"/>
      <w:numFmt w:val="bullet"/>
      <w:lvlText w:val="·"/>
      <w:lvlJc w:val="left"/>
      <w:pPr>
        <w:tabs>
          <w:tab w:val="left" w:pos="144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4" w:tplc="9CE0E024">
      <w:start w:val="1"/>
      <w:numFmt w:val="bullet"/>
      <w:lvlText w:val="·"/>
      <w:lvlJc w:val="left"/>
      <w:pPr>
        <w:tabs>
          <w:tab w:val="left" w:pos="144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5" w:tplc="4D32F23A">
      <w:start w:val="1"/>
      <w:numFmt w:val="bullet"/>
      <w:lvlText w:val="·"/>
      <w:lvlJc w:val="left"/>
      <w:pPr>
        <w:tabs>
          <w:tab w:val="left" w:pos="144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6" w:tplc="2C54FE6E">
      <w:start w:val="1"/>
      <w:numFmt w:val="bullet"/>
      <w:lvlText w:val="·"/>
      <w:lvlJc w:val="left"/>
      <w:pPr>
        <w:tabs>
          <w:tab w:val="left" w:pos="144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7" w:tplc="73EA67F0">
      <w:start w:val="1"/>
      <w:numFmt w:val="bullet"/>
      <w:lvlText w:val="·"/>
      <w:lvlJc w:val="left"/>
      <w:pPr>
        <w:tabs>
          <w:tab w:val="left" w:pos="144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8" w:tplc="E610B94C">
      <w:start w:val="1"/>
      <w:numFmt w:val="bullet"/>
      <w:lvlText w:val="·"/>
      <w:lvlJc w:val="left"/>
      <w:pPr>
        <w:tabs>
          <w:tab w:val="left" w:pos="144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abstractNum>
  <w:abstractNum w:abstractNumId="57" w15:restartNumberingAfterBreak="0">
    <w:nsid w:val="723E1403"/>
    <w:multiLevelType w:val="hybridMultilevel"/>
    <w:tmpl w:val="73F01D4E"/>
    <w:numStyleLink w:val="47"/>
  </w:abstractNum>
  <w:abstractNum w:abstractNumId="58" w15:restartNumberingAfterBreak="0">
    <w:nsid w:val="728231E2"/>
    <w:multiLevelType w:val="hybridMultilevel"/>
    <w:tmpl w:val="7D3E1A84"/>
    <w:numStyleLink w:val="a2"/>
  </w:abstractNum>
  <w:abstractNum w:abstractNumId="59" w15:restartNumberingAfterBreak="0">
    <w:nsid w:val="77E97EA8"/>
    <w:multiLevelType w:val="hybridMultilevel"/>
    <w:tmpl w:val="1F28843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788B3095"/>
    <w:multiLevelType w:val="hybridMultilevel"/>
    <w:tmpl w:val="07A22F06"/>
    <w:styleLink w:val="0"/>
    <w:lvl w:ilvl="0" w:tplc="5F24415C">
      <w:start w:val="1"/>
      <w:numFmt w:val="decimal"/>
      <w:suff w:val="nothing"/>
      <w:lvlText w:val="%1."/>
      <w:lvlJc w:val="left"/>
      <w:pPr>
        <w:ind w:left="217" w:hanging="217"/>
      </w:pPr>
      <w:rPr>
        <w:rFonts w:hAnsi="Arial Unicode MS"/>
        <w:caps w:val="0"/>
        <w:smallCaps w:val="0"/>
        <w:strike w:val="0"/>
        <w:dstrike w:val="0"/>
        <w:outline w:val="0"/>
        <w:emboss w:val="0"/>
        <w:imprint w:val="0"/>
        <w:spacing w:val="0"/>
        <w:w w:val="100"/>
        <w:kern w:val="0"/>
        <w:position w:val="0"/>
        <w:highlight w:val="none"/>
        <w:vertAlign w:val="baseline"/>
      </w:rPr>
    </w:lvl>
    <w:lvl w:ilvl="1" w:tplc="F2C076EE">
      <w:start w:val="1"/>
      <w:numFmt w:val="decimal"/>
      <w:lvlText w:val="%2."/>
      <w:lvlJc w:val="left"/>
      <w:pPr>
        <w:tabs>
          <w:tab w:val="num" w:pos="1095"/>
        </w:tabs>
        <w:ind w:left="1172" w:hanging="372"/>
      </w:pPr>
      <w:rPr>
        <w:rFonts w:hAnsi="Arial Unicode MS"/>
        <w:caps w:val="0"/>
        <w:smallCaps w:val="0"/>
        <w:strike w:val="0"/>
        <w:dstrike w:val="0"/>
        <w:outline w:val="0"/>
        <w:emboss w:val="0"/>
        <w:imprint w:val="0"/>
        <w:spacing w:val="0"/>
        <w:w w:val="100"/>
        <w:kern w:val="0"/>
        <w:position w:val="0"/>
        <w:highlight w:val="none"/>
        <w:vertAlign w:val="baseline"/>
      </w:rPr>
    </w:lvl>
    <w:lvl w:ilvl="2" w:tplc="0E448D1A">
      <w:start w:val="1"/>
      <w:numFmt w:val="decimal"/>
      <w:lvlText w:val="%3."/>
      <w:lvlJc w:val="left"/>
      <w:pPr>
        <w:tabs>
          <w:tab w:val="num" w:pos="1895"/>
        </w:tabs>
        <w:ind w:left="1972" w:hanging="372"/>
      </w:pPr>
      <w:rPr>
        <w:rFonts w:hAnsi="Arial Unicode MS"/>
        <w:caps w:val="0"/>
        <w:smallCaps w:val="0"/>
        <w:strike w:val="0"/>
        <w:dstrike w:val="0"/>
        <w:outline w:val="0"/>
        <w:emboss w:val="0"/>
        <w:imprint w:val="0"/>
        <w:spacing w:val="0"/>
        <w:w w:val="100"/>
        <w:kern w:val="0"/>
        <w:position w:val="0"/>
        <w:highlight w:val="none"/>
        <w:vertAlign w:val="baseline"/>
      </w:rPr>
    </w:lvl>
    <w:lvl w:ilvl="3" w:tplc="85CC4F32">
      <w:start w:val="1"/>
      <w:numFmt w:val="decimal"/>
      <w:lvlText w:val="%4."/>
      <w:lvlJc w:val="left"/>
      <w:pPr>
        <w:tabs>
          <w:tab w:val="num" w:pos="2695"/>
        </w:tabs>
        <w:ind w:left="2772" w:hanging="372"/>
      </w:pPr>
      <w:rPr>
        <w:rFonts w:hAnsi="Arial Unicode MS"/>
        <w:caps w:val="0"/>
        <w:smallCaps w:val="0"/>
        <w:strike w:val="0"/>
        <w:dstrike w:val="0"/>
        <w:outline w:val="0"/>
        <w:emboss w:val="0"/>
        <w:imprint w:val="0"/>
        <w:spacing w:val="0"/>
        <w:w w:val="100"/>
        <w:kern w:val="0"/>
        <w:position w:val="0"/>
        <w:highlight w:val="none"/>
        <w:vertAlign w:val="baseline"/>
      </w:rPr>
    </w:lvl>
    <w:lvl w:ilvl="4" w:tplc="8B9ED8D2">
      <w:start w:val="1"/>
      <w:numFmt w:val="decimal"/>
      <w:lvlText w:val="%5."/>
      <w:lvlJc w:val="left"/>
      <w:pPr>
        <w:tabs>
          <w:tab w:val="num" w:pos="3495"/>
        </w:tabs>
        <w:ind w:left="3572" w:hanging="372"/>
      </w:pPr>
      <w:rPr>
        <w:rFonts w:hAnsi="Arial Unicode MS"/>
        <w:caps w:val="0"/>
        <w:smallCaps w:val="0"/>
        <w:strike w:val="0"/>
        <w:dstrike w:val="0"/>
        <w:outline w:val="0"/>
        <w:emboss w:val="0"/>
        <w:imprint w:val="0"/>
        <w:spacing w:val="0"/>
        <w:w w:val="100"/>
        <w:kern w:val="0"/>
        <w:position w:val="0"/>
        <w:highlight w:val="none"/>
        <w:vertAlign w:val="baseline"/>
      </w:rPr>
    </w:lvl>
    <w:lvl w:ilvl="5" w:tplc="916682F6">
      <w:start w:val="1"/>
      <w:numFmt w:val="decimal"/>
      <w:lvlText w:val="%6."/>
      <w:lvlJc w:val="left"/>
      <w:pPr>
        <w:tabs>
          <w:tab w:val="num" w:pos="4295"/>
        </w:tabs>
        <w:ind w:left="4372" w:hanging="372"/>
      </w:pPr>
      <w:rPr>
        <w:rFonts w:hAnsi="Arial Unicode MS"/>
        <w:caps w:val="0"/>
        <w:smallCaps w:val="0"/>
        <w:strike w:val="0"/>
        <w:dstrike w:val="0"/>
        <w:outline w:val="0"/>
        <w:emboss w:val="0"/>
        <w:imprint w:val="0"/>
        <w:spacing w:val="0"/>
        <w:w w:val="100"/>
        <w:kern w:val="0"/>
        <w:position w:val="0"/>
        <w:highlight w:val="none"/>
        <w:vertAlign w:val="baseline"/>
      </w:rPr>
    </w:lvl>
    <w:lvl w:ilvl="6" w:tplc="968ABD24">
      <w:start w:val="1"/>
      <w:numFmt w:val="decimal"/>
      <w:lvlText w:val="%7."/>
      <w:lvlJc w:val="left"/>
      <w:pPr>
        <w:tabs>
          <w:tab w:val="num" w:pos="5095"/>
        </w:tabs>
        <w:ind w:left="5172" w:hanging="372"/>
      </w:pPr>
      <w:rPr>
        <w:rFonts w:hAnsi="Arial Unicode MS"/>
        <w:caps w:val="0"/>
        <w:smallCaps w:val="0"/>
        <w:strike w:val="0"/>
        <w:dstrike w:val="0"/>
        <w:outline w:val="0"/>
        <w:emboss w:val="0"/>
        <w:imprint w:val="0"/>
        <w:spacing w:val="0"/>
        <w:w w:val="100"/>
        <w:kern w:val="0"/>
        <w:position w:val="0"/>
        <w:highlight w:val="none"/>
        <w:vertAlign w:val="baseline"/>
      </w:rPr>
    </w:lvl>
    <w:lvl w:ilvl="7" w:tplc="C7408A1A">
      <w:start w:val="1"/>
      <w:numFmt w:val="decimal"/>
      <w:lvlText w:val="%8."/>
      <w:lvlJc w:val="left"/>
      <w:pPr>
        <w:tabs>
          <w:tab w:val="num" w:pos="5895"/>
        </w:tabs>
        <w:ind w:left="5972" w:hanging="372"/>
      </w:pPr>
      <w:rPr>
        <w:rFonts w:hAnsi="Arial Unicode MS"/>
        <w:caps w:val="0"/>
        <w:smallCaps w:val="0"/>
        <w:strike w:val="0"/>
        <w:dstrike w:val="0"/>
        <w:outline w:val="0"/>
        <w:emboss w:val="0"/>
        <w:imprint w:val="0"/>
        <w:spacing w:val="0"/>
        <w:w w:val="100"/>
        <w:kern w:val="0"/>
        <w:position w:val="0"/>
        <w:highlight w:val="none"/>
        <w:vertAlign w:val="baseline"/>
      </w:rPr>
    </w:lvl>
    <w:lvl w:ilvl="8" w:tplc="96304F2C">
      <w:start w:val="1"/>
      <w:numFmt w:val="decimal"/>
      <w:lvlText w:val="%9."/>
      <w:lvlJc w:val="left"/>
      <w:pPr>
        <w:tabs>
          <w:tab w:val="num" w:pos="6695"/>
        </w:tabs>
        <w:ind w:left="6772" w:hanging="37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1" w15:restartNumberingAfterBreak="0">
    <w:nsid w:val="7CA775B3"/>
    <w:multiLevelType w:val="multilevel"/>
    <w:tmpl w:val="33DE2F6E"/>
    <w:styleLink w:val="2"/>
    <w:lvl w:ilvl="0">
      <w:start w:val="1"/>
      <w:numFmt w:val="decimal"/>
      <w:lvlText w:val="%1."/>
      <w:lvlJc w:val="left"/>
      <w:pPr>
        <w:ind w:left="644"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1095"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2">
      <w:start w:val="1"/>
      <w:numFmt w:val="decimal"/>
      <w:lvlText w:val="%1.%2.%3."/>
      <w:lvlJc w:val="left"/>
      <w:pPr>
        <w:ind w:left="111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3">
      <w:start w:val="1"/>
      <w:numFmt w:val="decimal"/>
      <w:lvlText w:val="%1.%2.%3.%4."/>
      <w:lvlJc w:val="left"/>
      <w:pPr>
        <w:ind w:left="1485" w:hanging="1080"/>
      </w:pPr>
      <w:rPr>
        <w:rFonts w:hAnsi="Arial Unicode MS"/>
        <w:b/>
        <w:bCs/>
        <w:caps w:val="0"/>
        <w:smallCaps w:val="0"/>
        <w:strike w:val="0"/>
        <w:dstrike w:val="0"/>
        <w:outline w:val="0"/>
        <w:emboss w:val="0"/>
        <w:imprint w:val="0"/>
        <w:spacing w:val="0"/>
        <w:w w:val="100"/>
        <w:kern w:val="0"/>
        <w:position w:val="0"/>
        <w:highlight w:val="none"/>
        <w:vertAlign w:val="baseline"/>
      </w:rPr>
    </w:lvl>
    <w:lvl w:ilvl="4">
      <w:start w:val="1"/>
      <w:numFmt w:val="decimal"/>
      <w:lvlText w:val="%1.%2.%3.%4.%5."/>
      <w:lvlJc w:val="left"/>
      <w:pPr>
        <w:ind w:left="1500" w:hanging="1080"/>
      </w:pPr>
      <w:rPr>
        <w:rFonts w:hAnsi="Arial Unicode MS"/>
        <w:b/>
        <w:bCs/>
        <w:caps w:val="0"/>
        <w:smallCaps w:val="0"/>
        <w:strike w:val="0"/>
        <w:dstrike w:val="0"/>
        <w:outline w:val="0"/>
        <w:emboss w:val="0"/>
        <w:imprint w:val="0"/>
        <w:spacing w:val="0"/>
        <w:w w:val="100"/>
        <w:kern w:val="0"/>
        <w:position w:val="0"/>
        <w:highlight w:val="none"/>
        <w:vertAlign w:val="baseline"/>
      </w:rPr>
    </w:lvl>
    <w:lvl w:ilvl="5">
      <w:start w:val="1"/>
      <w:numFmt w:val="decimal"/>
      <w:lvlText w:val="%1.%2.%3.%4.%5.%6."/>
      <w:lvlJc w:val="left"/>
      <w:pPr>
        <w:ind w:left="1875" w:hanging="1440"/>
      </w:pPr>
      <w:rPr>
        <w:rFonts w:hAnsi="Arial Unicode MS"/>
        <w:b/>
        <w:bCs/>
        <w:caps w:val="0"/>
        <w:smallCaps w:val="0"/>
        <w:strike w:val="0"/>
        <w:dstrike w:val="0"/>
        <w:outline w:val="0"/>
        <w:emboss w:val="0"/>
        <w:imprint w:val="0"/>
        <w:spacing w:val="0"/>
        <w:w w:val="100"/>
        <w:kern w:val="0"/>
        <w:position w:val="0"/>
        <w:highlight w:val="none"/>
        <w:vertAlign w:val="baseline"/>
      </w:rPr>
    </w:lvl>
    <w:lvl w:ilvl="6">
      <w:start w:val="1"/>
      <w:numFmt w:val="decimal"/>
      <w:lvlText w:val="%1.%2.%3.%4.%5.%6.%7."/>
      <w:lvlJc w:val="left"/>
      <w:pPr>
        <w:ind w:left="2250" w:hanging="1800"/>
      </w:pPr>
      <w:rPr>
        <w:rFonts w:hAnsi="Arial Unicode MS"/>
        <w:b/>
        <w:bCs/>
        <w:caps w:val="0"/>
        <w:smallCaps w:val="0"/>
        <w:strike w:val="0"/>
        <w:dstrike w:val="0"/>
        <w:outline w:val="0"/>
        <w:emboss w:val="0"/>
        <w:imprint w:val="0"/>
        <w:spacing w:val="0"/>
        <w:w w:val="100"/>
        <w:kern w:val="0"/>
        <w:position w:val="0"/>
        <w:highlight w:val="none"/>
        <w:vertAlign w:val="baseline"/>
      </w:rPr>
    </w:lvl>
    <w:lvl w:ilvl="7">
      <w:start w:val="1"/>
      <w:numFmt w:val="decimal"/>
      <w:lvlText w:val="%1.%2.%3.%4.%5.%6.%7.%8."/>
      <w:lvlJc w:val="left"/>
      <w:pPr>
        <w:ind w:left="2265" w:hanging="1800"/>
      </w:pPr>
      <w:rPr>
        <w:rFonts w:hAnsi="Arial Unicode MS"/>
        <w:b/>
        <w:bCs/>
        <w:caps w:val="0"/>
        <w:smallCaps w:val="0"/>
        <w:strike w:val="0"/>
        <w:dstrike w:val="0"/>
        <w:outline w:val="0"/>
        <w:emboss w:val="0"/>
        <w:imprint w:val="0"/>
        <w:spacing w:val="0"/>
        <w:w w:val="100"/>
        <w:kern w:val="0"/>
        <w:position w:val="0"/>
        <w:highlight w:val="none"/>
        <w:vertAlign w:val="baseline"/>
      </w:rPr>
    </w:lvl>
    <w:lvl w:ilvl="8">
      <w:start w:val="1"/>
      <w:numFmt w:val="decimal"/>
      <w:lvlText w:val="%1.%2.%3.%4.%5.%6.%7.%8.%9."/>
      <w:lvlJc w:val="left"/>
      <w:pPr>
        <w:ind w:left="2640" w:hanging="216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62" w15:restartNumberingAfterBreak="0">
    <w:nsid w:val="7DB72888"/>
    <w:multiLevelType w:val="hybridMultilevel"/>
    <w:tmpl w:val="8C18E82E"/>
    <w:lvl w:ilvl="0" w:tplc="B45CA1C0">
      <w:start w:val="1"/>
      <w:numFmt w:val="decimal"/>
      <w:lvlText w:val="%1."/>
      <w:lvlJc w:val="left"/>
      <w:pPr>
        <w:ind w:left="720" w:hanging="360"/>
      </w:pPr>
      <w:rPr>
        <w:rFonts w:ascii="Times New Roman" w:hAnsi="Times New Roman" w:cs="Times New Roman" w:hint="default"/>
        <w:b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7E456034"/>
    <w:multiLevelType w:val="hybridMultilevel"/>
    <w:tmpl w:val="D930BCEE"/>
    <w:numStyleLink w:val="120"/>
  </w:abstractNum>
  <w:num w:numId="1">
    <w:abstractNumId w:val="61"/>
  </w:num>
  <w:num w:numId="2">
    <w:abstractNumId w:val="42"/>
  </w:num>
  <w:num w:numId="3">
    <w:abstractNumId w:val="42"/>
    <w:lvlOverride w:ilvl="0">
      <w:startOverride w:val="3"/>
    </w:lvlOverride>
  </w:num>
  <w:num w:numId="4">
    <w:abstractNumId w:val="42"/>
    <w:lvlOverride w:ilvl="0">
      <w:startOverride w:val="5"/>
      <w:lvl w:ilvl="0">
        <w:start w:val="5"/>
        <w:numFmt w:val="decimal"/>
        <w:lvlText w:val="%1."/>
        <w:lvlJc w:val="left"/>
        <w:pPr>
          <w:ind w:left="448" w:hanging="448"/>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start w:val="1"/>
        <w:numFmt w:val="decimal"/>
        <w:lvlText w:val="%1.%2."/>
        <w:lvlJc w:val="left"/>
        <w:pPr>
          <w:ind w:left="1095" w:hanging="7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lvlText w:val="%1.%2.%3."/>
        <w:lvlJc w:val="left"/>
        <w:pPr>
          <w:ind w:left="1110" w:hanging="7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lvlText w:val="%1.%2.%3.%4."/>
        <w:lvlJc w:val="left"/>
        <w:pPr>
          <w:ind w:left="1485" w:hanging="108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lvlText w:val="%1.%2.%3.%4.%5."/>
        <w:lvlJc w:val="left"/>
        <w:pPr>
          <w:ind w:left="1500" w:hanging="108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lvlText w:val="%1.%2.%3.%4.%5.%6."/>
        <w:lvlJc w:val="left"/>
        <w:pPr>
          <w:ind w:left="1875" w:hanging="14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lvlText w:val="%1.%2.%3.%4.%5.%6.%7."/>
        <w:lvlJc w:val="left"/>
        <w:pPr>
          <w:ind w:left="2250" w:hanging="180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lvlText w:val="%1.%2.%3.%4.%5.%6.%7.%8."/>
        <w:lvlJc w:val="left"/>
        <w:pPr>
          <w:ind w:left="2265" w:hanging="180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lvlText w:val="%1.%2.%3.%4.%5.%6.%7.%8.%9."/>
        <w:lvlJc w:val="left"/>
        <w:pPr>
          <w:ind w:left="2640" w:hanging="2160"/>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5">
    <w:abstractNumId w:val="18"/>
  </w:num>
  <w:num w:numId="6">
    <w:abstractNumId w:val="18"/>
    <w:lvlOverride w:ilvl="0">
      <w:lvl w:ilvl="0" w:tplc="2DAEFBD0">
        <w:start w:val="1"/>
        <w:numFmt w:val="bullet"/>
        <w:lvlText w:val="-"/>
        <w:lvlJc w:val="left"/>
        <w:pPr>
          <w:tabs>
            <w:tab w:val="left" w:pos="1143"/>
          </w:tabs>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ED161A2A">
        <w:start w:val="1"/>
        <w:numFmt w:val="bullet"/>
        <w:lvlText w:val="-"/>
        <w:lvlJc w:val="left"/>
        <w:pPr>
          <w:tabs>
            <w:tab w:val="left" w:pos="1143"/>
          </w:tabs>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1830307A">
        <w:start w:val="1"/>
        <w:numFmt w:val="bullet"/>
        <w:lvlText w:val="-"/>
        <w:lvlJc w:val="left"/>
        <w:pPr>
          <w:tabs>
            <w:tab w:val="left" w:pos="1143"/>
          </w:tabs>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45DEB6EC">
        <w:start w:val="1"/>
        <w:numFmt w:val="bullet"/>
        <w:lvlText w:val="-"/>
        <w:lvlJc w:val="left"/>
        <w:pPr>
          <w:tabs>
            <w:tab w:val="left" w:pos="1143"/>
          </w:tabs>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2ABE245C">
        <w:start w:val="1"/>
        <w:numFmt w:val="bullet"/>
        <w:lvlText w:val="-"/>
        <w:lvlJc w:val="left"/>
        <w:pPr>
          <w:tabs>
            <w:tab w:val="left" w:pos="1143"/>
          </w:tabs>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49BE6920">
        <w:start w:val="1"/>
        <w:numFmt w:val="bullet"/>
        <w:lvlText w:val="-"/>
        <w:lvlJc w:val="left"/>
        <w:pPr>
          <w:tabs>
            <w:tab w:val="left" w:pos="1143"/>
          </w:tabs>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4E160DD0">
        <w:start w:val="1"/>
        <w:numFmt w:val="bullet"/>
        <w:lvlText w:val="-"/>
        <w:lvlJc w:val="left"/>
        <w:pPr>
          <w:tabs>
            <w:tab w:val="left" w:pos="1143"/>
          </w:tabs>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219231F4">
        <w:start w:val="1"/>
        <w:numFmt w:val="bullet"/>
        <w:lvlText w:val="-"/>
        <w:lvlJc w:val="left"/>
        <w:pPr>
          <w:tabs>
            <w:tab w:val="left" w:pos="1143"/>
          </w:tabs>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ECE6F65A">
        <w:start w:val="1"/>
        <w:numFmt w:val="bullet"/>
        <w:lvlText w:val="-"/>
        <w:lvlJc w:val="left"/>
        <w:pPr>
          <w:tabs>
            <w:tab w:val="left" w:pos="1143"/>
          </w:tabs>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7">
    <w:abstractNumId w:val="18"/>
    <w:lvlOverride w:ilvl="0">
      <w:lvl w:ilvl="0" w:tplc="2DAEFBD0">
        <w:start w:val="1"/>
        <w:numFmt w:val="bullet"/>
        <w:lvlText w:val="-"/>
        <w:lvlJc w:val="left"/>
        <w:pPr>
          <w:tabs>
            <w:tab w:val="left" w:pos="303"/>
          </w:tabs>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ED161A2A">
        <w:start w:val="1"/>
        <w:numFmt w:val="bullet"/>
        <w:lvlText w:val="-"/>
        <w:lvlJc w:val="left"/>
        <w:pPr>
          <w:tabs>
            <w:tab w:val="left" w:pos="303"/>
          </w:tabs>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1830307A">
        <w:start w:val="1"/>
        <w:numFmt w:val="bullet"/>
        <w:lvlText w:val="-"/>
        <w:lvlJc w:val="left"/>
        <w:pPr>
          <w:tabs>
            <w:tab w:val="left" w:pos="303"/>
          </w:tabs>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45DEB6EC">
        <w:start w:val="1"/>
        <w:numFmt w:val="bullet"/>
        <w:lvlText w:val="-"/>
        <w:lvlJc w:val="left"/>
        <w:pPr>
          <w:tabs>
            <w:tab w:val="left" w:pos="303"/>
          </w:tabs>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2ABE245C">
        <w:start w:val="1"/>
        <w:numFmt w:val="bullet"/>
        <w:lvlText w:val="-"/>
        <w:lvlJc w:val="left"/>
        <w:pPr>
          <w:tabs>
            <w:tab w:val="left" w:pos="303"/>
          </w:tabs>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49BE6920">
        <w:start w:val="1"/>
        <w:numFmt w:val="bullet"/>
        <w:lvlText w:val="-"/>
        <w:lvlJc w:val="left"/>
        <w:pPr>
          <w:tabs>
            <w:tab w:val="left" w:pos="303"/>
          </w:tabs>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4E160DD0">
        <w:start w:val="1"/>
        <w:numFmt w:val="bullet"/>
        <w:lvlText w:val="-"/>
        <w:lvlJc w:val="left"/>
        <w:pPr>
          <w:tabs>
            <w:tab w:val="left" w:pos="303"/>
          </w:tabs>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219231F4">
        <w:start w:val="1"/>
        <w:numFmt w:val="bullet"/>
        <w:lvlText w:val="-"/>
        <w:lvlJc w:val="left"/>
        <w:pPr>
          <w:tabs>
            <w:tab w:val="left" w:pos="303"/>
          </w:tabs>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ECE6F65A">
        <w:start w:val="1"/>
        <w:numFmt w:val="bullet"/>
        <w:lvlText w:val="-"/>
        <w:lvlJc w:val="left"/>
        <w:pPr>
          <w:tabs>
            <w:tab w:val="left" w:pos="303"/>
          </w:tabs>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8">
    <w:abstractNumId w:val="26"/>
  </w:num>
  <w:num w:numId="9">
    <w:abstractNumId w:val="26"/>
    <w:lvlOverride w:ilvl="0">
      <w:lvl w:ilvl="0" w:tplc="1930A906">
        <w:start w:val="1"/>
        <w:numFmt w:val="bullet"/>
        <w:lvlText w:val="-"/>
        <w:lvlJc w:val="left"/>
        <w:pPr>
          <w:tabs>
            <w:tab w:val="left" w:pos="1143"/>
          </w:tabs>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CC1AB33C">
        <w:start w:val="1"/>
        <w:numFmt w:val="bullet"/>
        <w:lvlText w:val="-"/>
        <w:lvlJc w:val="left"/>
        <w:pPr>
          <w:tabs>
            <w:tab w:val="left" w:pos="1143"/>
          </w:tabs>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8F26285E">
        <w:start w:val="1"/>
        <w:numFmt w:val="bullet"/>
        <w:lvlText w:val="-"/>
        <w:lvlJc w:val="left"/>
        <w:pPr>
          <w:tabs>
            <w:tab w:val="left" w:pos="1143"/>
          </w:tabs>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03309694">
        <w:start w:val="1"/>
        <w:numFmt w:val="bullet"/>
        <w:lvlText w:val="-"/>
        <w:lvlJc w:val="left"/>
        <w:pPr>
          <w:tabs>
            <w:tab w:val="left" w:pos="1143"/>
          </w:tabs>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283AB3A2">
        <w:start w:val="1"/>
        <w:numFmt w:val="bullet"/>
        <w:lvlText w:val="-"/>
        <w:lvlJc w:val="left"/>
        <w:pPr>
          <w:tabs>
            <w:tab w:val="left" w:pos="1143"/>
          </w:tabs>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DE60900C">
        <w:start w:val="1"/>
        <w:numFmt w:val="bullet"/>
        <w:lvlText w:val="-"/>
        <w:lvlJc w:val="left"/>
        <w:pPr>
          <w:tabs>
            <w:tab w:val="left" w:pos="1143"/>
          </w:tabs>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81F88B28">
        <w:start w:val="1"/>
        <w:numFmt w:val="bullet"/>
        <w:lvlText w:val="-"/>
        <w:lvlJc w:val="left"/>
        <w:pPr>
          <w:tabs>
            <w:tab w:val="left" w:pos="1143"/>
          </w:tabs>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069AAAFE">
        <w:start w:val="1"/>
        <w:numFmt w:val="bullet"/>
        <w:lvlText w:val="-"/>
        <w:lvlJc w:val="left"/>
        <w:pPr>
          <w:tabs>
            <w:tab w:val="left" w:pos="1143"/>
          </w:tabs>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6054E982">
        <w:start w:val="1"/>
        <w:numFmt w:val="bullet"/>
        <w:lvlText w:val="-"/>
        <w:lvlJc w:val="left"/>
        <w:pPr>
          <w:tabs>
            <w:tab w:val="left" w:pos="1143"/>
          </w:tabs>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0">
    <w:abstractNumId w:val="26"/>
    <w:lvlOverride w:ilvl="0">
      <w:lvl w:ilvl="0" w:tplc="1930A906">
        <w:start w:val="1"/>
        <w:numFmt w:val="bullet"/>
        <w:lvlText w:val="-"/>
        <w:lvlJc w:val="left"/>
        <w:pPr>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CC1AB33C">
        <w:start w:val="1"/>
        <w:numFmt w:val="bullet"/>
        <w:lvlText w:val="-"/>
        <w:lvlJc w:val="left"/>
        <w:pPr>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8F26285E">
        <w:start w:val="1"/>
        <w:numFmt w:val="bullet"/>
        <w:lvlText w:val="-"/>
        <w:lvlJc w:val="left"/>
        <w:pPr>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03309694">
        <w:start w:val="1"/>
        <w:numFmt w:val="bullet"/>
        <w:lvlText w:val="-"/>
        <w:lvlJc w:val="left"/>
        <w:pPr>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283AB3A2">
        <w:start w:val="1"/>
        <w:numFmt w:val="bullet"/>
        <w:lvlText w:val="-"/>
        <w:lvlJc w:val="left"/>
        <w:pPr>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DE60900C">
        <w:start w:val="1"/>
        <w:numFmt w:val="bullet"/>
        <w:lvlText w:val="-"/>
        <w:lvlJc w:val="left"/>
        <w:pPr>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81F88B28">
        <w:start w:val="1"/>
        <w:numFmt w:val="bullet"/>
        <w:lvlText w:val="-"/>
        <w:lvlJc w:val="left"/>
        <w:pPr>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069AAAFE">
        <w:start w:val="1"/>
        <w:numFmt w:val="bullet"/>
        <w:lvlText w:val="-"/>
        <w:lvlJc w:val="left"/>
        <w:pPr>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6054E982">
        <w:start w:val="1"/>
        <w:numFmt w:val="bullet"/>
        <w:lvlText w:val="-"/>
        <w:lvlJc w:val="left"/>
        <w:pPr>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1">
    <w:abstractNumId w:val="50"/>
  </w:num>
  <w:num w:numId="12">
    <w:abstractNumId w:val="50"/>
    <w:lvlOverride w:ilvl="0">
      <w:lvl w:ilvl="0" w:tplc="163A040E">
        <w:start w:val="1"/>
        <w:numFmt w:val="bullet"/>
        <w:lvlText w:val="-"/>
        <w:lvlJc w:val="left"/>
        <w:pPr>
          <w:tabs>
            <w:tab w:val="left" w:pos="1143"/>
          </w:tabs>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F0EE94D6">
        <w:start w:val="1"/>
        <w:numFmt w:val="bullet"/>
        <w:lvlText w:val="-"/>
        <w:lvlJc w:val="left"/>
        <w:pPr>
          <w:tabs>
            <w:tab w:val="left" w:pos="1143"/>
          </w:tabs>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837EF68E">
        <w:start w:val="1"/>
        <w:numFmt w:val="bullet"/>
        <w:lvlText w:val="-"/>
        <w:lvlJc w:val="left"/>
        <w:pPr>
          <w:tabs>
            <w:tab w:val="left" w:pos="1143"/>
          </w:tabs>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45B6CE18">
        <w:start w:val="1"/>
        <w:numFmt w:val="bullet"/>
        <w:lvlText w:val="-"/>
        <w:lvlJc w:val="left"/>
        <w:pPr>
          <w:tabs>
            <w:tab w:val="left" w:pos="1143"/>
          </w:tabs>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11DA4772">
        <w:start w:val="1"/>
        <w:numFmt w:val="bullet"/>
        <w:lvlText w:val="-"/>
        <w:lvlJc w:val="left"/>
        <w:pPr>
          <w:tabs>
            <w:tab w:val="left" w:pos="1143"/>
          </w:tabs>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7376EE6A">
        <w:start w:val="1"/>
        <w:numFmt w:val="bullet"/>
        <w:lvlText w:val="-"/>
        <w:lvlJc w:val="left"/>
        <w:pPr>
          <w:tabs>
            <w:tab w:val="left" w:pos="1143"/>
          </w:tabs>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0794F2CE">
        <w:start w:val="1"/>
        <w:numFmt w:val="bullet"/>
        <w:lvlText w:val="-"/>
        <w:lvlJc w:val="left"/>
        <w:pPr>
          <w:tabs>
            <w:tab w:val="left" w:pos="1143"/>
          </w:tabs>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78BC6B44">
        <w:start w:val="1"/>
        <w:numFmt w:val="bullet"/>
        <w:lvlText w:val="-"/>
        <w:lvlJc w:val="left"/>
        <w:pPr>
          <w:tabs>
            <w:tab w:val="left" w:pos="1143"/>
          </w:tabs>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8D547C7C">
        <w:start w:val="1"/>
        <w:numFmt w:val="bullet"/>
        <w:lvlText w:val="-"/>
        <w:lvlJc w:val="left"/>
        <w:pPr>
          <w:tabs>
            <w:tab w:val="left" w:pos="1143"/>
          </w:tabs>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3">
    <w:abstractNumId w:val="50"/>
    <w:lvlOverride w:ilvl="0">
      <w:lvl w:ilvl="0" w:tplc="163A040E">
        <w:start w:val="1"/>
        <w:numFmt w:val="bullet"/>
        <w:lvlText w:val="-"/>
        <w:lvlJc w:val="left"/>
        <w:pPr>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F0EE94D6">
        <w:start w:val="1"/>
        <w:numFmt w:val="bullet"/>
        <w:lvlText w:val="-"/>
        <w:lvlJc w:val="left"/>
        <w:pPr>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837EF68E">
        <w:start w:val="1"/>
        <w:numFmt w:val="bullet"/>
        <w:lvlText w:val="-"/>
        <w:lvlJc w:val="left"/>
        <w:pPr>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45B6CE18">
        <w:start w:val="1"/>
        <w:numFmt w:val="bullet"/>
        <w:lvlText w:val="-"/>
        <w:lvlJc w:val="left"/>
        <w:pPr>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11DA4772">
        <w:start w:val="1"/>
        <w:numFmt w:val="bullet"/>
        <w:lvlText w:val="-"/>
        <w:lvlJc w:val="left"/>
        <w:pPr>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7376EE6A">
        <w:start w:val="1"/>
        <w:numFmt w:val="bullet"/>
        <w:lvlText w:val="-"/>
        <w:lvlJc w:val="left"/>
        <w:pPr>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0794F2CE">
        <w:start w:val="1"/>
        <w:numFmt w:val="bullet"/>
        <w:lvlText w:val="-"/>
        <w:lvlJc w:val="left"/>
        <w:pPr>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78BC6B44">
        <w:start w:val="1"/>
        <w:numFmt w:val="bullet"/>
        <w:lvlText w:val="-"/>
        <w:lvlJc w:val="left"/>
        <w:pPr>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8D547C7C">
        <w:start w:val="1"/>
        <w:numFmt w:val="bullet"/>
        <w:lvlText w:val="-"/>
        <w:lvlJc w:val="left"/>
        <w:pPr>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4">
    <w:abstractNumId w:val="9"/>
  </w:num>
  <w:num w:numId="15">
    <w:abstractNumId w:val="9"/>
    <w:lvlOverride w:ilvl="0">
      <w:lvl w:ilvl="0" w:tplc="F58CC6FA">
        <w:start w:val="1"/>
        <w:numFmt w:val="bullet"/>
        <w:lvlText w:val="-"/>
        <w:lvlJc w:val="left"/>
        <w:pPr>
          <w:tabs>
            <w:tab w:val="left" w:pos="1143"/>
          </w:tabs>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1B8629F4">
        <w:start w:val="1"/>
        <w:numFmt w:val="bullet"/>
        <w:lvlText w:val="-"/>
        <w:lvlJc w:val="left"/>
        <w:pPr>
          <w:tabs>
            <w:tab w:val="left" w:pos="1143"/>
          </w:tabs>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DCD8E60E">
        <w:start w:val="1"/>
        <w:numFmt w:val="bullet"/>
        <w:lvlText w:val="-"/>
        <w:lvlJc w:val="left"/>
        <w:pPr>
          <w:tabs>
            <w:tab w:val="left" w:pos="1143"/>
          </w:tabs>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39327B98">
        <w:start w:val="1"/>
        <w:numFmt w:val="bullet"/>
        <w:lvlText w:val="-"/>
        <w:lvlJc w:val="left"/>
        <w:pPr>
          <w:tabs>
            <w:tab w:val="left" w:pos="1143"/>
          </w:tabs>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DE7CD4D2">
        <w:start w:val="1"/>
        <w:numFmt w:val="bullet"/>
        <w:lvlText w:val="-"/>
        <w:lvlJc w:val="left"/>
        <w:pPr>
          <w:tabs>
            <w:tab w:val="left" w:pos="1143"/>
          </w:tabs>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1C3C9832">
        <w:start w:val="1"/>
        <w:numFmt w:val="bullet"/>
        <w:lvlText w:val="-"/>
        <w:lvlJc w:val="left"/>
        <w:pPr>
          <w:tabs>
            <w:tab w:val="left" w:pos="1143"/>
          </w:tabs>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2A8C9E44">
        <w:start w:val="1"/>
        <w:numFmt w:val="bullet"/>
        <w:lvlText w:val="-"/>
        <w:lvlJc w:val="left"/>
        <w:pPr>
          <w:tabs>
            <w:tab w:val="left" w:pos="1143"/>
          </w:tabs>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19D42824">
        <w:start w:val="1"/>
        <w:numFmt w:val="bullet"/>
        <w:lvlText w:val="-"/>
        <w:lvlJc w:val="left"/>
        <w:pPr>
          <w:tabs>
            <w:tab w:val="left" w:pos="1143"/>
          </w:tabs>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352C671C">
        <w:start w:val="1"/>
        <w:numFmt w:val="bullet"/>
        <w:lvlText w:val="-"/>
        <w:lvlJc w:val="left"/>
        <w:pPr>
          <w:tabs>
            <w:tab w:val="left" w:pos="1143"/>
          </w:tabs>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6">
    <w:abstractNumId w:val="9"/>
    <w:lvlOverride w:ilvl="0">
      <w:lvl w:ilvl="0" w:tplc="F58CC6FA">
        <w:start w:val="1"/>
        <w:numFmt w:val="bullet"/>
        <w:lvlText w:val="-"/>
        <w:lvlJc w:val="left"/>
        <w:pPr>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1B8629F4">
        <w:start w:val="1"/>
        <w:numFmt w:val="bullet"/>
        <w:lvlText w:val="-"/>
        <w:lvlJc w:val="left"/>
        <w:pPr>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DCD8E60E">
        <w:start w:val="1"/>
        <w:numFmt w:val="bullet"/>
        <w:lvlText w:val="-"/>
        <w:lvlJc w:val="left"/>
        <w:pPr>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39327B98">
        <w:start w:val="1"/>
        <w:numFmt w:val="bullet"/>
        <w:lvlText w:val="-"/>
        <w:lvlJc w:val="left"/>
        <w:pPr>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DE7CD4D2">
        <w:start w:val="1"/>
        <w:numFmt w:val="bullet"/>
        <w:lvlText w:val="-"/>
        <w:lvlJc w:val="left"/>
        <w:pPr>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1C3C9832">
        <w:start w:val="1"/>
        <w:numFmt w:val="bullet"/>
        <w:lvlText w:val="-"/>
        <w:lvlJc w:val="left"/>
        <w:pPr>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2A8C9E44">
        <w:start w:val="1"/>
        <w:numFmt w:val="bullet"/>
        <w:lvlText w:val="-"/>
        <w:lvlJc w:val="left"/>
        <w:pPr>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19D42824">
        <w:start w:val="1"/>
        <w:numFmt w:val="bullet"/>
        <w:lvlText w:val="-"/>
        <w:lvlJc w:val="left"/>
        <w:pPr>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352C671C">
        <w:start w:val="1"/>
        <w:numFmt w:val="bullet"/>
        <w:lvlText w:val="-"/>
        <w:lvlJc w:val="left"/>
        <w:pPr>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7">
    <w:abstractNumId w:val="44"/>
  </w:num>
  <w:num w:numId="18">
    <w:abstractNumId w:val="10"/>
  </w:num>
  <w:num w:numId="19">
    <w:abstractNumId w:val="4"/>
  </w:num>
  <w:num w:numId="20">
    <w:abstractNumId w:val="3"/>
  </w:num>
  <w:num w:numId="21">
    <w:abstractNumId w:val="43"/>
  </w:num>
  <w:num w:numId="22">
    <w:abstractNumId w:val="58"/>
  </w:num>
  <w:num w:numId="23">
    <w:abstractNumId w:val="58"/>
    <w:lvlOverride w:ilvl="0">
      <w:lvl w:ilvl="0" w:tplc="5EECFC36">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783" w:hanging="563"/>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1">
      <w:lvl w:ilvl="1" w:tplc="6F36DF86">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87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2">
      <w:lvl w:ilvl="2" w:tplc="9CCA658E">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09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3">
      <w:lvl w:ilvl="3" w:tplc="8324665C">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31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4">
      <w:lvl w:ilvl="4" w:tplc="5E6E07A2">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564"/>
          </w:tabs>
          <w:ind w:left="153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5">
      <w:lvl w:ilvl="5" w:tplc="2F181372">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564"/>
          </w:tabs>
          <w:ind w:left="175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6">
      <w:lvl w:ilvl="6" w:tplc="500C4656">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97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7">
      <w:lvl w:ilvl="7" w:tplc="D88C0346">
        <w:start w:val="1"/>
        <w:numFmt w:val="bullet"/>
        <w:lvlText w:val="•"/>
        <w:lvlJc w:val="left"/>
        <w:pPr>
          <w:tabs>
            <w:tab w:val="left" w:pos="1440"/>
            <w:tab w:val="left" w:pos="2880"/>
            <w:tab w:val="left" w:pos="3600"/>
            <w:tab w:val="left" w:pos="4320"/>
            <w:tab w:val="left" w:pos="5040"/>
            <w:tab w:val="left" w:pos="5760"/>
            <w:tab w:val="left" w:pos="6480"/>
            <w:tab w:val="left" w:pos="7200"/>
            <w:tab w:val="left" w:pos="7920"/>
            <w:tab w:val="left" w:pos="8564"/>
          </w:tabs>
          <w:ind w:left="219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8">
      <w:lvl w:ilvl="8" w:tplc="DAB4D40E">
        <w:start w:val="1"/>
        <w:numFmt w:val="bullet"/>
        <w:lvlText w:val="•"/>
        <w:lvlJc w:val="left"/>
        <w:pPr>
          <w:tabs>
            <w:tab w:val="left" w:pos="1440"/>
            <w:tab w:val="left" w:pos="2880"/>
            <w:tab w:val="left" w:pos="3600"/>
            <w:tab w:val="left" w:pos="4320"/>
            <w:tab w:val="left" w:pos="5040"/>
            <w:tab w:val="left" w:pos="5760"/>
            <w:tab w:val="left" w:pos="6480"/>
            <w:tab w:val="left" w:pos="7200"/>
            <w:tab w:val="left" w:pos="7920"/>
            <w:tab w:val="left" w:pos="8564"/>
          </w:tabs>
          <w:ind w:left="241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num>
  <w:num w:numId="24">
    <w:abstractNumId w:val="32"/>
  </w:num>
  <w:num w:numId="25">
    <w:abstractNumId w:val="35"/>
  </w:num>
  <w:num w:numId="26">
    <w:abstractNumId w:val="27"/>
  </w:num>
  <w:num w:numId="27">
    <w:abstractNumId w:val="55"/>
  </w:num>
  <w:num w:numId="28">
    <w:abstractNumId w:val="36"/>
  </w:num>
  <w:num w:numId="29">
    <w:abstractNumId w:val="31"/>
  </w:num>
  <w:num w:numId="30">
    <w:abstractNumId w:val="22"/>
  </w:num>
  <w:num w:numId="31">
    <w:abstractNumId w:val="21"/>
  </w:num>
  <w:num w:numId="32">
    <w:abstractNumId w:val="38"/>
  </w:num>
  <w:num w:numId="33">
    <w:abstractNumId w:val="19"/>
  </w:num>
  <w:num w:numId="34">
    <w:abstractNumId w:val="2"/>
  </w:num>
  <w:num w:numId="35">
    <w:abstractNumId w:val="23"/>
  </w:num>
  <w:num w:numId="36">
    <w:abstractNumId w:val="1"/>
  </w:num>
  <w:num w:numId="37">
    <w:abstractNumId w:val="48"/>
  </w:num>
  <w:num w:numId="38">
    <w:abstractNumId w:val="48"/>
    <w:lvlOverride w:ilvl="0">
      <w:lvl w:ilvl="0" w:tplc="CF94095C">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42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5052CA46">
        <w:start w:val="1"/>
        <w:numFmt w:val="bullet"/>
        <w:lvlText w:val="o"/>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1206" w:hanging="42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65D064A8">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1926" w:hanging="42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12769DF4">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2646" w:hanging="42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298C4298">
        <w:start w:val="1"/>
        <w:numFmt w:val="bullet"/>
        <w:lvlText w:val="o"/>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3366" w:hanging="42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20F26224">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4086" w:hanging="42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793EDABA">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4806" w:hanging="42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A50E7C28">
        <w:start w:val="1"/>
        <w:numFmt w:val="bullet"/>
        <w:lvlText w:val="o"/>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5526" w:hanging="42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88E67554">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6246" w:hanging="42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39">
    <w:abstractNumId w:val="17"/>
  </w:num>
  <w:num w:numId="40">
    <w:abstractNumId w:val="60"/>
  </w:num>
  <w:num w:numId="41">
    <w:abstractNumId w:val="48"/>
    <w:lvlOverride w:ilvl="0">
      <w:lvl w:ilvl="0" w:tplc="CF94095C">
        <w:start w:val="1"/>
        <w:numFmt w:val="bullet"/>
        <w:lvlText w:val="-"/>
        <w:lvlJc w:val="left"/>
        <w:pPr>
          <w:ind w:left="42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5052CA46">
        <w:start w:val="1"/>
        <w:numFmt w:val="bullet"/>
        <w:lvlText w:val="o"/>
        <w:lvlJc w:val="left"/>
        <w:pPr>
          <w:ind w:left="114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65D064A8">
        <w:start w:val="1"/>
        <w:numFmt w:val="bullet"/>
        <w:lvlText w:val="▪"/>
        <w:lvlJc w:val="left"/>
        <w:pPr>
          <w:ind w:left="186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12769DF4">
        <w:start w:val="1"/>
        <w:numFmt w:val="bullet"/>
        <w:lvlText w:val="•"/>
        <w:lvlJc w:val="left"/>
        <w:pPr>
          <w:ind w:left="258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298C4298">
        <w:start w:val="1"/>
        <w:numFmt w:val="bullet"/>
        <w:lvlText w:val="o"/>
        <w:lvlJc w:val="left"/>
        <w:pPr>
          <w:ind w:left="330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20F26224">
        <w:start w:val="1"/>
        <w:numFmt w:val="bullet"/>
        <w:lvlText w:val="▪"/>
        <w:lvlJc w:val="left"/>
        <w:pPr>
          <w:ind w:left="402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793EDABA">
        <w:start w:val="1"/>
        <w:numFmt w:val="bullet"/>
        <w:lvlText w:val="•"/>
        <w:lvlJc w:val="left"/>
        <w:pPr>
          <w:ind w:left="474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A50E7C28">
        <w:start w:val="1"/>
        <w:numFmt w:val="bullet"/>
        <w:lvlText w:val="o"/>
        <w:lvlJc w:val="left"/>
        <w:pPr>
          <w:ind w:left="546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88E67554">
        <w:start w:val="1"/>
        <w:numFmt w:val="bullet"/>
        <w:lvlText w:val="▪"/>
        <w:lvlJc w:val="left"/>
        <w:pPr>
          <w:ind w:left="618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42">
    <w:abstractNumId w:val="37"/>
  </w:num>
  <w:num w:numId="43">
    <w:abstractNumId w:val="49"/>
  </w:num>
  <w:num w:numId="44">
    <w:abstractNumId w:val="51"/>
  </w:num>
  <w:num w:numId="45">
    <w:abstractNumId w:val="28"/>
  </w:num>
  <w:num w:numId="46">
    <w:abstractNumId w:val="41"/>
  </w:num>
  <w:num w:numId="47">
    <w:abstractNumId w:val="52"/>
  </w:num>
  <w:num w:numId="48">
    <w:abstractNumId w:val="45"/>
  </w:num>
  <w:num w:numId="49">
    <w:abstractNumId w:val="8"/>
  </w:num>
  <w:num w:numId="50">
    <w:abstractNumId w:val="40"/>
  </w:num>
  <w:num w:numId="51">
    <w:abstractNumId w:val="7"/>
  </w:num>
  <w:num w:numId="52">
    <w:abstractNumId w:val="39"/>
  </w:num>
  <w:num w:numId="53">
    <w:abstractNumId w:val="14"/>
  </w:num>
  <w:num w:numId="54">
    <w:abstractNumId w:val="10"/>
    <w:lvlOverride w:ilvl="0">
      <w:startOverride w:val="1"/>
      <w:lvl w:ilvl="0" w:tplc="8E9C6278">
        <w:start w:val="1"/>
        <w:numFmt w:val="decimal"/>
        <w:lvlText w:val="%1)"/>
        <w:lvlJc w:val="left"/>
        <w:pPr>
          <w:tabs>
            <w:tab w:val="num" w:pos="1583"/>
          </w:tabs>
          <w:ind w:left="1129" w:firstLine="3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0DAE3150">
        <w:start w:val="1"/>
        <w:numFmt w:val="lowerLetter"/>
        <w:lvlText w:val="%2."/>
        <w:lvlJc w:val="left"/>
        <w:pPr>
          <w:tabs>
            <w:tab w:val="left" w:pos="1583"/>
            <w:tab w:val="num" w:pos="2303"/>
          </w:tabs>
          <w:ind w:left="1849" w:firstLine="3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33E09094">
        <w:start w:val="1"/>
        <w:numFmt w:val="lowerRoman"/>
        <w:lvlText w:val="%3."/>
        <w:lvlJc w:val="left"/>
        <w:pPr>
          <w:tabs>
            <w:tab w:val="left" w:pos="1583"/>
            <w:tab w:val="num" w:pos="3013"/>
          </w:tabs>
          <w:ind w:left="2559" w:firstLine="10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1E561800">
        <w:start w:val="1"/>
        <w:numFmt w:val="decimal"/>
        <w:lvlText w:val="%4."/>
        <w:lvlJc w:val="left"/>
        <w:pPr>
          <w:tabs>
            <w:tab w:val="left" w:pos="1583"/>
            <w:tab w:val="num" w:pos="3743"/>
          </w:tabs>
          <w:ind w:left="3289" w:firstLine="3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19C0551A">
        <w:start w:val="1"/>
        <w:numFmt w:val="lowerLetter"/>
        <w:lvlText w:val="%5."/>
        <w:lvlJc w:val="left"/>
        <w:pPr>
          <w:tabs>
            <w:tab w:val="left" w:pos="1583"/>
            <w:tab w:val="num" w:pos="4463"/>
          </w:tabs>
          <w:ind w:left="4009" w:firstLine="3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4E6026C0">
        <w:start w:val="1"/>
        <w:numFmt w:val="lowerRoman"/>
        <w:lvlText w:val="%6."/>
        <w:lvlJc w:val="left"/>
        <w:pPr>
          <w:tabs>
            <w:tab w:val="left" w:pos="1583"/>
            <w:tab w:val="num" w:pos="5173"/>
          </w:tabs>
          <w:ind w:left="4719" w:firstLine="10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D5FCCA98">
        <w:start w:val="1"/>
        <w:numFmt w:val="decimal"/>
        <w:lvlText w:val="%7."/>
        <w:lvlJc w:val="left"/>
        <w:pPr>
          <w:tabs>
            <w:tab w:val="left" w:pos="1583"/>
            <w:tab w:val="num" w:pos="5903"/>
          </w:tabs>
          <w:ind w:left="5449" w:firstLine="3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BF1E8506">
        <w:start w:val="1"/>
        <w:numFmt w:val="lowerLetter"/>
        <w:lvlText w:val="%8."/>
        <w:lvlJc w:val="left"/>
        <w:pPr>
          <w:tabs>
            <w:tab w:val="left" w:pos="1583"/>
            <w:tab w:val="num" w:pos="6623"/>
          </w:tabs>
          <w:ind w:left="6169" w:firstLine="3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CD9C60CC">
        <w:start w:val="1"/>
        <w:numFmt w:val="lowerRoman"/>
        <w:lvlText w:val="%9."/>
        <w:lvlJc w:val="left"/>
        <w:pPr>
          <w:tabs>
            <w:tab w:val="left" w:pos="1583"/>
            <w:tab w:val="num" w:pos="7333"/>
          </w:tabs>
          <w:ind w:left="6879" w:firstLine="104"/>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5">
    <w:abstractNumId w:val="15"/>
  </w:num>
  <w:num w:numId="56">
    <w:abstractNumId w:val="30"/>
    <w:lvlOverride w:ilvl="0">
      <w:lvl w:ilvl="0" w:tplc="D4A683C4">
        <w:start w:val="1"/>
        <w:numFmt w:val="decimal"/>
        <w:lvlText w:val="%1."/>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720" w:hanging="500"/>
        </w:pPr>
        <w:rPr>
          <w:rFonts w:ascii="Times New Roman" w:eastAsia="Helvetica" w:hAnsi="Times New Roman" w:cs="Times New Roman" w:hint="default"/>
          <w:b w:val="0"/>
          <w:bCs w:val="0"/>
          <w:i w:val="0"/>
          <w:iCs w:val="0"/>
          <w:caps w:val="0"/>
          <w:smallCaps w:val="0"/>
          <w:strike w:val="0"/>
          <w:dstrike w:val="0"/>
          <w:outline w:val="0"/>
          <w:emboss w:val="0"/>
          <w:imprint w:val="0"/>
          <w:color w:val="auto"/>
          <w:spacing w:val="0"/>
          <w:w w:val="100"/>
          <w:kern w:val="0"/>
          <w:position w:val="0"/>
          <w:highlight w:val="none"/>
          <w:vertAlign w:val="baseline"/>
        </w:rPr>
      </w:lvl>
    </w:lvlOverride>
  </w:num>
  <w:num w:numId="57">
    <w:abstractNumId w:val="53"/>
  </w:num>
  <w:num w:numId="58">
    <w:abstractNumId w:val="46"/>
  </w:num>
  <w:num w:numId="59">
    <w:abstractNumId w:val="56"/>
  </w:num>
  <w:num w:numId="60">
    <w:abstractNumId w:val="63"/>
  </w:num>
  <w:num w:numId="61">
    <w:abstractNumId w:val="46"/>
    <w:lvlOverride w:ilvl="0">
      <w:startOverride w:val="2"/>
    </w:lvlOverride>
  </w:num>
  <w:num w:numId="62">
    <w:abstractNumId w:val="46"/>
    <w:lvlOverride w:ilvl="0">
      <w:startOverride w:val="5"/>
    </w:lvlOverride>
  </w:num>
  <w:num w:numId="63">
    <w:abstractNumId w:val="54"/>
  </w:num>
  <w:num w:numId="64">
    <w:abstractNumId w:val="11"/>
  </w:num>
  <w:num w:numId="65">
    <w:abstractNumId w:val="12"/>
  </w:num>
  <w:num w:numId="66">
    <w:abstractNumId w:val="57"/>
  </w:num>
  <w:num w:numId="67">
    <w:abstractNumId w:val="34"/>
    <w:lvlOverride w:ilvl="0">
      <w:lvl w:ilvl="0" w:tplc="99143602">
        <w:start w:val="1"/>
        <w:numFmt w:val="decimal"/>
        <w:suff w:val="nothing"/>
        <w:lvlText w:val="%1."/>
        <w:lvlJc w:val="left"/>
        <w:pPr>
          <w:ind w:left="217" w:hanging="217"/>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68">
    <w:abstractNumId w:val="62"/>
  </w:num>
  <w:num w:numId="69">
    <w:abstractNumId w:val="5"/>
  </w:num>
  <w:num w:numId="70">
    <w:abstractNumId w:val="13"/>
  </w:num>
  <w:num w:numId="71">
    <w:abstractNumId w:val="6"/>
  </w:num>
  <w:num w:numId="72">
    <w:abstractNumId w:val="24"/>
  </w:num>
  <w:num w:numId="73">
    <w:abstractNumId w:val="20"/>
  </w:num>
  <w:num w:numId="74">
    <w:abstractNumId w:val="25"/>
  </w:num>
  <w:num w:numId="75">
    <w:abstractNumId w:val="16"/>
  </w:num>
  <w:num w:numId="76">
    <w:abstractNumId w:val="59"/>
  </w:num>
  <w:num w:numId="77">
    <w:abstractNumId w:val="29"/>
  </w:num>
  <w:num w:numId="78">
    <w:abstractNumId w:val="33"/>
  </w:num>
  <w:num w:numId="79">
    <w:abstractNumId w:val="0"/>
  </w:num>
  <w:num w:numId="80">
    <w:abstractNumId w:val="47"/>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defaultTabStop w:val="708"/>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7C0A"/>
    <w:rsid w:val="00007C20"/>
    <w:rsid w:val="0005463E"/>
    <w:rsid w:val="00065206"/>
    <w:rsid w:val="00096E8D"/>
    <w:rsid w:val="000B4809"/>
    <w:rsid w:val="000C48C7"/>
    <w:rsid w:val="00103C4C"/>
    <w:rsid w:val="00104728"/>
    <w:rsid w:val="001115E9"/>
    <w:rsid w:val="00112E4F"/>
    <w:rsid w:val="00122735"/>
    <w:rsid w:val="00153F49"/>
    <w:rsid w:val="00154166"/>
    <w:rsid w:val="001612FE"/>
    <w:rsid w:val="00181BFA"/>
    <w:rsid w:val="0019766D"/>
    <w:rsid w:val="001B6725"/>
    <w:rsid w:val="001D0C0D"/>
    <w:rsid w:val="001D64AB"/>
    <w:rsid w:val="00201EE6"/>
    <w:rsid w:val="00210FA0"/>
    <w:rsid w:val="00232150"/>
    <w:rsid w:val="00234506"/>
    <w:rsid w:val="00244800"/>
    <w:rsid w:val="00247DA3"/>
    <w:rsid w:val="00297EBE"/>
    <w:rsid w:val="002B627E"/>
    <w:rsid w:val="002B7B5B"/>
    <w:rsid w:val="002E1327"/>
    <w:rsid w:val="002E3CE1"/>
    <w:rsid w:val="00305A90"/>
    <w:rsid w:val="0031323F"/>
    <w:rsid w:val="00344B77"/>
    <w:rsid w:val="00354A08"/>
    <w:rsid w:val="003715C9"/>
    <w:rsid w:val="00371EAD"/>
    <w:rsid w:val="003A3DD4"/>
    <w:rsid w:val="003C4DC5"/>
    <w:rsid w:val="003D539F"/>
    <w:rsid w:val="003D5878"/>
    <w:rsid w:val="00457735"/>
    <w:rsid w:val="0048277D"/>
    <w:rsid w:val="0049078F"/>
    <w:rsid w:val="004955BE"/>
    <w:rsid w:val="00496883"/>
    <w:rsid w:val="004C244D"/>
    <w:rsid w:val="004C5A90"/>
    <w:rsid w:val="004E40EF"/>
    <w:rsid w:val="004F1A20"/>
    <w:rsid w:val="00502A47"/>
    <w:rsid w:val="0050532A"/>
    <w:rsid w:val="005244D5"/>
    <w:rsid w:val="00530F1D"/>
    <w:rsid w:val="0053137F"/>
    <w:rsid w:val="005331DE"/>
    <w:rsid w:val="005453D7"/>
    <w:rsid w:val="00556893"/>
    <w:rsid w:val="00564DA1"/>
    <w:rsid w:val="00573AEA"/>
    <w:rsid w:val="0058165C"/>
    <w:rsid w:val="005E769A"/>
    <w:rsid w:val="005F2CFE"/>
    <w:rsid w:val="00600FD8"/>
    <w:rsid w:val="00606ADB"/>
    <w:rsid w:val="00610077"/>
    <w:rsid w:val="0064688D"/>
    <w:rsid w:val="00682BDC"/>
    <w:rsid w:val="006A4B0C"/>
    <w:rsid w:val="006F2871"/>
    <w:rsid w:val="00700830"/>
    <w:rsid w:val="00701E6E"/>
    <w:rsid w:val="007048A1"/>
    <w:rsid w:val="0070634F"/>
    <w:rsid w:val="00706518"/>
    <w:rsid w:val="0072117F"/>
    <w:rsid w:val="00733994"/>
    <w:rsid w:val="00751139"/>
    <w:rsid w:val="007529E3"/>
    <w:rsid w:val="007762BB"/>
    <w:rsid w:val="007C31A0"/>
    <w:rsid w:val="007E6CA0"/>
    <w:rsid w:val="007F547C"/>
    <w:rsid w:val="00815E3E"/>
    <w:rsid w:val="00843B4A"/>
    <w:rsid w:val="00847FF8"/>
    <w:rsid w:val="00850279"/>
    <w:rsid w:val="008617DE"/>
    <w:rsid w:val="008B36D7"/>
    <w:rsid w:val="008B3763"/>
    <w:rsid w:val="008D1E24"/>
    <w:rsid w:val="008E4D06"/>
    <w:rsid w:val="008F4E13"/>
    <w:rsid w:val="009048C1"/>
    <w:rsid w:val="00907002"/>
    <w:rsid w:val="009178A3"/>
    <w:rsid w:val="0094202C"/>
    <w:rsid w:val="00947BCA"/>
    <w:rsid w:val="009635B7"/>
    <w:rsid w:val="00964D29"/>
    <w:rsid w:val="00972B44"/>
    <w:rsid w:val="00973428"/>
    <w:rsid w:val="009811D6"/>
    <w:rsid w:val="0098773D"/>
    <w:rsid w:val="00992360"/>
    <w:rsid w:val="00996F17"/>
    <w:rsid w:val="009B5DF3"/>
    <w:rsid w:val="009C6B22"/>
    <w:rsid w:val="00A01402"/>
    <w:rsid w:val="00A06136"/>
    <w:rsid w:val="00A12A58"/>
    <w:rsid w:val="00A243A1"/>
    <w:rsid w:val="00A45F9D"/>
    <w:rsid w:val="00A5034C"/>
    <w:rsid w:val="00A855D2"/>
    <w:rsid w:val="00A86F4A"/>
    <w:rsid w:val="00A94BE4"/>
    <w:rsid w:val="00AA27A0"/>
    <w:rsid w:val="00AC193B"/>
    <w:rsid w:val="00AD40D9"/>
    <w:rsid w:val="00AD7CB6"/>
    <w:rsid w:val="00AF3AF2"/>
    <w:rsid w:val="00B068AC"/>
    <w:rsid w:val="00B11135"/>
    <w:rsid w:val="00B4464E"/>
    <w:rsid w:val="00B5563B"/>
    <w:rsid w:val="00B642E1"/>
    <w:rsid w:val="00B67F9D"/>
    <w:rsid w:val="00B810A0"/>
    <w:rsid w:val="00B92329"/>
    <w:rsid w:val="00B92E25"/>
    <w:rsid w:val="00B93F3B"/>
    <w:rsid w:val="00BA1B6B"/>
    <w:rsid w:val="00BB08D0"/>
    <w:rsid w:val="00BC0278"/>
    <w:rsid w:val="00BD0A4D"/>
    <w:rsid w:val="00BD3871"/>
    <w:rsid w:val="00BE4717"/>
    <w:rsid w:val="00C033B2"/>
    <w:rsid w:val="00C3539D"/>
    <w:rsid w:val="00C4540D"/>
    <w:rsid w:val="00C46604"/>
    <w:rsid w:val="00C50CEB"/>
    <w:rsid w:val="00C57FFC"/>
    <w:rsid w:val="00C92961"/>
    <w:rsid w:val="00CB4FE2"/>
    <w:rsid w:val="00CC0E53"/>
    <w:rsid w:val="00CD201C"/>
    <w:rsid w:val="00CD3488"/>
    <w:rsid w:val="00CE343A"/>
    <w:rsid w:val="00CE4EFE"/>
    <w:rsid w:val="00CF20A4"/>
    <w:rsid w:val="00CF2D02"/>
    <w:rsid w:val="00D06B3D"/>
    <w:rsid w:val="00D13F22"/>
    <w:rsid w:val="00D313BE"/>
    <w:rsid w:val="00D36A44"/>
    <w:rsid w:val="00D50411"/>
    <w:rsid w:val="00D7387B"/>
    <w:rsid w:val="00D975AB"/>
    <w:rsid w:val="00DB5AA8"/>
    <w:rsid w:val="00DE4AEB"/>
    <w:rsid w:val="00DE5F8D"/>
    <w:rsid w:val="00DF7AD8"/>
    <w:rsid w:val="00E018D9"/>
    <w:rsid w:val="00E32522"/>
    <w:rsid w:val="00E42983"/>
    <w:rsid w:val="00E501AA"/>
    <w:rsid w:val="00E63A00"/>
    <w:rsid w:val="00E7651D"/>
    <w:rsid w:val="00E84A55"/>
    <w:rsid w:val="00EA287D"/>
    <w:rsid w:val="00ED5703"/>
    <w:rsid w:val="00EF783E"/>
    <w:rsid w:val="00F1350B"/>
    <w:rsid w:val="00F30D7E"/>
    <w:rsid w:val="00F47C22"/>
    <w:rsid w:val="00F55B25"/>
    <w:rsid w:val="00F55CDB"/>
    <w:rsid w:val="00F74B58"/>
    <w:rsid w:val="00F867D6"/>
    <w:rsid w:val="00FA2970"/>
    <w:rsid w:val="00FB0A2F"/>
    <w:rsid w:val="00FC41C9"/>
    <w:rsid w:val="00FF6B15"/>
    <w:rsid w:val="00FF7C0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76FD0D"/>
  <w15:docId w15:val="{339E92C0-C34E-4D5A-95BB-F4442D944B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Arial Unicode MS" w:hAnsi="Times New Roman" w:cs="Times New Roman"/>
        <w:bdr w:val="nil"/>
        <w:lang w:val="ru-RU" w:eastAsia="ru-RU"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rPr>
      <w:rFonts w:cs="Arial Unicode MS"/>
      <w:color w:val="000000"/>
      <w:sz w:val="24"/>
      <w:szCs w:val="24"/>
      <w:u w:color="000000"/>
      <w14:textOutline w14:w="12700" w14:cap="flat" w14:cmpd="sng" w14:algn="ctr">
        <w14:noFill/>
        <w14:prstDash w14:val="solid"/>
        <w14:miter w14:lim="400000"/>
      </w14:textOutline>
    </w:rPr>
  </w:style>
  <w:style w:type="paragraph" w:styleId="11">
    <w:name w:val="heading 1"/>
    <w:basedOn w:val="a3"/>
    <w:next w:val="a3"/>
    <w:link w:val="14"/>
    <w:uiPriority w:val="9"/>
    <w:qFormat/>
    <w:rsid w:val="00112E4F"/>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40">
    <w:name w:val="heading 4"/>
    <w:next w:val="a3"/>
    <w:pPr>
      <w:keepNext/>
      <w:widowControl w:val="0"/>
      <w:spacing w:line="360" w:lineRule="auto"/>
      <w:jc w:val="both"/>
      <w:outlineLvl w:val="3"/>
    </w:pPr>
    <w:rPr>
      <w:rFonts w:ascii="Arial" w:hAnsi="Arial" w:cs="Arial Unicode MS"/>
      <w:color w:val="000000"/>
      <w:sz w:val="24"/>
      <w:szCs w:val="24"/>
      <w:u w:color="000000"/>
      <w:lang w:val="en-US"/>
    </w:rPr>
  </w:style>
  <w:style w:type="paragraph" w:styleId="50">
    <w:name w:val="heading 5"/>
    <w:basedOn w:val="a3"/>
    <w:next w:val="a3"/>
    <w:link w:val="51"/>
    <w:uiPriority w:val="9"/>
    <w:semiHidden/>
    <w:unhideWhenUsed/>
    <w:qFormat/>
    <w:rsid w:val="00D313BE"/>
    <w:pPr>
      <w:keepNext/>
      <w:keepLines/>
      <w:spacing w:before="40"/>
      <w:outlineLvl w:val="4"/>
    </w:pPr>
    <w:rPr>
      <w:rFonts w:asciiTheme="majorHAnsi" w:eastAsiaTheme="majorEastAsia" w:hAnsiTheme="majorHAnsi" w:cstheme="majorBidi"/>
      <w:color w:val="365F91" w:themeColor="accent1" w:themeShade="BF"/>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styleId="a7">
    <w:name w:val="Hyperlink"/>
    <w:uiPriority w:val="99"/>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a8">
    <w:name w:val="Колонтитулы"/>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character" w:customStyle="1" w:styleId="A9">
    <w:name w:val="Нет A"/>
  </w:style>
  <w:style w:type="paragraph" w:styleId="aa">
    <w:name w:val="Normal (Web)"/>
    <w:uiPriority w:val="99"/>
    <w:pPr>
      <w:spacing w:before="100" w:after="100"/>
    </w:pPr>
    <w:rPr>
      <w:rFonts w:eastAsia="Times New Roman"/>
      <w:color w:val="000000"/>
      <w:sz w:val="24"/>
      <w:szCs w:val="24"/>
      <w:u w:color="000000"/>
    </w:rPr>
  </w:style>
  <w:style w:type="paragraph" w:customStyle="1" w:styleId="Ab">
    <w:name w:val="По умолчанию A"/>
    <w:pPr>
      <w:spacing w:before="160" w:line="288" w:lineRule="auto"/>
    </w:pPr>
    <w:rPr>
      <w:rFonts w:ascii="Helvetica Neue" w:eastAsia="Helvetica Neue" w:hAnsi="Helvetica Neue" w:cs="Helvetica Neue"/>
      <w:color w:val="000000"/>
      <w:sz w:val="24"/>
      <w:szCs w:val="24"/>
      <w:u w:color="000000"/>
      <w14:textOutline w14:w="12700" w14:cap="flat" w14:cmpd="sng" w14:algn="ctr">
        <w14:noFill/>
        <w14:prstDash w14:val="solid"/>
        <w14:miter w14:lim="400000"/>
      </w14:textOutline>
    </w:rPr>
  </w:style>
  <w:style w:type="paragraph" w:customStyle="1" w:styleId="ac">
    <w:name w:val="По умолчанию"/>
    <w:pPr>
      <w:spacing w:before="160" w:line="288" w:lineRule="auto"/>
    </w:pPr>
    <w:rPr>
      <w:rFonts w:ascii="Helvetica Neue" w:eastAsia="Helvetica Neue" w:hAnsi="Helvetica Neue" w:cs="Helvetica Neue"/>
      <w:color w:val="000000"/>
      <w:sz w:val="24"/>
      <w:szCs w:val="24"/>
      <w14:textOutline w14:w="0" w14:cap="flat" w14:cmpd="sng" w14:algn="ctr">
        <w14:noFill/>
        <w14:prstDash w14:val="solid"/>
        <w14:bevel/>
      </w14:textOutline>
    </w:rPr>
  </w:style>
  <w:style w:type="paragraph" w:styleId="ad">
    <w:name w:val="List Paragraph"/>
    <w:link w:val="ae"/>
    <w:uiPriority w:val="34"/>
    <w:qFormat/>
    <w:pPr>
      <w:ind w:left="720"/>
    </w:pPr>
    <w:rPr>
      <w:rFonts w:cs="Arial Unicode MS"/>
      <w:color w:val="000000"/>
      <w:sz w:val="24"/>
      <w:szCs w:val="24"/>
      <w:u w:color="000000"/>
    </w:rPr>
  </w:style>
  <w:style w:type="paragraph" w:styleId="af">
    <w:name w:val="Body Text"/>
    <w:rPr>
      <w:rFonts w:ascii="Helvetica Neue" w:hAnsi="Helvetica Neue" w:cs="Arial Unicode MS"/>
      <w:color w:val="000000"/>
      <w:sz w:val="22"/>
      <w:szCs w:val="22"/>
      <w:u w:color="000000"/>
      <w:lang w:val="en-US"/>
      <w14:textOutline w14:w="12700" w14:cap="flat" w14:cmpd="sng" w14:algn="ctr">
        <w14:noFill/>
        <w14:prstDash w14:val="solid"/>
        <w14:miter w14:lim="400000"/>
      </w14:textOutline>
    </w:rPr>
  </w:style>
  <w:style w:type="paragraph" w:styleId="af0">
    <w:name w:val="No Spacing"/>
    <w:link w:val="af1"/>
    <w:uiPriority w:val="1"/>
    <w:qFormat/>
    <w:rPr>
      <w:rFonts w:ascii="Calibri" w:hAnsi="Calibri" w:cs="Arial Unicode MS"/>
      <w:color w:val="000000"/>
      <w:sz w:val="22"/>
      <w:szCs w:val="22"/>
      <w:u w:color="000000"/>
    </w:rPr>
  </w:style>
  <w:style w:type="character" w:customStyle="1" w:styleId="Hyperlink13">
    <w:name w:val="Hyperlink.13"/>
    <w:rPr>
      <w:rFonts w:ascii="Times New Roman" w:hAnsi="Times New Roman" w:hint="default"/>
      <w:sz w:val="28"/>
      <w:szCs w:val="28"/>
      <w:lang w:val="ru-RU"/>
    </w:rPr>
  </w:style>
  <w:style w:type="paragraph" w:customStyle="1" w:styleId="B">
    <w:name w:val="По умолчанию B"/>
    <w:pPr>
      <w:spacing w:before="160" w:line="288" w:lineRule="auto"/>
    </w:pPr>
    <w:rPr>
      <w:rFonts w:ascii="Helvetica Neue" w:hAnsi="Helvetica Neue" w:cs="Arial Unicode MS"/>
      <w:color w:val="000000"/>
      <w:sz w:val="24"/>
      <w:szCs w:val="24"/>
      <w:u w:color="000000"/>
      <w14:textOutline w14:w="12700" w14:cap="flat" w14:cmpd="sng" w14:algn="ctr">
        <w14:noFill/>
        <w14:prstDash w14:val="solid"/>
        <w14:miter w14:lim="400000"/>
      </w14:textOutline>
    </w:rPr>
  </w:style>
  <w:style w:type="numbering" w:customStyle="1" w:styleId="2">
    <w:name w:val="Импортированный стиль 2"/>
    <w:pPr>
      <w:numPr>
        <w:numId w:val="1"/>
      </w:numPr>
    </w:pPr>
  </w:style>
  <w:style w:type="character" w:customStyle="1" w:styleId="af2">
    <w:name w:val="Нет"/>
  </w:style>
  <w:style w:type="character" w:customStyle="1" w:styleId="Hyperlink0">
    <w:name w:val="Hyperlink.0"/>
    <w:basedOn w:val="af2"/>
    <w:rPr>
      <w:rFonts w:ascii="Times New Roman" w:eastAsia="Times New Roman" w:hAnsi="Times New Roman" w:cs="Times New Roman"/>
      <w:outline w:val="0"/>
      <w:color w:val="0000FF"/>
      <w:u w:val="single" w:color="0000FF"/>
      <w:lang w:val="en-US"/>
    </w:rPr>
  </w:style>
  <w:style w:type="character" w:customStyle="1" w:styleId="Hyperlink1">
    <w:name w:val="Hyperlink.1"/>
    <w:rPr>
      <w:sz w:val="28"/>
      <w:szCs w:val="28"/>
      <w:lang w:val="en-US"/>
      <w14:textOutline w14:w="12700" w14:cap="flat" w14:cmpd="sng" w14:algn="ctr">
        <w14:noFill/>
        <w14:prstDash w14:val="solid"/>
        <w14:miter w14:lim="400000"/>
      </w14:textOutline>
    </w:rPr>
  </w:style>
  <w:style w:type="numbering" w:customStyle="1" w:styleId="1">
    <w:name w:val="Импортированный стиль 1"/>
    <w:pPr>
      <w:numPr>
        <w:numId w:val="17"/>
      </w:numPr>
    </w:pPr>
  </w:style>
  <w:style w:type="numbering" w:customStyle="1" w:styleId="a0">
    <w:name w:val="С буквами"/>
    <w:pPr>
      <w:numPr>
        <w:numId w:val="19"/>
      </w:numPr>
    </w:pPr>
  </w:style>
  <w:style w:type="numbering" w:customStyle="1" w:styleId="a2">
    <w:name w:val="Пункты"/>
    <w:pPr>
      <w:numPr>
        <w:numId w:val="21"/>
      </w:numPr>
    </w:pPr>
  </w:style>
  <w:style w:type="numbering" w:customStyle="1" w:styleId="17">
    <w:name w:val="Импортированный стиль 17"/>
    <w:pPr>
      <w:numPr>
        <w:numId w:val="24"/>
      </w:numPr>
    </w:pPr>
  </w:style>
  <w:style w:type="numbering" w:customStyle="1" w:styleId="23">
    <w:name w:val="Импортированный стиль 23"/>
    <w:pPr>
      <w:numPr>
        <w:numId w:val="26"/>
      </w:numPr>
    </w:pPr>
  </w:style>
  <w:style w:type="numbering" w:customStyle="1" w:styleId="24">
    <w:name w:val="Импортированный стиль 24"/>
    <w:pPr>
      <w:numPr>
        <w:numId w:val="28"/>
      </w:numPr>
    </w:pPr>
  </w:style>
  <w:style w:type="character" w:customStyle="1" w:styleId="Hyperlink2">
    <w:name w:val="Hyperlink.2"/>
    <w:basedOn w:val="af2"/>
    <w:rPr>
      <w:rFonts w:ascii="Times New Roman" w:eastAsia="Times New Roman" w:hAnsi="Times New Roman" w:cs="Times New Roman"/>
      <w:b/>
      <w:bCs/>
      <w:outline w:val="0"/>
      <w:color w:val="333333"/>
      <w:sz w:val="28"/>
      <w:szCs w:val="28"/>
      <w:u w:val="single" w:color="333333"/>
      <w:shd w:val="clear" w:color="auto" w:fill="FCFCFC"/>
      <w:lang w:val="en-US"/>
      <w14:textOutline w14:w="12700" w14:cap="flat" w14:cmpd="sng" w14:algn="ctr">
        <w14:noFill/>
        <w14:prstDash w14:val="solid"/>
        <w14:miter w14:lim="400000"/>
      </w14:textOutline>
    </w:rPr>
  </w:style>
  <w:style w:type="numbering" w:customStyle="1" w:styleId="25">
    <w:name w:val="Импортированный стиль 25"/>
    <w:pPr>
      <w:numPr>
        <w:numId w:val="30"/>
      </w:numPr>
    </w:pPr>
  </w:style>
  <w:style w:type="numbering" w:customStyle="1" w:styleId="170">
    <w:name w:val="Импортированный стиль 17.0"/>
    <w:pPr>
      <w:numPr>
        <w:numId w:val="32"/>
      </w:numPr>
    </w:pPr>
  </w:style>
  <w:style w:type="character" w:customStyle="1" w:styleId="Hyperlink3">
    <w:name w:val="Hyperlink.3"/>
    <w:basedOn w:val="af2"/>
    <w:rPr>
      <w:sz w:val="28"/>
      <w:szCs w:val="28"/>
      <w:u w:val="single"/>
      <w:lang w:val="en-US"/>
      <w14:textOutline w14:w="12700" w14:cap="flat" w14:cmpd="sng" w14:algn="ctr">
        <w14:noFill/>
        <w14:prstDash w14:val="solid"/>
        <w14:miter w14:lim="400000"/>
      </w14:textOutline>
    </w:rPr>
  </w:style>
  <w:style w:type="numbering" w:customStyle="1" w:styleId="a">
    <w:name w:val="Пункт"/>
    <w:pPr>
      <w:numPr>
        <w:numId w:val="34"/>
      </w:numPr>
    </w:pPr>
  </w:style>
  <w:style w:type="character" w:customStyle="1" w:styleId="Hyperlink4">
    <w:name w:val="Hyperlink.4"/>
    <w:basedOn w:val="af2"/>
    <w:rPr>
      <w:rFonts w:ascii="Times New Roman" w:eastAsia="Times New Roman" w:hAnsi="Times New Roman" w:cs="Times New Roman"/>
      <w:outline w:val="0"/>
      <w:color w:val="0000FF"/>
      <w:sz w:val="28"/>
      <w:szCs w:val="28"/>
      <w:u w:val="single" w:color="0000FF"/>
      <w:lang w:val="en-US"/>
      <w14:textOutline w14:w="12700" w14:cap="flat" w14:cmpd="sng" w14:algn="ctr">
        <w14:noFill/>
        <w14:prstDash w14:val="solid"/>
        <w14:miter w14:lim="400000"/>
      </w14:textOutline>
    </w:rPr>
  </w:style>
  <w:style w:type="character" w:customStyle="1" w:styleId="Hyperlink14">
    <w:name w:val="Hyperlink.14"/>
    <w:rPr>
      <w:rFonts w:ascii="Times New Roman" w:hAnsi="Times New Roman"/>
      <w:sz w:val="28"/>
      <w:szCs w:val="28"/>
      <w:lang w:val="ru-RU"/>
    </w:rPr>
  </w:style>
  <w:style w:type="character" w:customStyle="1" w:styleId="Hyperlink5">
    <w:name w:val="Hyperlink.5"/>
    <w:basedOn w:val="af2"/>
    <w:rPr>
      <w:rFonts w:ascii="Times New Roman" w:eastAsia="Times New Roman" w:hAnsi="Times New Roman" w:cs="Times New Roman"/>
      <w:sz w:val="28"/>
      <w:szCs w:val="28"/>
      <w:u w:val="single" w:color="000000"/>
      <w:lang w:val="en-US"/>
      <w14:textOutline w14:w="12700" w14:cap="flat" w14:cmpd="sng" w14:algn="ctr">
        <w14:noFill/>
        <w14:prstDash w14:val="solid"/>
        <w14:miter w14:lim="400000"/>
      </w14:textOutline>
    </w:rPr>
  </w:style>
  <w:style w:type="numbering" w:customStyle="1" w:styleId="10">
    <w:name w:val="Импортированный стиль 1.0"/>
    <w:pPr>
      <w:numPr>
        <w:numId w:val="36"/>
      </w:numPr>
    </w:pPr>
  </w:style>
  <w:style w:type="character" w:customStyle="1" w:styleId="Hyperlink6">
    <w:name w:val="Hyperlink.6"/>
    <w:basedOn w:val="af2"/>
    <w:rPr>
      <w:sz w:val="28"/>
      <w:szCs w:val="28"/>
    </w:rPr>
  </w:style>
  <w:style w:type="numbering" w:customStyle="1" w:styleId="a1">
    <w:name w:val="С числами"/>
    <w:pPr>
      <w:numPr>
        <w:numId w:val="39"/>
      </w:numPr>
    </w:pPr>
  </w:style>
  <w:style w:type="numbering" w:customStyle="1" w:styleId="0">
    <w:name w:val="С числами.0"/>
    <w:pPr>
      <w:numPr>
        <w:numId w:val="40"/>
      </w:numPr>
    </w:pPr>
  </w:style>
  <w:style w:type="character" w:customStyle="1" w:styleId="Hyperlink7">
    <w:name w:val="Hyperlink.7"/>
    <w:basedOn w:val="af2"/>
    <w:rPr>
      <w:outline w:val="0"/>
      <w:color w:val="0000FF"/>
      <w:sz w:val="28"/>
      <w:szCs w:val="28"/>
      <w:u w:val="single" w:color="0000FF"/>
      <w:lang w:val="de-DE"/>
    </w:rPr>
  </w:style>
  <w:style w:type="numbering" w:customStyle="1" w:styleId="20">
    <w:name w:val="Импортированный стиль 2.0"/>
    <w:pPr>
      <w:numPr>
        <w:numId w:val="42"/>
      </w:numPr>
    </w:pPr>
  </w:style>
  <w:style w:type="character" w:customStyle="1" w:styleId="Hyperlink8">
    <w:name w:val="Hyperlink.8"/>
    <w:basedOn w:val="af2"/>
    <w:rPr>
      <w:rFonts w:ascii="Times New Roman" w:eastAsia="Times New Roman" w:hAnsi="Times New Roman" w:cs="Times New Roman"/>
      <w:outline w:val="0"/>
      <w:color w:val="0000FF"/>
      <w:sz w:val="28"/>
      <w:szCs w:val="28"/>
      <w:u w:val="single" w:color="0000FF"/>
    </w:rPr>
  </w:style>
  <w:style w:type="numbering" w:customStyle="1" w:styleId="3">
    <w:name w:val="Импортированный стиль 3"/>
    <w:pPr>
      <w:numPr>
        <w:numId w:val="44"/>
      </w:numPr>
    </w:pPr>
  </w:style>
  <w:style w:type="numbering" w:customStyle="1" w:styleId="4">
    <w:name w:val="Импортированный стиль 4"/>
    <w:pPr>
      <w:numPr>
        <w:numId w:val="46"/>
      </w:numPr>
    </w:pPr>
  </w:style>
  <w:style w:type="numbering" w:customStyle="1" w:styleId="5">
    <w:name w:val="Импортированный стиль 5"/>
    <w:pPr>
      <w:numPr>
        <w:numId w:val="48"/>
      </w:numPr>
    </w:pPr>
  </w:style>
  <w:style w:type="numbering" w:customStyle="1" w:styleId="6">
    <w:name w:val="Импортированный стиль 6"/>
    <w:pPr>
      <w:numPr>
        <w:numId w:val="50"/>
      </w:numPr>
    </w:pPr>
  </w:style>
  <w:style w:type="numbering" w:customStyle="1" w:styleId="7">
    <w:name w:val="Импортированный стиль 7"/>
    <w:pPr>
      <w:numPr>
        <w:numId w:val="52"/>
      </w:numPr>
    </w:pPr>
  </w:style>
  <w:style w:type="character" w:customStyle="1" w:styleId="Hyperlink9">
    <w:name w:val="Hyperlink.9"/>
    <w:basedOn w:val="af2"/>
    <w:rPr>
      <w:outline w:val="0"/>
      <w:color w:val="009EE4"/>
      <w:u w:color="009EE4"/>
      <w:shd w:val="clear" w:color="auto" w:fill="FFFFFF"/>
      <w:lang w:val="en-US"/>
    </w:rPr>
  </w:style>
  <w:style w:type="numbering" w:customStyle="1" w:styleId="9">
    <w:name w:val="Импортированный стиль 9"/>
    <w:pPr>
      <w:numPr>
        <w:numId w:val="55"/>
      </w:numPr>
    </w:pPr>
  </w:style>
  <w:style w:type="character" w:customStyle="1" w:styleId="Hyperlink10">
    <w:name w:val="Hyperlink.10"/>
    <w:basedOn w:val="af2"/>
    <w:rPr>
      <w:outline w:val="0"/>
      <w:color w:val="009EE4"/>
      <w:u w:color="009EE4"/>
      <w:shd w:val="clear" w:color="auto" w:fill="FFFFFF"/>
      <w:lang w:val="pt-PT"/>
    </w:rPr>
  </w:style>
  <w:style w:type="character" w:customStyle="1" w:styleId="Hyperlink11">
    <w:name w:val="Hyperlink.11"/>
    <w:basedOn w:val="af2"/>
    <w:rPr>
      <w:outline w:val="0"/>
      <w:color w:val="009EE4"/>
      <w:u w:color="009EE4"/>
      <w:shd w:val="clear" w:color="auto" w:fill="FFFFFF"/>
      <w:lang w:val="nl-NL"/>
    </w:rPr>
  </w:style>
  <w:style w:type="character" w:customStyle="1" w:styleId="Hyperlink12">
    <w:name w:val="Hyperlink.12"/>
    <w:basedOn w:val="af2"/>
    <w:rPr>
      <w:outline w:val="0"/>
      <w:color w:val="009EE4"/>
      <w:u w:color="009EE4"/>
      <w:shd w:val="clear" w:color="auto" w:fill="FFFFFF"/>
    </w:rPr>
  </w:style>
  <w:style w:type="character" w:customStyle="1" w:styleId="Hyperlink15">
    <w:name w:val="Hyperlink.15"/>
    <w:basedOn w:val="af2"/>
    <w:rPr>
      <w:outline w:val="0"/>
      <w:color w:val="0000FF"/>
      <w:sz w:val="28"/>
      <w:szCs w:val="28"/>
      <w:u w:val="single" w:color="0000FF"/>
    </w:rPr>
  </w:style>
  <w:style w:type="numbering" w:customStyle="1" w:styleId="12">
    <w:name w:val="Импортированный стиль 12"/>
    <w:pPr>
      <w:numPr>
        <w:numId w:val="57"/>
      </w:numPr>
    </w:pPr>
  </w:style>
  <w:style w:type="numbering" w:customStyle="1" w:styleId="120">
    <w:name w:val="Импортированный стиль 12.0"/>
    <w:pPr>
      <w:numPr>
        <w:numId w:val="59"/>
      </w:numPr>
    </w:pPr>
  </w:style>
  <w:style w:type="numbering" w:customStyle="1" w:styleId="13">
    <w:name w:val="Импортированный стиль 13"/>
    <w:pPr>
      <w:numPr>
        <w:numId w:val="63"/>
      </w:numPr>
    </w:pPr>
  </w:style>
  <w:style w:type="numbering" w:customStyle="1" w:styleId="47">
    <w:name w:val="Импортированный стиль 47"/>
    <w:pPr>
      <w:numPr>
        <w:numId w:val="65"/>
      </w:numPr>
    </w:pPr>
  </w:style>
  <w:style w:type="character" w:customStyle="1" w:styleId="Hyperlink16">
    <w:name w:val="Hyperlink.16"/>
    <w:basedOn w:val="af2"/>
    <w:rPr>
      <w:rFonts w:ascii="Times New Roman" w:eastAsia="Times New Roman" w:hAnsi="Times New Roman" w:cs="Times New Roman"/>
      <w:outline w:val="0"/>
      <w:color w:val="0000FF"/>
      <w:sz w:val="28"/>
      <w:szCs w:val="28"/>
      <w:u w:val="single" w:color="0000FF"/>
      <w:lang w:val="en-US"/>
    </w:rPr>
  </w:style>
  <w:style w:type="character" w:customStyle="1" w:styleId="Hyperlink17">
    <w:name w:val="Hyperlink.17"/>
    <w:basedOn w:val="af2"/>
    <w:rPr>
      <w:outline w:val="0"/>
      <w:color w:val="0563C1"/>
      <w:sz w:val="28"/>
      <w:szCs w:val="28"/>
      <w:u w:val="single" w:color="0563C1"/>
      <w:lang w:val="en-US"/>
    </w:rPr>
  </w:style>
  <w:style w:type="character" w:customStyle="1" w:styleId="Hyperlink18">
    <w:name w:val="Hyperlink.18"/>
    <w:basedOn w:val="af2"/>
    <w:rPr>
      <w:rFonts w:ascii="Times New Roman" w:eastAsia="Times New Roman" w:hAnsi="Times New Roman" w:cs="Times New Roman"/>
      <w:outline w:val="0"/>
      <w:color w:val="0563C1"/>
      <w:sz w:val="28"/>
      <w:szCs w:val="28"/>
      <w:u w:val="single" w:color="0563C1"/>
      <w:shd w:val="clear" w:color="auto" w:fill="FFFFFF"/>
      <w:lang w:val="en-US"/>
    </w:rPr>
  </w:style>
  <w:style w:type="paragraph" w:styleId="af3">
    <w:name w:val="annotation text"/>
    <w:basedOn w:val="a3"/>
    <w:link w:val="af4"/>
    <w:uiPriority w:val="99"/>
    <w:semiHidden/>
    <w:unhideWhenUsed/>
    <w:rPr>
      <w:sz w:val="20"/>
      <w:szCs w:val="20"/>
    </w:rPr>
  </w:style>
  <w:style w:type="character" w:customStyle="1" w:styleId="af4">
    <w:name w:val="Текст примечания Знак"/>
    <w:basedOn w:val="a4"/>
    <w:link w:val="af3"/>
    <w:uiPriority w:val="99"/>
    <w:semiHidden/>
    <w:rPr>
      <w:rFonts w:cs="Arial Unicode MS"/>
      <w:color w:val="000000"/>
      <w:u w:color="000000"/>
      <w14:textOutline w14:w="12700" w14:cap="flat" w14:cmpd="sng" w14:algn="ctr">
        <w14:noFill/>
        <w14:prstDash w14:val="solid"/>
        <w14:miter w14:lim="400000"/>
      </w14:textOutline>
    </w:rPr>
  </w:style>
  <w:style w:type="character" w:styleId="af5">
    <w:name w:val="annotation reference"/>
    <w:basedOn w:val="a4"/>
    <w:uiPriority w:val="99"/>
    <w:semiHidden/>
    <w:unhideWhenUsed/>
    <w:rPr>
      <w:sz w:val="16"/>
      <w:szCs w:val="16"/>
    </w:rPr>
  </w:style>
  <w:style w:type="paragraph" w:styleId="af6">
    <w:name w:val="Balloon Text"/>
    <w:basedOn w:val="a3"/>
    <w:link w:val="af7"/>
    <w:uiPriority w:val="99"/>
    <w:semiHidden/>
    <w:unhideWhenUsed/>
    <w:rsid w:val="00600FD8"/>
    <w:rPr>
      <w:rFonts w:ascii="Segoe UI" w:hAnsi="Segoe UI" w:cs="Segoe UI"/>
      <w:sz w:val="18"/>
      <w:szCs w:val="18"/>
    </w:rPr>
  </w:style>
  <w:style w:type="character" w:customStyle="1" w:styleId="af7">
    <w:name w:val="Текст выноски Знак"/>
    <w:basedOn w:val="a4"/>
    <w:link w:val="af6"/>
    <w:uiPriority w:val="99"/>
    <w:semiHidden/>
    <w:rsid w:val="00600FD8"/>
    <w:rPr>
      <w:rFonts w:ascii="Segoe UI" w:hAnsi="Segoe UI" w:cs="Segoe UI"/>
      <w:color w:val="000000"/>
      <w:sz w:val="18"/>
      <w:szCs w:val="18"/>
      <w:u w:color="000000"/>
      <w14:textOutline w14:w="12700" w14:cap="flat" w14:cmpd="sng" w14:algn="ctr">
        <w14:noFill/>
        <w14:prstDash w14:val="solid"/>
        <w14:miter w14:lim="400000"/>
      </w14:textOutline>
    </w:rPr>
  </w:style>
  <w:style w:type="paragraph" w:styleId="af8">
    <w:name w:val="annotation subject"/>
    <w:basedOn w:val="af3"/>
    <w:next w:val="af3"/>
    <w:link w:val="af9"/>
    <w:uiPriority w:val="99"/>
    <w:semiHidden/>
    <w:unhideWhenUsed/>
    <w:rsid w:val="00600FD8"/>
    <w:rPr>
      <w:b/>
      <w:bCs/>
    </w:rPr>
  </w:style>
  <w:style w:type="character" w:customStyle="1" w:styleId="af9">
    <w:name w:val="Тема примечания Знак"/>
    <w:basedOn w:val="af4"/>
    <w:link w:val="af8"/>
    <w:uiPriority w:val="99"/>
    <w:semiHidden/>
    <w:rsid w:val="00600FD8"/>
    <w:rPr>
      <w:rFonts w:cs="Arial Unicode MS"/>
      <w:b/>
      <w:bCs/>
      <w:color w:val="000000"/>
      <w:u w:color="000000"/>
      <w14:textOutline w14:w="12700" w14:cap="flat" w14:cmpd="sng" w14:algn="ctr">
        <w14:noFill/>
        <w14:prstDash w14:val="solid"/>
        <w14:miter w14:lim="400000"/>
      </w14:textOutline>
    </w:rPr>
  </w:style>
  <w:style w:type="paragraph" w:styleId="afa">
    <w:name w:val="header"/>
    <w:basedOn w:val="a3"/>
    <w:link w:val="afb"/>
    <w:uiPriority w:val="99"/>
    <w:unhideWhenUsed/>
    <w:rsid w:val="00502A47"/>
    <w:pPr>
      <w:tabs>
        <w:tab w:val="center" w:pos="4677"/>
        <w:tab w:val="right" w:pos="9355"/>
      </w:tabs>
    </w:pPr>
  </w:style>
  <w:style w:type="character" w:customStyle="1" w:styleId="afb">
    <w:name w:val="Верхний колонтитул Знак"/>
    <w:basedOn w:val="a4"/>
    <w:link w:val="afa"/>
    <w:uiPriority w:val="99"/>
    <w:rsid w:val="00502A47"/>
    <w:rPr>
      <w:rFonts w:cs="Arial Unicode MS"/>
      <w:color w:val="000000"/>
      <w:sz w:val="24"/>
      <w:szCs w:val="24"/>
      <w:u w:color="000000"/>
      <w14:textOutline w14:w="12700" w14:cap="flat" w14:cmpd="sng" w14:algn="ctr">
        <w14:noFill/>
        <w14:prstDash w14:val="solid"/>
        <w14:miter w14:lim="400000"/>
      </w14:textOutline>
    </w:rPr>
  </w:style>
  <w:style w:type="paragraph" w:styleId="afc">
    <w:name w:val="footer"/>
    <w:basedOn w:val="a3"/>
    <w:link w:val="afd"/>
    <w:uiPriority w:val="99"/>
    <w:unhideWhenUsed/>
    <w:rsid w:val="00502A47"/>
    <w:pPr>
      <w:tabs>
        <w:tab w:val="center" w:pos="4677"/>
        <w:tab w:val="right" w:pos="9355"/>
      </w:tabs>
    </w:pPr>
  </w:style>
  <w:style w:type="character" w:customStyle="1" w:styleId="afd">
    <w:name w:val="Нижний колонтитул Знак"/>
    <w:basedOn w:val="a4"/>
    <w:link w:val="afc"/>
    <w:uiPriority w:val="99"/>
    <w:rsid w:val="00502A47"/>
    <w:rPr>
      <w:rFonts w:cs="Arial Unicode MS"/>
      <w:color w:val="000000"/>
      <w:sz w:val="24"/>
      <w:szCs w:val="24"/>
      <w:u w:color="000000"/>
      <w14:textOutline w14:w="12700" w14:cap="flat" w14:cmpd="sng" w14:algn="ctr">
        <w14:noFill/>
        <w14:prstDash w14:val="solid"/>
        <w14:miter w14:lim="400000"/>
      </w14:textOutline>
    </w:rPr>
  </w:style>
  <w:style w:type="character" w:customStyle="1" w:styleId="af1">
    <w:name w:val="Без интервала Знак"/>
    <w:link w:val="af0"/>
    <w:uiPriority w:val="1"/>
    <w:locked/>
    <w:rsid w:val="00112E4F"/>
    <w:rPr>
      <w:rFonts w:ascii="Calibri" w:hAnsi="Calibri" w:cs="Arial Unicode MS"/>
      <w:color w:val="000000"/>
      <w:sz w:val="22"/>
      <w:szCs w:val="22"/>
      <w:u w:color="000000"/>
    </w:rPr>
  </w:style>
  <w:style w:type="character" w:customStyle="1" w:styleId="14">
    <w:name w:val="Заголовок 1 Знак"/>
    <w:basedOn w:val="a4"/>
    <w:link w:val="11"/>
    <w:uiPriority w:val="9"/>
    <w:rsid w:val="00112E4F"/>
    <w:rPr>
      <w:rFonts w:asciiTheme="majorHAnsi" w:eastAsiaTheme="majorEastAsia" w:hAnsiTheme="majorHAnsi" w:cstheme="majorBidi"/>
      <w:color w:val="365F91" w:themeColor="accent1" w:themeShade="BF"/>
      <w:sz w:val="32"/>
      <w:szCs w:val="32"/>
      <w:u w:color="000000"/>
      <w14:textOutline w14:w="12700" w14:cap="flat" w14:cmpd="sng" w14:algn="ctr">
        <w14:noFill/>
        <w14:prstDash w14:val="solid"/>
        <w14:miter w14:lim="400000"/>
      </w14:textOutline>
    </w:rPr>
  </w:style>
  <w:style w:type="character" w:customStyle="1" w:styleId="ae">
    <w:name w:val="Абзац списка Знак"/>
    <w:link w:val="ad"/>
    <w:uiPriority w:val="34"/>
    <w:rsid w:val="0053137F"/>
    <w:rPr>
      <w:rFonts w:cs="Arial Unicode MS"/>
      <w:color w:val="000000"/>
      <w:sz w:val="24"/>
      <w:szCs w:val="24"/>
      <w:u w:color="000000"/>
    </w:rPr>
  </w:style>
  <w:style w:type="character" w:customStyle="1" w:styleId="51">
    <w:name w:val="Заголовок 5 Знак"/>
    <w:basedOn w:val="a4"/>
    <w:link w:val="50"/>
    <w:uiPriority w:val="9"/>
    <w:semiHidden/>
    <w:rsid w:val="00D313BE"/>
    <w:rPr>
      <w:rFonts w:asciiTheme="majorHAnsi" w:eastAsiaTheme="majorEastAsia" w:hAnsiTheme="majorHAnsi" w:cstheme="majorBidi"/>
      <w:color w:val="365F91" w:themeColor="accent1" w:themeShade="BF"/>
      <w:sz w:val="24"/>
      <w:szCs w:val="24"/>
      <w:u w:color="000000"/>
      <w14:textOutline w14:w="12700" w14:cap="flat" w14:cmpd="sng" w14:algn="ctr">
        <w14:noFill/>
        <w14:prstDash w14:val="solid"/>
        <w14:miter w14:lim="400000"/>
      </w14:textOutline>
    </w:rPr>
  </w:style>
  <w:style w:type="table" w:styleId="afe">
    <w:name w:val="Table Grid"/>
    <w:basedOn w:val="a5"/>
    <w:uiPriority w:val="59"/>
    <w:qFormat/>
    <w:rsid w:val="00D313BE"/>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heme="minorHAnsi" w:hAnsiTheme="minorHAnsi" w:cstheme="minorBidi"/>
      <w:sz w:val="22"/>
      <w:szCs w:val="22"/>
      <w:bdr w:val="none" w:sz="0" w:space="0" w:color="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Block Text"/>
    <w:basedOn w:val="a3"/>
    <w:rsid w:val="00D313BE"/>
    <w:pPr>
      <w:pBdr>
        <w:top w:val="none" w:sz="0" w:space="0" w:color="auto"/>
        <w:left w:val="none" w:sz="0" w:space="0" w:color="auto"/>
        <w:bottom w:val="none" w:sz="0" w:space="0" w:color="auto"/>
        <w:right w:val="none" w:sz="0" w:space="0" w:color="auto"/>
        <w:between w:val="none" w:sz="0" w:space="0" w:color="auto"/>
        <w:bar w:val="none" w:sz="0" w:color="auto"/>
      </w:pBdr>
      <w:tabs>
        <w:tab w:val="left" w:pos="400"/>
        <w:tab w:val="left" w:pos="2900"/>
        <w:tab w:val="left" w:pos="5820"/>
        <w:tab w:val="right" w:pos="9020"/>
      </w:tabs>
      <w:spacing w:before="80" w:after="80"/>
      <w:ind w:left="113" w:right="113"/>
      <w:jc w:val="both"/>
    </w:pPr>
    <w:rPr>
      <w:rFonts w:ascii="Tahoma" w:eastAsia="Times New Roman" w:hAnsi="Tahoma" w:cs="Tahoma"/>
      <w:b/>
      <w:i/>
      <w:sz w:val="20"/>
      <w:szCs w:val="20"/>
      <w:bdr w:val="none" w:sz="0" w:space="0" w:color="auto"/>
      <w:lang w:val="de-DE" w:eastAsia="de-DE"/>
      <w14:textOutline w14:w="0" w14:cap="rnd" w14:cmpd="sng" w14:algn="ctr">
        <w14:noFill/>
        <w14:prstDash w14:val="solid"/>
        <w14:bevel/>
      </w14:textOutline>
    </w:rPr>
  </w:style>
  <w:style w:type="character" w:styleId="aff0">
    <w:name w:val="Strong"/>
    <w:basedOn w:val="a4"/>
    <w:uiPriority w:val="22"/>
    <w:qFormat/>
    <w:rsid w:val="00D313BE"/>
    <w:rPr>
      <w:b/>
      <w:bCs/>
    </w:rPr>
  </w:style>
  <w:style w:type="paragraph" w:styleId="aff1">
    <w:name w:val="TOC Heading"/>
    <w:basedOn w:val="11"/>
    <w:next w:val="a3"/>
    <w:uiPriority w:val="39"/>
    <w:unhideWhenUsed/>
    <w:qFormat/>
    <w:rsid w:val="00D313BE"/>
    <w:pPr>
      <w:pBdr>
        <w:top w:val="none" w:sz="0" w:space="0" w:color="auto"/>
        <w:left w:val="none" w:sz="0" w:space="0" w:color="auto"/>
        <w:bottom w:val="none" w:sz="0" w:space="0" w:color="auto"/>
        <w:right w:val="none" w:sz="0" w:space="0" w:color="auto"/>
        <w:between w:val="none" w:sz="0" w:space="0" w:color="auto"/>
        <w:bar w:val="none" w:sz="0" w:color="auto"/>
      </w:pBdr>
      <w:spacing w:line="259" w:lineRule="auto"/>
      <w:outlineLvl w:val="9"/>
    </w:pPr>
    <w:rPr>
      <w:bdr w:val="none" w:sz="0" w:space="0" w:color="auto"/>
      <w14:textOutline w14:w="0" w14:cap="rnd" w14:cmpd="sng" w14:algn="ctr">
        <w14:noFill/>
        <w14:prstDash w14:val="solid"/>
        <w14:bevel/>
      </w14:textOutline>
    </w:rPr>
  </w:style>
  <w:style w:type="paragraph" w:styleId="15">
    <w:name w:val="toc 1"/>
    <w:basedOn w:val="a3"/>
    <w:next w:val="a3"/>
    <w:autoRedefine/>
    <w:uiPriority w:val="39"/>
    <w:unhideWhenUsed/>
    <w:rsid w:val="00D313BE"/>
    <w:pPr>
      <w:spacing w:after="100"/>
    </w:pPr>
  </w:style>
  <w:style w:type="paragraph" w:styleId="21">
    <w:name w:val="toc 2"/>
    <w:basedOn w:val="a3"/>
    <w:next w:val="a3"/>
    <w:autoRedefine/>
    <w:uiPriority w:val="39"/>
    <w:unhideWhenUsed/>
    <w:rsid w:val="00D313BE"/>
    <w:pPr>
      <w:spacing w:after="100"/>
      <w:ind w:left="240"/>
    </w:pPr>
  </w:style>
  <w:style w:type="paragraph" w:styleId="30">
    <w:name w:val="toc 3"/>
    <w:basedOn w:val="a3"/>
    <w:next w:val="a3"/>
    <w:autoRedefine/>
    <w:uiPriority w:val="39"/>
    <w:unhideWhenUsed/>
    <w:rsid w:val="00D313BE"/>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8166047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wirtschaftswissen.de/personalmanagement/mitarbeiterfuehrung/konfliktmanagement/" TargetMode="External"/><Relationship Id="rId21" Type="http://schemas.openxmlformats.org/officeDocument/2006/relationships/hyperlink" Target="https://davebirss.com/storydice-creative-story-ideas/" TargetMode="External"/><Relationship Id="rId42" Type="http://schemas.openxmlformats.org/officeDocument/2006/relationships/image" Target="media/image12.png"/><Relationship Id="rId47" Type="http://schemas.openxmlformats.org/officeDocument/2006/relationships/hyperlink" Target="https://blog.tubikstudio.com/case-study-andre-corporate-brand-identity/" TargetMode="External"/><Relationship Id="rId63" Type="http://schemas.openxmlformats.org/officeDocument/2006/relationships/hyperlink" Target="http://www.tv5monde.com" TargetMode="External"/><Relationship Id="rId68" Type="http://schemas.openxmlformats.org/officeDocument/2006/relationships/hyperlink" Target="https://www.egi-patrimoine.fr/" TargetMode="External"/><Relationship Id="rId84" Type="http://schemas.openxmlformats.org/officeDocument/2006/relationships/hyperlink" Target="https://slidestore.com/" TargetMode="External"/><Relationship Id="rId89" Type="http://schemas.openxmlformats.org/officeDocument/2006/relationships/hyperlink" Target="http://ru.wikipedia.org/wiki/Wiki" TargetMode="External"/><Relationship Id="rId16" Type="http://schemas.openxmlformats.org/officeDocument/2006/relationships/image" Target="media/image4.png"/><Relationship Id="rId11" Type="http://schemas.openxmlformats.org/officeDocument/2006/relationships/hyperlink" Target="http://org.fa.ru" TargetMode="External"/><Relationship Id="rId32" Type="http://schemas.openxmlformats.org/officeDocument/2006/relationships/hyperlink" Target="https://gutelehre.at/projekt?tx_gutelehre_default%5Baction%5D=show&amp;tx_gutelehre_default%5Bcontroller%5D=Project&amp;tx_gutelehre_default%5Bproject%5D=1815&amp;cHash=fb2d0c65ab4b0fefa71ffa58b5a8cf6c" TargetMode="External"/><Relationship Id="rId37" Type="http://schemas.openxmlformats.org/officeDocument/2006/relationships/image" Target="media/image11.png"/><Relationship Id="rId53" Type="http://schemas.openxmlformats.org/officeDocument/2006/relationships/hyperlink" Target="http://www.schule-wirtschaft.de/" TargetMode="External"/><Relationship Id="rId58" Type="http://schemas.openxmlformats.org/officeDocument/2006/relationships/hyperlink" Target="https://www.vitaminde.de/" TargetMode="External"/><Relationship Id="rId74" Type="http://schemas.openxmlformats.org/officeDocument/2006/relationships/hyperlink" Target="https://senprof.education.sn/SenVeille/activities/lecture-NumEdu.xhtml" TargetMode="External"/><Relationship Id="rId79" Type="http://schemas.openxmlformats.org/officeDocument/2006/relationships/hyperlink" Target="http://www.superlame.com/" TargetMode="External"/><Relationship Id="rId5" Type="http://schemas.openxmlformats.org/officeDocument/2006/relationships/webSettings" Target="webSettings.xml"/><Relationship Id="rId90" Type="http://schemas.openxmlformats.org/officeDocument/2006/relationships/hyperlink" Target="https://www.investopedia.com/" TargetMode="External"/><Relationship Id="rId22" Type="http://schemas.openxmlformats.org/officeDocument/2006/relationships/image" Target="media/image8.png"/><Relationship Id="rId27" Type="http://schemas.openxmlformats.org/officeDocument/2006/relationships/footer" Target="footer1.xml"/><Relationship Id="rId43" Type="http://schemas.openxmlformats.org/officeDocument/2006/relationships/image" Target="media/image13.png"/><Relationship Id="rId48" Type="http://schemas.openxmlformats.org/officeDocument/2006/relationships/hyperlink" Target="http://www.org.fa.ru" TargetMode="External"/><Relationship Id="rId64" Type="http://schemas.openxmlformats.org/officeDocument/2006/relationships/hyperlink" Target="https://www.lefrancaisdesaffaires.fr" TargetMode="External"/><Relationship Id="rId69" Type="http://schemas.openxmlformats.org/officeDocument/2006/relationships/hyperlink" Target="https://www.lepoint.fr/" TargetMode="External"/><Relationship Id="rId8" Type="http://schemas.openxmlformats.org/officeDocument/2006/relationships/hyperlink" Target="http://org.fa.ru" TargetMode="External"/><Relationship Id="rId51" Type="http://schemas.openxmlformats.org/officeDocument/2006/relationships/hyperlink" Target="http://arch.neicon.ru/xmlui/" TargetMode="External"/><Relationship Id="rId72" Type="http://schemas.openxmlformats.org/officeDocument/2006/relationships/hyperlink" Target="https://www.lesechos.fr/" TargetMode="External"/><Relationship Id="rId80" Type="http://schemas.openxmlformats.org/officeDocument/2006/relationships/hyperlink" Target="https://www.wordclouds.com/" TargetMode="External"/><Relationship Id="rId85" Type="http://schemas.openxmlformats.org/officeDocument/2006/relationships/hyperlink" Target="https://sales-generator.ru/blog/storitelling/" TargetMode="External"/><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www.macmillandictionary.com/dictionary/british/purpose" TargetMode="External"/><Relationship Id="rId17" Type="http://schemas.openxmlformats.org/officeDocument/2006/relationships/image" Target="media/image5.jpeg"/><Relationship Id="rId25" Type="http://schemas.openxmlformats.org/officeDocument/2006/relationships/hyperlink" Target="https://www.wirtschaftswissen.de/unternehmensfuehrung/marketing/unternehmenskommunikation/" TargetMode="External"/><Relationship Id="rId33" Type="http://schemas.openxmlformats.org/officeDocument/2006/relationships/hyperlink" Target="https://fra.awordmerchant.com/economa/1" TargetMode="External"/><Relationship Id="rId38" Type="http://schemas.openxmlformats.org/officeDocument/2006/relationships/hyperlink" Target="https://outilstice.com/2022/05/story-dice-generateur-idees-creer-des-histoires/" TargetMode="External"/><Relationship Id="rId46" Type="http://schemas.openxmlformats.org/officeDocument/2006/relationships/hyperlink" Target="https://www.thebrandingjournal.com/category/case-studies/" TargetMode="External"/><Relationship Id="rId59" Type="http://schemas.openxmlformats.org/officeDocument/2006/relationships/hyperlink" Target="https://www.goethe.de/de/spr/ueb.html" TargetMode="External"/><Relationship Id="rId67" Type="http://schemas.openxmlformats.org/officeDocument/2006/relationships/hyperlink" Target="https://www.culturetheque.com/fr" TargetMode="External"/><Relationship Id="rId20" Type="http://schemas.openxmlformats.org/officeDocument/2006/relationships/image" Target="media/image7.tif"/><Relationship Id="rId41" Type="http://schemas.openxmlformats.org/officeDocument/2006/relationships/hyperlink" Target="https://www.qualtrics.com/fr/gestion-de-l-experience/client/engagement-client-guide/" TargetMode="External"/><Relationship Id="rId54" Type="http://schemas.openxmlformats.org/officeDocument/2006/relationships/hyperlink" Target="https://book.ru/search?q=%D0%BD%D0%B5%D0%BC%D0%B5%D1%86%D0%BA%D0%B8%D0%B9&amp;area=all" TargetMode="External"/><Relationship Id="rId62" Type="http://schemas.openxmlformats.org/officeDocument/2006/relationships/hyperlink" Target="https://liseo.france-education-international.fr" TargetMode="External"/><Relationship Id="rId70" Type="http://schemas.openxmlformats.org/officeDocument/2006/relationships/hyperlink" Target="https://fr.statista.com/" TargetMode="External"/><Relationship Id="rId75" Type="http://schemas.openxmlformats.org/officeDocument/2006/relationships/hyperlink" Target="https://flatuicolors.com/" TargetMode="External"/><Relationship Id="rId83" Type="http://schemas.openxmlformats.org/officeDocument/2006/relationships/hyperlink" Target="https://storybird.com/" TargetMode="External"/><Relationship Id="rId88" Type="http://schemas.openxmlformats.org/officeDocument/2006/relationships/hyperlink" Target="https://engblog.ru/goto/https:/engblog.ru/impersonal-sentences" TargetMode="External"/><Relationship Id="rId91" Type="http://schemas.openxmlformats.org/officeDocument/2006/relationships/hyperlink" Target="http://www.bloomberg.co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hyperlink" Target="https://sales-generator.ru/blog/storitelling/" TargetMode="External"/><Relationship Id="rId28" Type="http://schemas.openxmlformats.org/officeDocument/2006/relationships/hyperlink" Target="https://www.wirtschaftsdeutsch.de/lehrmaterialien/ueberblick-rol1.php" TargetMode="External"/><Relationship Id="rId36" Type="http://schemas.openxmlformats.org/officeDocument/2006/relationships/image" Target="media/image10.png"/><Relationship Id="rId49" Type="http://schemas.openxmlformats.org/officeDocument/2006/relationships/hyperlink" Target="https://www.wirtschaftswissen.de/unternehmensfuehrung/marketing/erfolgreiche-werbeanzeigen-gestalten-diese-10-grundregeln-helfen-ihnen-dabei/" TargetMode="External"/><Relationship Id="rId57" Type="http://schemas.openxmlformats.org/officeDocument/2006/relationships/hyperlink" Target="http://www.deutsch-perfekt.com" TargetMode="External"/><Relationship Id="rId10" Type="http://schemas.openxmlformats.org/officeDocument/2006/relationships/hyperlink" Target="http://org.fa.ru" TargetMode="External"/><Relationship Id="rId31" Type="http://schemas.openxmlformats.org/officeDocument/2006/relationships/hyperlink" Target="https://oekonomie-im-unterricht.de/unterrichtsmaterialien/" TargetMode="External"/><Relationship Id="rId44" Type="http://schemas.openxmlformats.org/officeDocument/2006/relationships/image" Target="media/image14.png"/><Relationship Id="rId52" Type="http://schemas.openxmlformats.org/officeDocument/2006/relationships/hyperlink" Target="https://openedu.ru/course/ITMOUniversity/UNIXLINUX/?session=self_2024" TargetMode="External"/><Relationship Id="rId60" Type="http://schemas.openxmlformats.org/officeDocument/2006/relationships/hyperlink" Target="https://www.lemonde.fr/" TargetMode="External"/><Relationship Id="rId65" Type="http://schemas.openxmlformats.org/officeDocument/2006/relationships/hyperlink" Target="https://consomatin.fr/" TargetMode="External"/><Relationship Id="rId73" Type="http://schemas.openxmlformats.org/officeDocument/2006/relationships/hyperlink" Target="https://www.service-public.fr/" TargetMode="External"/><Relationship Id="rId78" Type="http://schemas.openxmlformats.org/officeDocument/2006/relationships/hyperlink" Target="https://www.befunky.com/" TargetMode="External"/><Relationship Id="rId81" Type="http://schemas.openxmlformats.org/officeDocument/2006/relationships/hyperlink" Target="https://zimmertwins.fandom.com/wiki/Main_Page" TargetMode="External"/><Relationship Id="rId86" Type="http://schemas.openxmlformats.org/officeDocument/2006/relationships/hyperlink" Target="https://1ps.ru/blog/texts/2020/ni-v-skazke-skazat-ni-perom-opisat-ili-chto-takoe-storitelling-i-s-chem-ego-edyat/" TargetMode="External"/><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org.fa.ru" TargetMode="External"/><Relationship Id="rId13" Type="http://schemas.openxmlformats.org/officeDocument/2006/relationships/image" Target="media/image1.png"/><Relationship Id="rId18" Type="http://schemas.openxmlformats.org/officeDocument/2006/relationships/hyperlink" Target="http://www.johnrampton.com/" TargetMode="External"/><Relationship Id="rId39" Type="http://schemas.openxmlformats.org/officeDocument/2006/relationships/hyperlink" Target="https://sales-generator.ru/blog/storitelling/" TargetMode="External"/><Relationship Id="rId34" Type="http://schemas.openxmlformats.org/officeDocument/2006/relationships/hyperlink" Target="https://fr.wikipedia.org/wiki/Repr%C3%A9sentation" TargetMode="External"/><Relationship Id="rId50" Type="http://schemas.openxmlformats.org/officeDocument/2006/relationships/hyperlink" Target="https://www.wirtschaftswissen.de/unternehmensfuehrung/marketing/unternehmenskommunikation/" TargetMode="External"/><Relationship Id="rId55" Type="http://schemas.openxmlformats.org/officeDocument/2006/relationships/hyperlink" Target="https://deutschtraining.org/lesson/deutsch-fuer-anfaenger-grundlagen/" TargetMode="External"/><Relationship Id="rId76" Type="http://schemas.openxmlformats.org/officeDocument/2006/relationships/hyperlink" Target="https://voicethread.com/" TargetMode="External"/><Relationship Id="rId7" Type="http://schemas.openxmlformats.org/officeDocument/2006/relationships/endnotes" Target="endnotes.xml"/><Relationship Id="rId71" Type="http://schemas.openxmlformats.org/officeDocument/2006/relationships/hyperlink" Target="https://www.nouvelobs.com/" TargetMode="External"/><Relationship Id="rId92" Type="http://schemas.openxmlformats.org/officeDocument/2006/relationships/footer" Target="footer2.xml"/><Relationship Id="rId2" Type="http://schemas.openxmlformats.org/officeDocument/2006/relationships/numbering" Target="numbering.xml"/><Relationship Id="rId29" Type="http://schemas.openxmlformats.org/officeDocument/2006/relationships/hyperlink" Target="https://www.simcompanies.com/de/" TargetMode="External"/><Relationship Id="rId24" Type="http://schemas.openxmlformats.org/officeDocument/2006/relationships/hyperlink" Target="https://www.goethe.de/ins/ru/ru/sta/pet/prf/gzb1/ueb.html" TargetMode="External"/><Relationship Id="rId40" Type="http://schemas.openxmlformats.org/officeDocument/2006/relationships/hyperlink" Target="https://www.qualtrics.com/fr/gestion-de-l-experience/client/guide-customer-care/" TargetMode="External"/><Relationship Id="rId45" Type="http://schemas.openxmlformats.org/officeDocument/2006/relationships/hyperlink" Target="https://tubikstudio.medium.com/case-study-lunnscape-identity-design-for-a-landscape-company-92e1dd99ecc7" TargetMode="External"/><Relationship Id="rId66" Type="http://schemas.openxmlformats.org/officeDocument/2006/relationships/hyperlink" Target="http://www.logistiqueconseil.org/transit.htm" TargetMode="External"/><Relationship Id="rId87" Type="http://schemas.openxmlformats.org/officeDocument/2006/relationships/hyperlink" Target="https://engblog.ru/goto/https:/engblog.ru/active-and-passive-voice" TargetMode="External"/><Relationship Id="rId61" Type="http://schemas.openxmlformats.org/officeDocument/2006/relationships/hyperlink" Target="https://www.lefigaro.fr" TargetMode="External"/><Relationship Id="rId82" Type="http://schemas.openxmlformats.org/officeDocument/2006/relationships/hyperlink" Target="http://www.toondoo.com/?_ga=2.216316949.2018514497.1531733071-249480621.1518614102" TargetMode="External"/><Relationship Id="rId19" Type="http://schemas.openxmlformats.org/officeDocument/2006/relationships/image" Target="media/image6.tif"/><Relationship Id="rId14" Type="http://schemas.openxmlformats.org/officeDocument/2006/relationships/image" Target="media/image2.png"/><Relationship Id="rId30" Type="http://schemas.openxmlformats.org/officeDocument/2006/relationships/image" Target="media/image9.jpeg"/><Relationship Id="rId35" Type="http://schemas.openxmlformats.org/officeDocument/2006/relationships/hyperlink" Target="https://fr.wikipedia.org/wiki/Institution" TargetMode="External"/><Relationship Id="rId56" Type="http://schemas.openxmlformats.org/officeDocument/2006/relationships/hyperlink" Target="https://sprachekulturkommunikation.com" TargetMode="External"/><Relationship Id="rId77" Type="http://schemas.openxmlformats.org/officeDocument/2006/relationships/hyperlink" Target="https://vocaroo.com/" TargetMode="External"/></Relationships>
</file>

<file path=word/theme/theme1.xml><?xml version="1.0" encoding="utf-8"?>
<a:theme xmlns:a="http://schemas.openxmlformats.org/drawingml/2006/main" name="Тема Office">
  <a:themeElements>
    <a:clrScheme name="Тема Offic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Тема Office">
      <a:majorFont>
        <a:latin typeface="Helvetica Neue"/>
        <a:ea typeface="Helvetica Neue"/>
        <a:cs typeface="Helvetica Neue"/>
      </a:majorFont>
      <a:minorFont>
        <a:latin typeface="Helvetica Neue"/>
        <a:ea typeface="Helvetica Neue"/>
        <a:cs typeface="Helvetica Neue"/>
      </a:minorFont>
    </a:fontScheme>
    <a:fmtScheme name="Тема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8" tIns="45718" rIns="45718" bIns="45718"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8" tIns="45718" rIns="45718" bIns="45718"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E8196D-6180-4EB1-B020-EE94498532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108</Pages>
  <Words>27903</Words>
  <Characters>159052</Characters>
  <Application>Microsoft Office Word</Application>
  <DocSecurity>0</DocSecurity>
  <Lines>1325</Lines>
  <Paragraphs>373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186582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Шумилина Анна Юрьевна</dc:creator>
  <cp:lastModifiedBy>Шумилина Анна Юрьевна</cp:lastModifiedBy>
  <cp:revision>5</cp:revision>
  <cp:lastPrinted>2023-05-30T07:14:00Z</cp:lastPrinted>
  <dcterms:created xsi:type="dcterms:W3CDTF">2024-05-02T05:29:00Z</dcterms:created>
  <dcterms:modified xsi:type="dcterms:W3CDTF">2024-06-03T08:09:00Z</dcterms:modified>
</cp:coreProperties>
</file>